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4F" w:rsidRDefault="004D7F4F" w:rsidP="004D7F4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Положение районного конкурса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фотозон с использованием транспортных средств</w:t>
      </w:r>
      <w:r w:rsidRPr="004D7F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«Осенний экипаж»</w:t>
      </w:r>
    </w:p>
    <w:p w:rsidR="004D7F4F" w:rsidRPr="00A36CB2" w:rsidRDefault="004D7F4F" w:rsidP="004D7F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4D7F4F" w:rsidRPr="00A36CB2" w:rsidRDefault="004D7F4F" w:rsidP="004D7F4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7F4F" w:rsidRPr="00577234" w:rsidRDefault="004D7F4F" w:rsidP="004D7F4F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порядок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фотозон с использованием транспортных средств «Осенний экипаж» </w:t>
      </w:r>
      <w:r w:rsidRPr="0057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— Конкурс). </w:t>
      </w:r>
    </w:p>
    <w:p w:rsidR="004D7F4F" w:rsidRPr="00A36CB2" w:rsidRDefault="004D7F4F" w:rsidP="004D7F4F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 -</w:t>
      </w: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фантазии, художественного вкуса участников, создание праздничной атмосферы.  </w:t>
      </w:r>
    </w:p>
    <w:p w:rsidR="004D7F4F" w:rsidRPr="00A36CB2" w:rsidRDefault="004D7F4F" w:rsidP="004D7F4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7F4F" w:rsidRPr="00A36CB2" w:rsidRDefault="004D7F4F" w:rsidP="004D7F4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Учредители конкурса</w:t>
      </w:r>
    </w:p>
    <w:p w:rsidR="004D7F4F" w:rsidRPr="00A36CB2" w:rsidRDefault="004D7F4F" w:rsidP="004D7F4F">
      <w:pPr>
        <w:pStyle w:val="a3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культуры, туризма, молодежной и социальной политики администрации Тейковского муниципального района, МКУ «МСКО».</w:t>
      </w:r>
    </w:p>
    <w:p w:rsidR="004D7F4F" w:rsidRPr="00A36CB2" w:rsidRDefault="004D7F4F" w:rsidP="004D7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7F4F" w:rsidRPr="00A36CB2" w:rsidRDefault="004D7F4F" w:rsidP="004D7F4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36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Сроки и место проведения</w:t>
      </w:r>
    </w:p>
    <w:p w:rsidR="004D7F4F" w:rsidRDefault="004D7F4F" w:rsidP="004D7F4F">
      <w:pPr>
        <w:pStyle w:val="a3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Нерль, сельскохозяйственн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Ярмарка «Праздник</w:t>
      </w:r>
      <w:r w:rsidR="006F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Урожая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4D7F4F" w:rsidRPr="00A36CB2" w:rsidRDefault="004D7F4F" w:rsidP="004D7F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сентября 2026 г</w:t>
      </w: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F4F" w:rsidRPr="00A36CB2" w:rsidRDefault="004D7F4F" w:rsidP="004D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D7F4F" w:rsidRPr="00A36CB2" w:rsidRDefault="004D7F4F" w:rsidP="004D7F4F">
      <w:pPr>
        <w:spacing w:after="0" w:line="276" w:lineRule="auto"/>
        <w:ind w:left="580" w:right="11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Участники фестиваля</w:t>
      </w:r>
    </w:p>
    <w:p w:rsidR="004D7F4F" w:rsidRPr="00A36CB2" w:rsidRDefault="004D7F4F" w:rsidP="004D7F4F">
      <w:pPr>
        <w:spacing w:after="0" w:line="276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конкурсе приглашаются все желающие жители Тейковского района. Участниками Конкурса могут быть как индивидуальные авторы, так и авторские коллективы (семейные, трудовые, школьные, смешанные и т.д.).</w:t>
      </w:r>
    </w:p>
    <w:p w:rsidR="004D7F4F" w:rsidRPr="00A36CB2" w:rsidRDefault="004D7F4F" w:rsidP="004D7F4F">
      <w:pPr>
        <w:spacing w:after="0" w:line="276" w:lineRule="auto"/>
        <w:ind w:left="567" w:right="119" w:firstLine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Возраст участников не ограничен.</w:t>
      </w:r>
    </w:p>
    <w:p w:rsidR="004D7F4F" w:rsidRPr="00A747C8" w:rsidRDefault="004D7F4F" w:rsidP="004D7F4F">
      <w:pPr>
        <w:spacing w:after="0" w:line="276" w:lineRule="auto"/>
        <w:ind w:right="119"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Участникам необходимо принести или прислать </w:t>
      </w:r>
      <w:r w:rsidRPr="00A747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заявку на участие</w:t>
      </w: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Конкурсе (приложение №1) и </w:t>
      </w:r>
      <w:r w:rsidR="00A747C8" w:rsidRPr="00A747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желательно!!! </w:t>
      </w:r>
      <w:r w:rsidRPr="00A747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фото конкурсной работы до 9 сентября</w:t>
      </w: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отдел культуры, туризма, молодежной и социальной политики администрации Тейковского муниципального района по адресу: г. Тейково, ул. Октябрьская, 2а, тел.: 8 (49343) 2-14-70 (</w:t>
      </w:r>
      <w:hyperlink r:id="rId5" w:history="1">
        <w:r w:rsidRPr="00A36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teikruprmol@mail.ru</w:t>
        </w:r>
      </w:hyperlink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74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указанием </w:t>
      </w:r>
      <w:r w:rsidR="00A747C8" w:rsidRPr="00A747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Заявка на конкурс</w:t>
      </w:r>
      <w:r w:rsidRPr="00A747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</w:p>
    <w:p w:rsidR="004D7F4F" w:rsidRPr="00A36CB2" w:rsidRDefault="004D7F4F" w:rsidP="004D7F4F">
      <w:pPr>
        <w:spacing w:after="0" w:line="276" w:lineRule="auto"/>
        <w:ind w:right="1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 предоставления заявок работы на конкурс приниматься не будут.</w:t>
      </w:r>
    </w:p>
    <w:p w:rsidR="004D7F4F" w:rsidRPr="004C404B" w:rsidRDefault="004D7F4F" w:rsidP="004D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D7F4F" w:rsidRPr="004D7F4F" w:rsidRDefault="004D7F4F" w:rsidP="004D7F4F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работам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404B" w:rsidRPr="004C404B" w:rsidRDefault="004D7F4F" w:rsidP="004C404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Заявленные работы должны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тематически связан</w:t>
      </w:r>
      <w:r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C404B"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осенью </w:t>
      </w:r>
      <w:r w:rsid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C404B"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использованием транспортного средства: велосипеда, садовой тачки и т.д.</w:t>
      </w:r>
      <w:r w:rsid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устойчивыми на асфальтовой площадке.</w:t>
      </w:r>
    </w:p>
    <w:p w:rsidR="004C404B" w:rsidRPr="004C404B" w:rsidRDefault="004C404B" w:rsidP="004D7F4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оформляют транспортное средство в осенней тематике, используя любые доступные материалы и аксессуары. </w:t>
      </w:r>
    </w:p>
    <w:p w:rsidR="004C404B" w:rsidRPr="004C404B" w:rsidRDefault="004C404B" w:rsidP="004D7F4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должн</w:t>
      </w:r>
      <w:r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быть красочным, тематическим с использованием листьев, тыквы, желудей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грибов, яблок, рябины 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</w:t>
      </w:r>
      <w:r w:rsidRP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04B" w:rsidRDefault="004C404B" w:rsidP="004D7F4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фотозон</w:t>
      </w:r>
      <w:r w:rsidR="00FE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должны быть не менее 120 на 150 см. (высота ↑ и ширина →) </w:t>
      </w:r>
    </w:p>
    <w:p w:rsidR="00FE5FF4" w:rsidRDefault="00FE5FF4" w:rsidP="00FE5FF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каждой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 должна быть этикетка (размер 10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×10 см)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участника,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населенный пункт и название работы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404B" w:rsidRPr="004C404B" w:rsidRDefault="004C404B" w:rsidP="004D7F4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оформлении </w:t>
      </w: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использовать колющие предметы, открытый огонь, легковоспламеняющиеся жидкости и другие материалы, не соответствующие технике безопасности. </w:t>
      </w:r>
    </w:p>
    <w:p w:rsidR="004C404B" w:rsidRPr="004C404B" w:rsidRDefault="004C404B" w:rsidP="004D7F4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производится за счёт собственных средств участника. </w:t>
      </w:r>
    </w:p>
    <w:p w:rsidR="004D7F4F" w:rsidRPr="004D7F4F" w:rsidRDefault="004D7F4F" w:rsidP="004D7F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7F4F" w:rsidRPr="004D7F4F" w:rsidRDefault="004D7F4F" w:rsidP="004D7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проведения</w:t>
      </w:r>
    </w:p>
    <w:p w:rsidR="004D7F4F" w:rsidRPr="004D7F4F" w:rsidRDefault="004D7F4F" w:rsidP="004D7F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один этап. </w:t>
      </w:r>
    </w:p>
    <w:p w:rsidR="004D7F4F" w:rsidRPr="004D7F4F" w:rsidRDefault="004D7F4F" w:rsidP="004D7F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предлагается подготовить </w:t>
      </w:r>
      <w:r w:rsid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фотозону 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представить </w:t>
      </w:r>
      <w:r w:rsidR="004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на Ярмарке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7F4F" w:rsidRPr="004D7F4F" w:rsidRDefault="004D7F4F" w:rsidP="004D7F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7F4F" w:rsidRPr="004D7F4F" w:rsidRDefault="004D7F4F" w:rsidP="004D7F4F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Критерии оценки</w:t>
      </w:r>
    </w:p>
    <w:p w:rsidR="004D7F4F" w:rsidRPr="004D7F4F" w:rsidRDefault="004D7F4F" w:rsidP="004D7F4F">
      <w:pPr>
        <w:spacing w:after="0" w:line="276" w:lineRule="auto"/>
        <w:ind w:left="580" w:right="119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 xml:space="preserve">           Критерии оценки:</w:t>
      </w:r>
    </w:p>
    <w:p w:rsidR="004D7F4F" w:rsidRPr="004D7F4F" w:rsidRDefault="004D7F4F" w:rsidP="004D7F4F">
      <w:pPr>
        <w:numPr>
          <w:ilvl w:val="0"/>
          <w:numId w:val="2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техника выполнения работы;</w:t>
      </w:r>
    </w:p>
    <w:p w:rsidR="004D7F4F" w:rsidRPr="004D7F4F" w:rsidRDefault="004D7F4F" w:rsidP="004D7F4F">
      <w:pPr>
        <w:numPr>
          <w:ilvl w:val="0"/>
          <w:numId w:val="2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художественная выразительность;</w:t>
      </w:r>
    </w:p>
    <w:p w:rsidR="004D7F4F" w:rsidRPr="004D7F4F" w:rsidRDefault="004D7F4F" w:rsidP="004D7F4F">
      <w:pPr>
        <w:numPr>
          <w:ilvl w:val="0"/>
          <w:numId w:val="2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композиция;</w:t>
      </w:r>
    </w:p>
    <w:p w:rsidR="004D7F4F" w:rsidRPr="004D7F4F" w:rsidRDefault="004D7F4F" w:rsidP="004D7F4F">
      <w:pPr>
        <w:numPr>
          <w:ilvl w:val="0"/>
          <w:numId w:val="2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оригинальность замысла и его решения в работе;</w:t>
      </w:r>
    </w:p>
    <w:p w:rsidR="004D7F4F" w:rsidRPr="004D7F4F" w:rsidRDefault="004D7F4F" w:rsidP="004D7F4F">
      <w:pPr>
        <w:numPr>
          <w:ilvl w:val="0"/>
          <w:numId w:val="2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качество и эстетический вид представленной работы;</w:t>
      </w:r>
    </w:p>
    <w:p w:rsidR="004D7F4F" w:rsidRPr="004D7F4F" w:rsidRDefault="004D7F4F" w:rsidP="004D7F4F">
      <w:pPr>
        <w:numPr>
          <w:ilvl w:val="0"/>
          <w:numId w:val="2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сохранение традиционных мотивов, материалов и техник исполнения;</w:t>
      </w:r>
    </w:p>
    <w:p w:rsidR="00BC6017" w:rsidRDefault="004D7F4F" w:rsidP="00BC6017">
      <w:pPr>
        <w:numPr>
          <w:ilvl w:val="0"/>
          <w:numId w:val="2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соответствие</w:t>
      </w:r>
      <w:r w:rsidR="00BC6017">
        <w:rPr>
          <w:rFonts w:ascii="Times New Roman" w:hAnsi="Times New Roman" w:cs="Times New Roman"/>
          <w:sz w:val="28"/>
          <w:szCs w:val="28"/>
        </w:rPr>
        <w:t xml:space="preserve"> названия работы замыслу автора;</w:t>
      </w:r>
    </w:p>
    <w:p w:rsidR="004D7F4F" w:rsidRPr="004D7F4F" w:rsidRDefault="00BC6017" w:rsidP="00BC6017">
      <w:pPr>
        <w:numPr>
          <w:ilvl w:val="0"/>
          <w:numId w:val="2"/>
        </w:numPr>
        <w:spacing w:after="0" w:line="276" w:lineRule="auto"/>
        <w:ind w:left="0" w:right="11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BC6017">
        <w:rPr>
          <w:rFonts w:ascii="Times New Roman" w:hAnsi="Times New Roman" w:cs="Times New Roman"/>
          <w:sz w:val="28"/>
          <w:szCs w:val="28"/>
        </w:rPr>
        <w:t>езопасность использованных материалов и конструкций</w:t>
      </w:r>
      <w:r w:rsidR="004D7F4F" w:rsidRPr="004D7F4F">
        <w:rPr>
          <w:rFonts w:ascii="Times New Roman" w:hAnsi="Times New Roman" w:cs="Times New Roman"/>
          <w:sz w:val="28"/>
          <w:szCs w:val="28"/>
        </w:rPr>
        <w:t>.</w:t>
      </w:r>
    </w:p>
    <w:p w:rsidR="004D7F4F" w:rsidRPr="004D7F4F" w:rsidRDefault="004D7F4F" w:rsidP="004D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F4F" w:rsidRPr="004D7F4F" w:rsidRDefault="004D7F4F" w:rsidP="004D7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Награждение</w:t>
      </w:r>
    </w:p>
    <w:p w:rsidR="004D7F4F" w:rsidRPr="004D7F4F" w:rsidRDefault="004D7F4F" w:rsidP="004D7F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награждаются дипломами I, II, III степени. </w:t>
      </w:r>
    </w:p>
    <w:p w:rsidR="004D7F4F" w:rsidRPr="004D7F4F" w:rsidRDefault="004D7F4F" w:rsidP="004D7F4F">
      <w:pPr>
        <w:shd w:val="clear" w:color="auto" w:fill="FFFFFF"/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получают сертификаты участника. Жюри вправе присуждать специальные призы и дипломы.  </w:t>
      </w:r>
    </w:p>
    <w:p w:rsidR="004D7F4F" w:rsidRPr="004D7F4F" w:rsidRDefault="004D7F4F" w:rsidP="004D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F4F" w:rsidRPr="004D7F4F" w:rsidRDefault="004D7F4F" w:rsidP="004D7F4F">
      <w:pPr>
        <w:numPr>
          <w:ilvl w:val="0"/>
          <w:numId w:val="3"/>
        </w:numPr>
        <w:spacing w:after="0" w:line="276" w:lineRule="auto"/>
        <w:ind w:right="15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F4F">
        <w:rPr>
          <w:rFonts w:ascii="Times New Roman" w:hAnsi="Times New Roman" w:cs="Times New Roman"/>
          <w:b/>
          <w:sz w:val="28"/>
          <w:szCs w:val="28"/>
        </w:rPr>
        <w:t>Авторское право</w:t>
      </w:r>
    </w:p>
    <w:p w:rsidR="004D7F4F" w:rsidRPr="004D7F4F" w:rsidRDefault="004D7F4F" w:rsidP="004D7F4F">
      <w:pPr>
        <w:spacing w:after="0" w:line="276" w:lineRule="auto"/>
        <w:ind w:right="1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Прислав заявку на участие, участники (авторы) автоматически соглашаются с условиями Конкурса и дают согласие на информационное и рекламное использование представленных работ, с указанием авторства, а также дают согласие на обработку персональной данных в соответствии с Федеральным законом «О персональных данных» от 27.07.2006 г. № 152 - ФЗ.</w:t>
      </w:r>
    </w:p>
    <w:p w:rsidR="004D7F4F" w:rsidRPr="004D7F4F" w:rsidRDefault="004D7F4F" w:rsidP="004D7F4F">
      <w:pPr>
        <w:spacing w:after="0" w:line="276" w:lineRule="auto"/>
        <w:ind w:right="1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 xml:space="preserve">Авторы работ передают Оргкомитету </w:t>
      </w:r>
      <w:r w:rsidR="00C94044">
        <w:rPr>
          <w:rFonts w:ascii="Times New Roman" w:hAnsi="Times New Roman" w:cs="Times New Roman"/>
          <w:sz w:val="28"/>
          <w:szCs w:val="28"/>
        </w:rPr>
        <w:t xml:space="preserve">Ярмарки </w:t>
      </w:r>
      <w:r w:rsidRPr="004D7F4F">
        <w:rPr>
          <w:rFonts w:ascii="Times New Roman" w:hAnsi="Times New Roman" w:cs="Times New Roman"/>
          <w:sz w:val="28"/>
          <w:szCs w:val="28"/>
        </w:rPr>
        <w:t>неисключительные авторские права, подразумевающие некоммерческое использование материалов (воспроизведение и демонстрация в рамках Ярмарки).</w:t>
      </w:r>
    </w:p>
    <w:p w:rsidR="004D7F4F" w:rsidRPr="004D7F4F" w:rsidRDefault="004D7F4F" w:rsidP="004D7F4F">
      <w:pPr>
        <w:spacing w:after="0" w:line="276" w:lineRule="auto"/>
        <w:ind w:right="1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 xml:space="preserve">Авторы гарантируют, что создали творческие работы лично и являются единственными обладателями интеллектуальных прав на объекты, высланные на Конкурс при подаче заявки. Авторы подтверждают, что не </w:t>
      </w:r>
      <w:r w:rsidRPr="004D7F4F">
        <w:rPr>
          <w:rFonts w:ascii="Times New Roman" w:hAnsi="Times New Roman" w:cs="Times New Roman"/>
          <w:sz w:val="28"/>
          <w:szCs w:val="28"/>
        </w:rPr>
        <w:lastRenderedPageBreak/>
        <w:t>нарушают авторских прав, и исключительное право на эти аудиовизуальные произведения не переданы третьим лицам.</w:t>
      </w:r>
    </w:p>
    <w:p w:rsidR="004D7F4F" w:rsidRDefault="004D7F4F" w:rsidP="00A747C8">
      <w:pPr>
        <w:spacing w:after="11" w:line="265" w:lineRule="auto"/>
        <w:ind w:right="215"/>
        <w:rPr>
          <w:rFonts w:ascii="Times New Roman" w:hAnsi="Times New Roman" w:cs="Times New Roman"/>
          <w:sz w:val="28"/>
          <w:szCs w:val="28"/>
        </w:rPr>
      </w:pPr>
    </w:p>
    <w:p w:rsidR="00A747C8" w:rsidRPr="004D7F4F" w:rsidRDefault="00A747C8" w:rsidP="00A747C8">
      <w:pPr>
        <w:spacing w:after="11" w:line="265" w:lineRule="auto"/>
        <w:ind w:right="215"/>
        <w:rPr>
          <w:sz w:val="28"/>
          <w:szCs w:val="28"/>
        </w:rPr>
      </w:pPr>
    </w:p>
    <w:p w:rsidR="004D7F4F" w:rsidRPr="004D7F4F" w:rsidRDefault="004D7F4F" w:rsidP="004D7F4F">
      <w:pPr>
        <w:spacing w:after="11" w:line="265" w:lineRule="auto"/>
        <w:ind w:left="1277" w:right="215"/>
        <w:jc w:val="right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D7F4F" w:rsidRPr="004D7F4F" w:rsidRDefault="004D7F4F" w:rsidP="004D7F4F">
      <w:pPr>
        <w:keepNext/>
        <w:keepLines/>
        <w:spacing w:after="0"/>
        <w:ind w:left="3091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7F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 НА УЧАСТИЕ</w:t>
      </w:r>
    </w:p>
    <w:p w:rsidR="004D7F4F" w:rsidRDefault="004D7F4F" w:rsidP="00BC6017">
      <w:pPr>
        <w:spacing w:after="0"/>
        <w:ind w:left="3402" w:right="119" w:hanging="34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F4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C6017">
        <w:rPr>
          <w:rFonts w:ascii="Times New Roman" w:hAnsi="Times New Roman" w:cs="Times New Roman"/>
          <w:b/>
          <w:sz w:val="28"/>
          <w:szCs w:val="28"/>
        </w:rPr>
        <w:t>районном конкурсе</w:t>
      </w:r>
      <w:r w:rsidR="00BC6017" w:rsidRPr="00BC6017">
        <w:rPr>
          <w:rFonts w:ascii="Times New Roman" w:hAnsi="Times New Roman" w:cs="Times New Roman"/>
          <w:b/>
          <w:sz w:val="28"/>
          <w:szCs w:val="28"/>
        </w:rPr>
        <w:t xml:space="preserve"> фотозон с использованием транспортных средств </w:t>
      </w:r>
      <w:r w:rsidR="00BC601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C6017" w:rsidRPr="00BC6017">
        <w:rPr>
          <w:rFonts w:ascii="Times New Roman" w:hAnsi="Times New Roman" w:cs="Times New Roman"/>
          <w:b/>
          <w:sz w:val="28"/>
          <w:szCs w:val="28"/>
        </w:rPr>
        <w:t>«Осенний экипаж»</w:t>
      </w:r>
    </w:p>
    <w:p w:rsidR="00BC6017" w:rsidRPr="004D7F4F" w:rsidRDefault="00BC6017" w:rsidP="00BC6017">
      <w:pPr>
        <w:spacing w:after="0"/>
        <w:ind w:left="2275" w:right="119" w:hanging="227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6" w:type="dxa"/>
        <w:tblInd w:w="-490" w:type="dxa"/>
        <w:tblCellMar>
          <w:top w:w="4" w:type="dxa"/>
          <w:left w:w="96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4600"/>
        <w:gridCol w:w="4359"/>
      </w:tblGrid>
      <w:tr w:rsidR="004D7F4F" w:rsidRPr="004D7F4F" w:rsidTr="003D2583">
        <w:trPr>
          <w:trHeight w:val="835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конкурса: «</w:t>
            </w:r>
            <w:r w:rsidR="00BC6017" w:rsidRPr="00BC6017">
              <w:rPr>
                <w:rFonts w:ascii="Times New Roman" w:hAnsi="Times New Roman" w:cs="Times New Roman"/>
                <w:b/>
                <w:sz w:val="28"/>
                <w:szCs w:val="28"/>
              </w:rPr>
              <w:t>Осенний экипаж</w:t>
            </w:r>
            <w:r w:rsidRPr="004D7F4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3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F4F" w:rsidRPr="004D7F4F" w:rsidTr="003D2583">
        <w:trPr>
          <w:trHeight w:val="560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Ф.И.О. участника (полностью)*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F4F" w:rsidRPr="004D7F4F" w:rsidTr="003D2583">
        <w:trPr>
          <w:trHeight w:val="566"/>
        </w:trPr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Дата рождения участника*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F4F" w:rsidRPr="004D7F4F" w:rsidTr="003D2583">
        <w:trPr>
          <w:trHeight w:val="563"/>
        </w:trPr>
        <w:tc>
          <w:tcPr>
            <w:tcW w:w="7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 проживания участника* 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7F4F" w:rsidRPr="004D7F4F" w:rsidRDefault="004D7F4F" w:rsidP="004D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F4F" w:rsidRPr="004D7F4F" w:rsidTr="003D2583">
        <w:trPr>
          <w:trHeight w:val="288"/>
        </w:trPr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Телефон/</w:t>
            </w:r>
            <w:r w:rsidRPr="004D7F4F">
              <w:t xml:space="preserve"> </w:t>
            </w: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E-mail (на выбор для обратной связи)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F4F" w:rsidRPr="004D7F4F" w:rsidTr="003D2583">
        <w:trPr>
          <w:trHeight w:val="566"/>
        </w:trPr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spacing w:after="0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Название работы*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D7F4F" w:rsidRPr="004D7F4F" w:rsidRDefault="004D7F4F" w:rsidP="004D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7F4F" w:rsidRPr="004D7F4F" w:rsidRDefault="004D7F4F" w:rsidP="004D7F4F">
      <w:pPr>
        <w:spacing w:after="0"/>
        <w:ind w:left="4013"/>
        <w:rPr>
          <w:rFonts w:ascii="Times New Roman" w:hAnsi="Times New Roman" w:cs="Times New Roman"/>
          <w:sz w:val="28"/>
          <w:szCs w:val="28"/>
        </w:rPr>
      </w:pPr>
    </w:p>
    <w:p w:rsidR="004D7F4F" w:rsidRPr="004D7F4F" w:rsidRDefault="004D7F4F" w:rsidP="004D7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F4F" w:rsidRPr="004D7F4F" w:rsidRDefault="004D7F4F" w:rsidP="004D7F4F"/>
    <w:p w:rsidR="00FF276D" w:rsidRDefault="00FF276D"/>
    <w:sectPr w:rsidR="00FF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25F"/>
    <w:multiLevelType w:val="hybridMultilevel"/>
    <w:tmpl w:val="8A38088C"/>
    <w:lvl w:ilvl="0" w:tplc="B552B126">
      <w:start w:val="9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1" w:hanging="360"/>
      </w:pPr>
    </w:lvl>
    <w:lvl w:ilvl="2" w:tplc="0419001B" w:tentative="1">
      <w:start w:val="1"/>
      <w:numFmt w:val="lowerRoman"/>
      <w:lvlText w:val="%3."/>
      <w:lvlJc w:val="right"/>
      <w:pPr>
        <w:ind w:left="2431" w:hanging="180"/>
      </w:pPr>
    </w:lvl>
    <w:lvl w:ilvl="3" w:tplc="0419000F" w:tentative="1">
      <w:start w:val="1"/>
      <w:numFmt w:val="decimal"/>
      <w:lvlText w:val="%4."/>
      <w:lvlJc w:val="left"/>
      <w:pPr>
        <w:ind w:left="3151" w:hanging="360"/>
      </w:pPr>
    </w:lvl>
    <w:lvl w:ilvl="4" w:tplc="04190019" w:tentative="1">
      <w:start w:val="1"/>
      <w:numFmt w:val="lowerLetter"/>
      <w:lvlText w:val="%5."/>
      <w:lvlJc w:val="left"/>
      <w:pPr>
        <w:ind w:left="3871" w:hanging="360"/>
      </w:pPr>
    </w:lvl>
    <w:lvl w:ilvl="5" w:tplc="0419001B" w:tentative="1">
      <w:start w:val="1"/>
      <w:numFmt w:val="lowerRoman"/>
      <w:lvlText w:val="%6."/>
      <w:lvlJc w:val="right"/>
      <w:pPr>
        <w:ind w:left="4591" w:hanging="180"/>
      </w:pPr>
    </w:lvl>
    <w:lvl w:ilvl="6" w:tplc="0419000F" w:tentative="1">
      <w:start w:val="1"/>
      <w:numFmt w:val="decimal"/>
      <w:lvlText w:val="%7."/>
      <w:lvlJc w:val="left"/>
      <w:pPr>
        <w:ind w:left="5311" w:hanging="360"/>
      </w:pPr>
    </w:lvl>
    <w:lvl w:ilvl="7" w:tplc="04190019" w:tentative="1">
      <w:start w:val="1"/>
      <w:numFmt w:val="lowerLetter"/>
      <w:lvlText w:val="%8."/>
      <w:lvlJc w:val="left"/>
      <w:pPr>
        <w:ind w:left="6031" w:hanging="360"/>
      </w:pPr>
    </w:lvl>
    <w:lvl w:ilvl="8" w:tplc="041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1" w15:restartNumberingAfterBreak="0">
    <w:nsid w:val="1A8A474E"/>
    <w:multiLevelType w:val="hybridMultilevel"/>
    <w:tmpl w:val="7C540D26"/>
    <w:lvl w:ilvl="0" w:tplc="BD5A95BE">
      <w:start w:val="1"/>
      <w:numFmt w:val="bullet"/>
      <w:lvlText w:val="-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289BC8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86EB20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3C003C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189ED4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B04D22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841A66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7858C8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20A668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6314CA"/>
    <w:multiLevelType w:val="multilevel"/>
    <w:tmpl w:val="E40C4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4F"/>
    <w:rsid w:val="004C404B"/>
    <w:rsid w:val="004D7F4F"/>
    <w:rsid w:val="006F36A0"/>
    <w:rsid w:val="00A747C8"/>
    <w:rsid w:val="00BC6017"/>
    <w:rsid w:val="00C94044"/>
    <w:rsid w:val="00FE5FF4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48B2F-C12C-4A41-B4B6-A0B00114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7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ikruprm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5</cp:revision>
  <dcterms:created xsi:type="dcterms:W3CDTF">2026-08-17T07:35:00Z</dcterms:created>
  <dcterms:modified xsi:type="dcterms:W3CDTF">2026-08-17T11:44:00Z</dcterms:modified>
</cp:coreProperties>
</file>