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85B68" w:rsidRPr="00B85B68" w:rsidRDefault="00773227" w:rsidP="00B85B68">
      <w:pPr>
        <w:suppressAutoHyphens/>
        <w:autoSpaceDE w:val="0"/>
        <w:autoSpaceDN w:val="0"/>
        <w:adjustRightInd w:val="0"/>
        <w:spacing w:after="0" w:line="240" w:lineRule="auto"/>
        <w:ind w:firstLine="709"/>
        <w:jc w:val="center"/>
        <w:rPr>
          <w:rFonts w:ascii="Times New Roman" w:eastAsia="Times New Roman" w:hAnsi="Times New Roman" w:cs="Times New Roman"/>
          <w:b/>
          <w:sz w:val="32"/>
          <w:szCs w:val="26"/>
          <w:lang w:eastAsia="ar-SA"/>
        </w:rPr>
      </w:pPr>
      <w:r w:rsidRPr="00773227">
        <w:rPr>
          <w:rFonts w:ascii="Times New Roman" w:eastAsia="Times New Roman" w:hAnsi="Times New Roman" w:cs="Times New Roman"/>
          <w:b/>
          <w:sz w:val="32"/>
          <w:szCs w:val="26"/>
          <w:lang w:eastAsia="ar-SA"/>
        </w:rPr>
        <w:drawing>
          <wp:anchor distT="0" distB="0" distL="114300" distR="114300" simplePos="0" relativeHeight="251658240" behindDoc="0" locked="0" layoutInCell="1" allowOverlap="1">
            <wp:simplePos x="0" y="0"/>
            <wp:positionH relativeFrom="margin">
              <wp:posOffset>-146685</wp:posOffset>
            </wp:positionH>
            <wp:positionV relativeFrom="margin">
              <wp:posOffset>-453390</wp:posOffset>
            </wp:positionV>
            <wp:extent cx="1800225" cy="1800225"/>
            <wp:effectExtent l="0" t="0" r="0" b="0"/>
            <wp:wrapSquare wrapText="bothSides"/>
            <wp:docPr id="2" name="Рисунок 2" descr="C:\Users\КДН\Downloads\Attachments_oleg37te@ya.ru_2019-08-12_13-50-33\КДНТМРкр.png"/>
            <wp:cNvGraphicFramePr/>
            <a:graphic xmlns:a="http://schemas.openxmlformats.org/drawingml/2006/main">
              <a:graphicData uri="http://schemas.openxmlformats.org/drawingml/2006/picture">
                <pic:pic xmlns:pic="http://schemas.openxmlformats.org/drawingml/2006/picture">
                  <pic:nvPicPr>
                    <pic:cNvPr id="5" name="Picture 2" descr="C:\Users\КДН\Downloads\Attachments_oleg37te@ya.ru_2019-08-12_13-50-33\КДНТМРкр.png"/>
                    <pic:cNvPicPr>
                      <a:picLocks noChangeAspect="1" noChangeArrowheads="1"/>
                    </pic:cNvPicPr>
                  </pic:nvPicPr>
                  <pic:blipFill>
                    <a:blip r:embed="rId4" cstate="print"/>
                    <a:srcRect/>
                    <a:stretch>
                      <a:fillRect/>
                    </a:stretch>
                  </pic:blipFill>
                  <pic:spPr bwMode="auto">
                    <a:xfrm>
                      <a:off x="0" y="0"/>
                      <a:ext cx="1800225" cy="1800225"/>
                    </a:xfrm>
                    <a:prstGeom prst="rect">
                      <a:avLst/>
                    </a:prstGeom>
                    <a:noFill/>
                  </pic:spPr>
                </pic:pic>
              </a:graphicData>
            </a:graphic>
          </wp:anchor>
        </w:drawing>
      </w:r>
      <w:r w:rsidR="00B85B68" w:rsidRPr="00B85B68">
        <w:rPr>
          <w:rFonts w:ascii="Times New Roman" w:eastAsia="Times New Roman" w:hAnsi="Times New Roman" w:cs="Times New Roman"/>
          <w:b/>
          <w:sz w:val="32"/>
          <w:szCs w:val="26"/>
          <w:lang w:eastAsia="ar-SA"/>
        </w:rPr>
        <w:t xml:space="preserve">ВНИМАНИЕ! Опасность </w:t>
      </w:r>
      <w:r w:rsidR="005B1F7D">
        <w:rPr>
          <w:rFonts w:ascii="Times New Roman" w:eastAsia="Times New Roman" w:hAnsi="Times New Roman" w:cs="Times New Roman"/>
          <w:b/>
          <w:sz w:val="32"/>
          <w:szCs w:val="26"/>
          <w:lang w:eastAsia="ar-SA"/>
        </w:rPr>
        <w:t>вы</w:t>
      </w:r>
      <w:r w:rsidR="00B85B68" w:rsidRPr="00B85B68">
        <w:rPr>
          <w:rFonts w:ascii="Times New Roman" w:eastAsia="Times New Roman" w:hAnsi="Times New Roman" w:cs="Times New Roman"/>
          <w:b/>
          <w:sz w:val="32"/>
          <w:szCs w:val="26"/>
          <w:lang w:eastAsia="ar-SA"/>
        </w:rPr>
        <w:t>падения детей из окон!</w:t>
      </w:r>
    </w:p>
    <w:p w:rsidR="00B85B68" w:rsidRPr="00B85B68" w:rsidRDefault="00B85B68" w:rsidP="00B85B68">
      <w:pPr>
        <w:suppressAutoHyphens/>
        <w:autoSpaceDE w:val="0"/>
        <w:autoSpaceDN w:val="0"/>
        <w:adjustRightInd w:val="0"/>
        <w:spacing w:after="0" w:line="240" w:lineRule="auto"/>
        <w:ind w:firstLine="709"/>
        <w:jc w:val="both"/>
        <w:rPr>
          <w:rFonts w:ascii="Times New Roman" w:eastAsia="Times New Roman" w:hAnsi="Times New Roman" w:cs="Times New Roman"/>
          <w:sz w:val="28"/>
          <w:szCs w:val="26"/>
          <w:lang w:eastAsia="ar-SA"/>
        </w:rPr>
      </w:pPr>
    </w:p>
    <w:p w:rsidR="00B85B68" w:rsidRPr="00B85B68" w:rsidRDefault="00B85B68" w:rsidP="00B85B68">
      <w:pPr>
        <w:suppressAutoHyphens/>
        <w:autoSpaceDE w:val="0"/>
        <w:autoSpaceDN w:val="0"/>
        <w:adjustRightInd w:val="0"/>
        <w:spacing w:after="0" w:line="240" w:lineRule="auto"/>
        <w:ind w:firstLine="709"/>
        <w:jc w:val="both"/>
        <w:rPr>
          <w:rFonts w:ascii="Times New Roman" w:eastAsia="Times New Roman" w:hAnsi="Times New Roman" w:cs="Times New Roman"/>
          <w:sz w:val="24"/>
          <w:szCs w:val="26"/>
          <w:lang w:eastAsia="ar-SA"/>
        </w:rPr>
      </w:pPr>
      <w:r w:rsidRPr="00B85B68">
        <w:rPr>
          <w:rFonts w:ascii="Times New Roman" w:eastAsia="Times New Roman" w:hAnsi="Times New Roman" w:cs="Times New Roman"/>
          <w:sz w:val="24"/>
          <w:szCs w:val="26"/>
          <w:lang w:eastAsia="ar-SA"/>
        </w:rPr>
        <w:t>С наступлением весенне-летнего периода резко увеличивается количество случаев падения малолетних детей из окон. Основная масса пострадавших - дети в возрасте от 1 года до 5 лет. Очень часто родители полагаются на москитную сетку, особенно металлопластиковых окон, наивно рассчитывая, что она предупредит их ребенка от падения. Однако это не соответствует действительности. Москитная сетка конструктивно не предназначена для того, чтобы выдержать детский вес, и смонтирована таким образом, что при существенном нажатии выпадет. Из-за естественной любознательности дети очень уязвимы перед раскрытым окном. Падение из окна является одной из причин детского травматизма и смертности, особенно в городах.</w:t>
      </w:r>
    </w:p>
    <w:p w:rsidR="00B85B68" w:rsidRPr="00B85B68" w:rsidRDefault="00B85B68" w:rsidP="00B85B68">
      <w:pPr>
        <w:suppressAutoHyphens/>
        <w:autoSpaceDE w:val="0"/>
        <w:autoSpaceDN w:val="0"/>
        <w:adjustRightInd w:val="0"/>
        <w:spacing w:after="0" w:line="240" w:lineRule="auto"/>
        <w:ind w:firstLine="709"/>
        <w:jc w:val="both"/>
        <w:rPr>
          <w:rFonts w:ascii="Times New Roman" w:eastAsia="Times New Roman" w:hAnsi="Times New Roman" w:cs="Times New Roman"/>
          <w:sz w:val="24"/>
          <w:szCs w:val="26"/>
          <w:lang w:eastAsia="ar-SA"/>
        </w:rPr>
      </w:pPr>
      <w:r w:rsidRPr="00B85B68">
        <w:rPr>
          <w:rFonts w:ascii="Times New Roman" w:eastAsia="Times New Roman" w:hAnsi="Times New Roman" w:cs="Times New Roman"/>
          <w:sz w:val="24"/>
          <w:szCs w:val="26"/>
          <w:lang w:eastAsia="ar-SA"/>
        </w:rPr>
        <w:t>Напоминаем родителям правила, которые помогут избежать трагедий, связанных с падением из окон.</w:t>
      </w:r>
      <w:bookmarkStart w:id="0" w:name="_GoBack"/>
      <w:bookmarkEnd w:id="0"/>
    </w:p>
    <w:p w:rsidR="00B85B68" w:rsidRPr="00B85B68" w:rsidRDefault="00B85B68" w:rsidP="00B85B68">
      <w:pPr>
        <w:suppressAutoHyphens/>
        <w:autoSpaceDE w:val="0"/>
        <w:autoSpaceDN w:val="0"/>
        <w:adjustRightInd w:val="0"/>
        <w:spacing w:after="0" w:line="240" w:lineRule="auto"/>
        <w:ind w:firstLine="709"/>
        <w:jc w:val="both"/>
        <w:rPr>
          <w:rFonts w:ascii="Times New Roman" w:eastAsia="Times New Roman" w:hAnsi="Times New Roman" w:cs="Times New Roman"/>
          <w:sz w:val="24"/>
          <w:szCs w:val="26"/>
          <w:lang w:eastAsia="ar-SA"/>
        </w:rPr>
      </w:pPr>
      <w:r w:rsidRPr="00B85B68">
        <w:rPr>
          <w:rFonts w:ascii="Times New Roman" w:eastAsia="Times New Roman" w:hAnsi="Times New Roman" w:cs="Times New Roman"/>
          <w:sz w:val="24"/>
          <w:szCs w:val="26"/>
          <w:lang w:eastAsia="ar-SA"/>
        </w:rPr>
        <w:t>1. Поскольку в большинстве случаев падения из окон происходят тогда, когда дети остаются без присмотра, никогда не оставляйте маленьких детей одних.</w:t>
      </w:r>
    </w:p>
    <w:p w:rsidR="00B85B68" w:rsidRPr="00B85B68" w:rsidRDefault="00B85B68" w:rsidP="00B85B68">
      <w:pPr>
        <w:suppressAutoHyphens/>
        <w:autoSpaceDE w:val="0"/>
        <w:autoSpaceDN w:val="0"/>
        <w:adjustRightInd w:val="0"/>
        <w:spacing w:after="0" w:line="240" w:lineRule="auto"/>
        <w:ind w:firstLine="709"/>
        <w:jc w:val="both"/>
        <w:rPr>
          <w:rFonts w:ascii="Times New Roman" w:eastAsia="Times New Roman" w:hAnsi="Times New Roman" w:cs="Times New Roman"/>
          <w:sz w:val="24"/>
          <w:szCs w:val="26"/>
          <w:lang w:eastAsia="ar-SA"/>
        </w:rPr>
      </w:pPr>
      <w:r w:rsidRPr="00B85B68">
        <w:rPr>
          <w:rFonts w:ascii="Times New Roman" w:eastAsia="Times New Roman" w:hAnsi="Times New Roman" w:cs="Times New Roman"/>
          <w:sz w:val="24"/>
          <w:szCs w:val="26"/>
          <w:lang w:eastAsia="ar-SA"/>
        </w:rPr>
        <w:t>2. Отодвиньте от окон все виды мебели, чтобы ребенок не мог залезть на подоконник!</w:t>
      </w:r>
    </w:p>
    <w:p w:rsidR="00B85B68" w:rsidRPr="00B85B68" w:rsidRDefault="00B85B68" w:rsidP="00B85B68">
      <w:pPr>
        <w:suppressAutoHyphens/>
        <w:autoSpaceDE w:val="0"/>
        <w:autoSpaceDN w:val="0"/>
        <w:adjustRightInd w:val="0"/>
        <w:spacing w:after="0" w:line="240" w:lineRule="auto"/>
        <w:ind w:firstLine="709"/>
        <w:jc w:val="both"/>
        <w:rPr>
          <w:rFonts w:ascii="Times New Roman" w:eastAsia="Times New Roman" w:hAnsi="Times New Roman" w:cs="Times New Roman"/>
          <w:sz w:val="24"/>
          <w:szCs w:val="26"/>
          <w:lang w:eastAsia="ar-SA"/>
        </w:rPr>
      </w:pPr>
      <w:r w:rsidRPr="00B85B68">
        <w:rPr>
          <w:rFonts w:ascii="Times New Roman" w:eastAsia="Times New Roman" w:hAnsi="Times New Roman" w:cs="Times New Roman"/>
          <w:sz w:val="24"/>
          <w:szCs w:val="26"/>
          <w:lang w:eastAsia="ar-SA"/>
        </w:rPr>
        <w:t>3. НИКОГДА не рассчитывайте на москитные сетки! Они не предназначены для защиты от падений! Напротив – москитная сетка способствует трагедии. Ребенок чувствует себя за ней в безопасности и опирается на нее.</w:t>
      </w:r>
    </w:p>
    <w:p w:rsidR="00B85B68" w:rsidRPr="00B85B68" w:rsidRDefault="00B85B68" w:rsidP="00B85B68">
      <w:pPr>
        <w:suppressAutoHyphens/>
        <w:autoSpaceDE w:val="0"/>
        <w:autoSpaceDN w:val="0"/>
        <w:adjustRightInd w:val="0"/>
        <w:spacing w:after="0" w:line="240" w:lineRule="auto"/>
        <w:ind w:firstLine="709"/>
        <w:jc w:val="both"/>
        <w:rPr>
          <w:rFonts w:ascii="Times New Roman" w:eastAsia="Times New Roman" w:hAnsi="Times New Roman" w:cs="Times New Roman"/>
          <w:sz w:val="24"/>
          <w:szCs w:val="26"/>
          <w:lang w:eastAsia="ar-SA"/>
        </w:rPr>
      </w:pPr>
      <w:r w:rsidRPr="00B85B68">
        <w:rPr>
          <w:rFonts w:ascii="Times New Roman" w:eastAsia="Times New Roman" w:hAnsi="Times New Roman" w:cs="Times New Roman"/>
          <w:sz w:val="24"/>
          <w:szCs w:val="26"/>
          <w:lang w:eastAsia="ar-SA"/>
        </w:rPr>
        <w:t>4. По возможности, открывайте окна сверху, а не снизу.</w:t>
      </w:r>
    </w:p>
    <w:p w:rsidR="00B85B68" w:rsidRPr="00B85B68" w:rsidRDefault="00B85B68" w:rsidP="00B85B68">
      <w:pPr>
        <w:suppressAutoHyphens/>
        <w:autoSpaceDE w:val="0"/>
        <w:autoSpaceDN w:val="0"/>
        <w:adjustRightInd w:val="0"/>
        <w:spacing w:after="0" w:line="240" w:lineRule="auto"/>
        <w:ind w:firstLine="709"/>
        <w:jc w:val="both"/>
        <w:rPr>
          <w:rFonts w:ascii="Times New Roman" w:eastAsia="Times New Roman" w:hAnsi="Times New Roman" w:cs="Times New Roman"/>
          <w:sz w:val="24"/>
          <w:szCs w:val="26"/>
          <w:lang w:eastAsia="ar-SA"/>
        </w:rPr>
      </w:pPr>
      <w:r w:rsidRPr="00B85B68">
        <w:rPr>
          <w:rFonts w:ascii="Times New Roman" w:eastAsia="Times New Roman" w:hAnsi="Times New Roman" w:cs="Times New Roman"/>
          <w:sz w:val="24"/>
          <w:szCs w:val="26"/>
          <w:lang w:eastAsia="ar-SA"/>
        </w:rPr>
        <w:t>5. Ставьте на окна специальные фиксаторы, которые не позволяют ребенку открыть окно более чем на несколько сантиметров.</w:t>
      </w:r>
    </w:p>
    <w:p w:rsidR="00B85B68" w:rsidRPr="00B85B68" w:rsidRDefault="00B85B68" w:rsidP="00B85B68">
      <w:pPr>
        <w:suppressAutoHyphens/>
        <w:autoSpaceDE w:val="0"/>
        <w:autoSpaceDN w:val="0"/>
        <w:adjustRightInd w:val="0"/>
        <w:spacing w:after="0" w:line="240" w:lineRule="auto"/>
        <w:ind w:firstLine="709"/>
        <w:jc w:val="both"/>
        <w:rPr>
          <w:rFonts w:ascii="Times New Roman" w:eastAsia="Times New Roman" w:hAnsi="Times New Roman" w:cs="Times New Roman"/>
          <w:sz w:val="24"/>
          <w:szCs w:val="26"/>
          <w:lang w:eastAsia="ar-SA"/>
        </w:rPr>
      </w:pPr>
      <w:r w:rsidRPr="00B85B68">
        <w:rPr>
          <w:rFonts w:ascii="Times New Roman" w:eastAsia="Times New Roman" w:hAnsi="Times New Roman" w:cs="Times New Roman"/>
          <w:sz w:val="24"/>
          <w:szCs w:val="26"/>
          <w:lang w:eastAsia="ar-SA"/>
        </w:rPr>
        <w:t>6. Оборудуйте окна оконными решетками. Они защитят детей от падения из открытых окон.</w:t>
      </w:r>
    </w:p>
    <w:p w:rsidR="00B85B68" w:rsidRPr="00B85B68" w:rsidRDefault="00B85B68" w:rsidP="00B85B68">
      <w:pPr>
        <w:suppressAutoHyphens/>
        <w:autoSpaceDE w:val="0"/>
        <w:autoSpaceDN w:val="0"/>
        <w:adjustRightInd w:val="0"/>
        <w:spacing w:after="0" w:line="240" w:lineRule="auto"/>
        <w:ind w:firstLine="709"/>
        <w:jc w:val="both"/>
        <w:rPr>
          <w:rFonts w:ascii="Times New Roman" w:eastAsia="Times New Roman" w:hAnsi="Times New Roman" w:cs="Times New Roman"/>
          <w:sz w:val="24"/>
          <w:szCs w:val="26"/>
          <w:lang w:eastAsia="ar-SA"/>
        </w:rPr>
      </w:pPr>
      <w:r w:rsidRPr="00B85B68">
        <w:rPr>
          <w:rFonts w:ascii="Times New Roman" w:eastAsia="Times New Roman" w:hAnsi="Times New Roman" w:cs="Times New Roman"/>
          <w:sz w:val="24"/>
          <w:szCs w:val="26"/>
          <w:lang w:eastAsia="ar-SA"/>
        </w:rPr>
        <w:t>7. Если вы что-то показываете ребенку из окна – всегда крепко держите малыша, будьте готовы к его резким движениям, при этом не стоит держать ребенка за одежду.</w:t>
      </w:r>
    </w:p>
    <w:p w:rsidR="00B85B68" w:rsidRPr="00B85B68" w:rsidRDefault="00B85B68" w:rsidP="00B85B68">
      <w:pPr>
        <w:suppressAutoHyphens/>
        <w:autoSpaceDE w:val="0"/>
        <w:autoSpaceDN w:val="0"/>
        <w:adjustRightInd w:val="0"/>
        <w:spacing w:after="0" w:line="240" w:lineRule="auto"/>
        <w:ind w:firstLine="709"/>
        <w:jc w:val="both"/>
        <w:rPr>
          <w:rFonts w:ascii="Times New Roman" w:eastAsia="Times New Roman" w:hAnsi="Times New Roman" w:cs="Times New Roman"/>
          <w:sz w:val="24"/>
          <w:szCs w:val="26"/>
          <w:lang w:eastAsia="ar-SA"/>
        </w:rPr>
      </w:pPr>
      <w:r w:rsidRPr="00B85B68">
        <w:rPr>
          <w:rFonts w:ascii="Times New Roman" w:eastAsia="Times New Roman" w:hAnsi="Times New Roman" w:cs="Times New Roman"/>
          <w:sz w:val="24"/>
          <w:szCs w:val="26"/>
          <w:lang w:eastAsia="ar-SA"/>
        </w:rPr>
        <w:t>Не допустите трагедии!</w:t>
      </w:r>
    </w:p>
    <w:p w:rsidR="00B85B68" w:rsidRPr="00B85B68" w:rsidRDefault="00B85B68" w:rsidP="00B85B68">
      <w:pPr>
        <w:suppressAutoHyphens/>
        <w:autoSpaceDE w:val="0"/>
        <w:autoSpaceDN w:val="0"/>
        <w:adjustRightInd w:val="0"/>
        <w:spacing w:after="0" w:line="240" w:lineRule="auto"/>
        <w:ind w:firstLine="709"/>
        <w:jc w:val="both"/>
        <w:rPr>
          <w:rFonts w:ascii="Times New Roman" w:eastAsia="Times New Roman" w:hAnsi="Times New Roman" w:cs="Times New Roman"/>
          <w:sz w:val="28"/>
          <w:szCs w:val="26"/>
          <w:lang w:eastAsia="ar-SA"/>
        </w:rPr>
      </w:pPr>
    </w:p>
    <w:p w:rsidR="00C32B26" w:rsidRDefault="00773227" w:rsidP="00773227">
      <w:pPr>
        <w:jc w:val="center"/>
      </w:pPr>
      <w:r>
        <w:rPr>
          <w:noProof/>
          <w:lang w:eastAsia="ru-RU"/>
        </w:rPr>
        <w:drawing>
          <wp:inline distT="0" distB="0" distL="0" distR="0">
            <wp:extent cx="5305425" cy="3708544"/>
            <wp:effectExtent l="19050" t="0" r="9525" b="0"/>
            <wp:docPr id="1" name="Рисунок 1" descr="D:\Картинки\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Картинки\7.jpg"/>
                    <pic:cNvPicPr>
                      <a:picLocks noChangeAspect="1" noChangeArrowheads="1"/>
                    </pic:cNvPicPr>
                  </pic:nvPicPr>
                  <pic:blipFill>
                    <a:blip r:embed="rId5" cstate="print"/>
                    <a:srcRect/>
                    <a:stretch>
                      <a:fillRect/>
                    </a:stretch>
                  </pic:blipFill>
                  <pic:spPr bwMode="auto">
                    <a:xfrm>
                      <a:off x="0" y="0"/>
                      <a:ext cx="5307045" cy="3709676"/>
                    </a:xfrm>
                    <a:prstGeom prst="rect">
                      <a:avLst/>
                    </a:prstGeom>
                    <a:noFill/>
                    <a:ln w="9525">
                      <a:noFill/>
                      <a:miter lim="800000"/>
                      <a:headEnd/>
                      <a:tailEnd/>
                    </a:ln>
                  </pic:spPr>
                </pic:pic>
              </a:graphicData>
            </a:graphic>
          </wp:inline>
        </w:drawing>
      </w:r>
    </w:p>
    <w:sectPr w:rsidR="00C32B26" w:rsidSect="009858F8">
      <w:pgSz w:w="11906" w:h="16838"/>
      <w:pgMar w:top="1134" w:right="567" w:bottom="1134" w:left="1701"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A9796D"/>
    <w:rsid w:val="005B1F7D"/>
    <w:rsid w:val="00773227"/>
    <w:rsid w:val="009D5314"/>
    <w:rsid w:val="00A9796D"/>
    <w:rsid w:val="00B85B68"/>
    <w:rsid w:val="00C32B26"/>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D5314"/>
  </w:style>
  <w:style w:type="character" w:default="1" w:styleId="a0">
    <w:name w:val="Default Paragraph Font"/>
    <w:uiPriority w:val="1"/>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773227"/>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773227"/>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microsoft.com/office/2007/relationships/stylesWithEffects" Target="stylesWithEffects.xml"/><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jpeg"/><Relationship Id="rId4"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1</Pages>
  <Words>258</Words>
  <Characters>1472</Characters>
  <Application>Microsoft Office Word</Application>
  <DocSecurity>0</DocSecurity>
  <Lines>12</Lines>
  <Paragraphs>3</Paragraphs>
  <ScaleCrop>false</ScaleCrop>
  <Company/>
  <LinksUpToDate>false</LinksUpToDate>
  <CharactersWithSpaces>1727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Степанова Надежда Владимировна</dc:creator>
  <cp:lastModifiedBy>КДН</cp:lastModifiedBy>
  <cp:revision>2</cp:revision>
  <dcterms:created xsi:type="dcterms:W3CDTF">2019-11-25T08:45:00Z</dcterms:created>
  <dcterms:modified xsi:type="dcterms:W3CDTF">2019-11-25T08:45:00Z</dcterms:modified>
</cp:coreProperties>
</file>