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BE7" w:rsidRDefault="00925BE7" w:rsidP="00925BE7">
      <w:pPr>
        <w:pStyle w:val="a3"/>
        <w:shd w:val="clear" w:color="auto" w:fill="FFFFFF"/>
        <w:spacing w:before="0" w:beforeAutospacing="0" w:after="150" w:afterAutospacing="0"/>
        <w:ind w:firstLine="851"/>
        <w:jc w:val="right"/>
        <w:rPr>
          <w:color w:val="505050"/>
          <w:sz w:val="28"/>
          <w:szCs w:val="28"/>
        </w:rPr>
      </w:pPr>
      <w:r>
        <w:rPr>
          <w:color w:val="505050"/>
          <w:sz w:val="28"/>
          <w:szCs w:val="28"/>
        </w:rPr>
        <w:t>Для размещения на сайтах ОМСУ</w:t>
      </w:r>
    </w:p>
    <w:p w:rsidR="00925BE7" w:rsidRDefault="00925BE7" w:rsidP="00482D1F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505050"/>
          <w:sz w:val="28"/>
          <w:szCs w:val="28"/>
        </w:rPr>
      </w:pPr>
    </w:p>
    <w:p w:rsidR="00925BE7" w:rsidRPr="00925BE7" w:rsidRDefault="00925BE7" w:rsidP="00925BE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505050"/>
          <w:sz w:val="28"/>
          <w:szCs w:val="28"/>
        </w:rPr>
      </w:pPr>
      <w:proofErr w:type="spellStart"/>
      <w:r w:rsidRPr="00925BE7">
        <w:rPr>
          <w:b/>
          <w:color w:val="505050"/>
          <w:sz w:val="28"/>
          <w:szCs w:val="28"/>
        </w:rPr>
        <w:t>Тейковская</w:t>
      </w:r>
      <w:proofErr w:type="spellEnd"/>
      <w:r w:rsidRPr="00925BE7">
        <w:rPr>
          <w:b/>
          <w:color w:val="505050"/>
          <w:sz w:val="28"/>
          <w:szCs w:val="28"/>
        </w:rPr>
        <w:t xml:space="preserve"> межрайонная прокуратура разъясняет основания освобождения от ответственности </w:t>
      </w:r>
      <w:r w:rsidR="0015487B">
        <w:rPr>
          <w:b/>
          <w:color w:val="505050"/>
          <w:sz w:val="28"/>
          <w:szCs w:val="28"/>
        </w:rPr>
        <w:t>при добровол</w:t>
      </w:r>
      <w:bookmarkStart w:id="0" w:name="_GoBack"/>
      <w:bookmarkEnd w:id="0"/>
      <w:r w:rsidR="0015487B">
        <w:rPr>
          <w:b/>
          <w:color w:val="505050"/>
          <w:sz w:val="28"/>
          <w:szCs w:val="28"/>
        </w:rPr>
        <w:t>ьном отказе от совершения преступления</w:t>
      </w:r>
    </w:p>
    <w:p w:rsidR="0015487B" w:rsidRDefault="0015487B" w:rsidP="0015487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505050"/>
          <w:sz w:val="28"/>
          <w:szCs w:val="28"/>
        </w:rPr>
      </w:pPr>
      <w:r>
        <w:rPr>
          <w:color w:val="505050"/>
          <w:sz w:val="28"/>
          <w:szCs w:val="28"/>
        </w:rPr>
        <w:t xml:space="preserve">Уголовное право выделяет три стадии умышленного преступления: приготовление, покушение и оконченное преступление. Под ними понимаются этапы развития преступной деятельности, отражают собой различную степень реализации преступного умысла. </w:t>
      </w:r>
    </w:p>
    <w:p w:rsidR="0015487B" w:rsidRDefault="0015487B" w:rsidP="0015487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505050"/>
          <w:sz w:val="28"/>
          <w:szCs w:val="28"/>
        </w:rPr>
      </w:pPr>
      <w:r>
        <w:rPr>
          <w:color w:val="505050"/>
          <w:sz w:val="28"/>
          <w:szCs w:val="28"/>
        </w:rPr>
        <w:t>Если совершение преступления прерывается по причинам, не зависящим от воли виновного, то такое прекращение преступной деятельности образует неоконченное преступление, за которое лицо подлежит уголовной ответственности.</w:t>
      </w:r>
    </w:p>
    <w:p w:rsidR="0015487B" w:rsidRDefault="0015487B" w:rsidP="0015487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505050"/>
          <w:sz w:val="28"/>
          <w:szCs w:val="28"/>
        </w:rPr>
      </w:pPr>
      <w:r>
        <w:rPr>
          <w:color w:val="505050"/>
          <w:sz w:val="28"/>
          <w:szCs w:val="28"/>
        </w:rPr>
        <w:t>Прекращение преступной деятельности до момента ее завершения по воле человека при наличии возможности довести преступление до конца, с точки зрения уголовного закона расценивается как добровольный отказ от преступления.</w:t>
      </w:r>
    </w:p>
    <w:p w:rsidR="0015487B" w:rsidRDefault="0015487B" w:rsidP="0015487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505050"/>
          <w:sz w:val="28"/>
          <w:szCs w:val="28"/>
        </w:rPr>
      </w:pPr>
      <w:r>
        <w:rPr>
          <w:color w:val="505050"/>
          <w:sz w:val="28"/>
          <w:szCs w:val="28"/>
        </w:rPr>
        <w:t>Добровольность означает, что при наличии объективной возможности довести преступление до конца, лицо по собственной воле прекращает преступление. Мотивы отказа правового значения не имеют.</w:t>
      </w:r>
    </w:p>
    <w:p w:rsidR="0015487B" w:rsidRDefault="0015487B" w:rsidP="0015487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505050"/>
          <w:sz w:val="28"/>
          <w:szCs w:val="28"/>
        </w:rPr>
      </w:pPr>
      <w:r>
        <w:rPr>
          <w:color w:val="505050"/>
          <w:sz w:val="28"/>
          <w:szCs w:val="28"/>
        </w:rPr>
        <w:t>Если решение о прекращении совершения преступления принимается под воздействием обстоятельств, объективно препятствующих его продолжению, добровольность отказа исключается (например, отказ от продолжения кражи связан с невозможностью отключения сигнализации).</w:t>
      </w:r>
    </w:p>
    <w:p w:rsidR="0015487B" w:rsidRDefault="0015487B" w:rsidP="0015487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505050"/>
          <w:sz w:val="28"/>
          <w:szCs w:val="28"/>
        </w:rPr>
      </w:pPr>
      <w:r>
        <w:rPr>
          <w:color w:val="505050"/>
          <w:sz w:val="28"/>
          <w:szCs w:val="28"/>
        </w:rPr>
        <w:t>Окончательность отказа означает, что лицо не временно приостановило преступление, перенеся момент реализации задуманного, а полностью и навсегда отказалось от его совершения.</w:t>
      </w:r>
    </w:p>
    <w:p w:rsidR="0015487B" w:rsidRDefault="0015487B" w:rsidP="0015487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505050"/>
          <w:sz w:val="28"/>
          <w:szCs w:val="28"/>
        </w:rPr>
      </w:pPr>
      <w:r>
        <w:rPr>
          <w:color w:val="505050"/>
          <w:sz w:val="28"/>
          <w:szCs w:val="28"/>
        </w:rPr>
        <w:t>В связи с этим не будут признаваться добровольным отказом случаи, когда лицо лишь прервало преступную деятельность в ожидании более удачного случая либо устранения возникших препятствий.</w:t>
      </w:r>
    </w:p>
    <w:p w:rsidR="0015487B" w:rsidRDefault="0015487B" w:rsidP="0015487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505050"/>
          <w:sz w:val="28"/>
          <w:szCs w:val="28"/>
        </w:rPr>
      </w:pPr>
      <w:r>
        <w:rPr>
          <w:color w:val="505050"/>
          <w:sz w:val="28"/>
          <w:szCs w:val="28"/>
        </w:rPr>
        <w:t>Правовым последствием добровольного отказа от преступления является освобождение виновного от уголовной ответственности, но только за то преступление, от доведения которого до конца он отказался.</w:t>
      </w:r>
    </w:p>
    <w:p w:rsidR="0015487B" w:rsidRDefault="0015487B" w:rsidP="0015487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505050"/>
          <w:sz w:val="28"/>
          <w:szCs w:val="28"/>
        </w:rPr>
      </w:pPr>
      <w:r>
        <w:rPr>
          <w:color w:val="505050"/>
          <w:sz w:val="28"/>
          <w:szCs w:val="28"/>
        </w:rPr>
        <w:t>Если же в совершенных действиях имеется состав иного преступления, за них лицо подлежит ответственности.</w:t>
      </w:r>
    </w:p>
    <w:p w:rsidR="0015487B" w:rsidRDefault="0015487B" w:rsidP="0015487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505050"/>
          <w:sz w:val="28"/>
          <w:szCs w:val="28"/>
        </w:rPr>
      </w:pPr>
      <w:r>
        <w:rPr>
          <w:color w:val="505050"/>
          <w:sz w:val="28"/>
          <w:szCs w:val="28"/>
        </w:rPr>
        <w:t>Например, собираясь совершить убийство, лицо незаконно приобретает пистолет, а затем отказалось от совершения убийства. В этом случае от ответственности за приготовление к убийству лицо освобождается, но подлежит ответственности за незаконное приобретение оружия.</w:t>
      </w:r>
    </w:p>
    <w:p w:rsidR="0015487B" w:rsidRDefault="0015487B" w:rsidP="0015487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505050"/>
          <w:sz w:val="28"/>
          <w:szCs w:val="28"/>
        </w:rPr>
      </w:pPr>
      <w:r>
        <w:rPr>
          <w:color w:val="505050"/>
          <w:sz w:val="28"/>
          <w:szCs w:val="28"/>
        </w:rPr>
        <w:t>Порядок добровольного отказа от преступления регламентирован Уголовным кодексом РФ. Этот вопрос решается в отношении организатора, подстрекателя и пособника по-разному.</w:t>
      </w:r>
    </w:p>
    <w:p w:rsidR="0015487B" w:rsidRDefault="0015487B" w:rsidP="0015487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505050"/>
          <w:sz w:val="28"/>
          <w:szCs w:val="28"/>
        </w:rPr>
      </w:pPr>
      <w:r>
        <w:rPr>
          <w:color w:val="505050"/>
          <w:sz w:val="28"/>
          <w:szCs w:val="28"/>
        </w:rPr>
        <w:lastRenderedPageBreak/>
        <w:t>Организатор преступления и подстрекатель к преступлению не подлежат уголовной ответственности, если они своевременно сообщили о начатом преступлении органам власти или предприняли иные меры, в результате чего было предотвращено доведение преступления исполнителем до конца.</w:t>
      </w:r>
    </w:p>
    <w:p w:rsidR="0015487B" w:rsidRDefault="0015487B" w:rsidP="0015487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505050"/>
          <w:sz w:val="28"/>
          <w:szCs w:val="28"/>
        </w:rPr>
      </w:pPr>
      <w:r>
        <w:rPr>
          <w:color w:val="505050"/>
          <w:sz w:val="28"/>
          <w:szCs w:val="28"/>
        </w:rPr>
        <w:t>Если предотвратить дальнейшее совершение исполнителем преступления не удалось, организатор или подстрекатель привлекаются к уголовной ответственности. Предпринятые ими меры могут быть признаны судом смягчающими обстоятельствами при назначении наказания.</w:t>
      </w:r>
    </w:p>
    <w:p w:rsidR="0015487B" w:rsidRDefault="0015487B" w:rsidP="0015487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505050"/>
          <w:sz w:val="28"/>
          <w:szCs w:val="28"/>
        </w:rPr>
      </w:pPr>
      <w:r>
        <w:rPr>
          <w:color w:val="505050"/>
          <w:sz w:val="28"/>
          <w:szCs w:val="28"/>
        </w:rPr>
        <w:t>Пособник не подлежит уголовной ответственности, если он предпринял все зависящие от него меры, чтобы предотвратить совершение преступления (например, сообщил потерпевшему о готовящемся на него покушении).</w:t>
      </w:r>
    </w:p>
    <w:p w:rsidR="0015487B" w:rsidRDefault="0015487B" w:rsidP="0015487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505050"/>
          <w:sz w:val="28"/>
          <w:szCs w:val="28"/>
        </w:rPr>
      </w:pPr>
      <w:r>
        <w:rPr>
          <w:color w:val="505050"/>
          <w:sz w:val="28"/>
          <w:szCs w:val="28"/>
        </w:rPr>
        <w:t>Добровольный отказ исполнителя от доведения преступления до конца влияет на меру ответственности других соучастников.</w:t>
      </w:r>
    </w:p>
    <w:p w:rsidR="0015487B" w:rsidRDefault="0015487B" w:rsidP="0015487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505050"/>
          <w:sz w:val="28"/>
          <w:szCs w:val="28"/>
        </w:rPr>
      </w:pPr>
      <w:r>
        <w:rPr>
          <w:color w:val="505050"/>
          <w:sz w:val="28"/>
          <w:szCs w:val="28"/>
        </w:rPr>
        <w:t>При добровольном отказе от преступления исполнитель не несет уголовной ответственности, в то время как остальные соучастники подлежат ответственности за приготовление либо покушение на преступление, от которого отказался исполнитель, в зависимости от того, на какой стадии исполнитель прервал преступление.</w:t>
      </w:r>
    </w:p>
    <w:p w:rsidR="0015487B" w:rsidRDefault="0015487B" w:rsidP="0015487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505050"/>
          <w:sz w:val="28"/>
          <w:szCs w:val="28"/>
        </w:rPr>
      </w:pPr>
      <w:r>
        <w:rPr>
          <w:color w:val="505050"/>
          <w:sz w:val="28"/>
          <w:szCs w:val="28"/>
        </w:rPr>
        <w:t>В этом случае воля исполнителя является для остальных соучастников внешним обстоятельством, не зависящим от их воли.</w:t>
      </w:r>
    </w:p>
    <w:p w:rsidR="0015487B" w:rsidRDefault="0015487B" w:rsidP="0015487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505050"/>
          <w:sz w:val="28"/>
          <w:szCs w:val="28"/>
        </w:rPr>
      </w:pPr>
      <w:r>
        <w:rPr>
          <w:color w:val="505050"/>
          <w:sz w:val="28"/>
          <w:szCs w:val="28"/>
        </w:rPr>
        <w:t>Добровольный отказ надо отграничивать от деятельного раскаяния. Если первый возможен на стадиях приготовления или покушения, то второе - после окончания преступления.</w:t>
      </w:r>
    </w:p>
    <w:p w:rsidR="0083537C" w:rsidRDefault="0083537C"/>
    <w:sectPr w:rsidR="00835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D9"/>
    <w:rsid w:val="00104A29"/>
    <w:rsid w:val="0015487B"/>
    <w:rsid w:val="002A3126"/>
    <w:rsid w:val="00482D1F"/>
    <w:rsid w:val="0083537C"/>
    <w:rsid w:val="008608D9"/>
    <w:rsid w:val="0092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00E31"/>
  <w15:docId w15:val="{B7BDE01C-0356-4BFF-877A-370FE8D1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4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Прокуратура</dc:creator>
  <cp:keywords/>
  <dc:description/>
  <cp:lastModifiedBy>Долева Ольга Андреевна</cp:lastModifiedBy>
  <cp:revision>2</cp:revision>
  <dcterms:created xsi:type="dcterms:W3CDTF">2020-06-26T04:39:00Z</dcterms:created>
  <dcterms:modified xsi:type="dcterms:W3CDTF">2020-06-26T04:39:00Z</dcterms:modified>
</cp:coreProperties>
</file>