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6AA" w:rsidRDefault="00B65EC9" w:rsidP="00B65E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 </w:t>
      </w:r>
    </w:p>
    <w:p w:rsidR="00B65EC9" w:rsidRDefault="00A926AA" w:rsidP="00B65E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 </w:t>
      </w:r>
      <w:r w:rsidR="00B65EC9">
        <w:rPr>
          <w:rFonts w:ascii="Times New Roman" w:hAnsi="Times New Roman" w:cs="Times New Roman"/>
          <w:sz w:val="24"/>
          <w:szCs w:val="24"/>
          <w:lang w:eastAsia="en-US"/>
        </w:rPr>
        <w:t xml:space="preserve"> Приложение №1</w:t>
      </w:r>
    </w:p>
    <w:p w:rsidR="00B65EC9" w:rsidRDefault="00B65EC9" w:rsidP="00B65EC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к постановлению администрации </w:t>
      </w:r>
    </w:p>
    <w:p w:rsidR="00B65EC9" w:rsidRDefault="00B65EC9" w:rsidP="00B65EC9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Тейковского муниципального района</w:t>
      </w:r>
    </w:p>
    <w:p w:rsidR="00B65EC9" w:rsidRDefault="00B65EC9" w:rsidP="00B65EC9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</w:t>
      </w:r>
      <w:r w:rsidR="00D97F54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от </w:t>
      </w:r>
      <w:r w:rsidR="00D97F54">
        <w:rPr>
          <w:rFonts w:ascii="Times New Roman" w:hAnsi="Times New Roman" w:cs="Times New Roman"/>
        </w:rPr>
        <w:t xml:space="preserve">11.03.2021 </w:t>
      </w:r>
      <w:r>
        <w:rPr>
          <w:rFonts w:ascii="Times New Roman" w:hAnsi="Times New Roman" w:cs="Times New Roman"/>
        </w:rPr>
        <w:t xml:space="preserve">№ </w:t>
      </w:r>
      <w:r w:rsidR="00D97F54">
        <w:rPr>
          <w:rFonts w:ascii="Times New Roman" w:hAnsi="Times New Roman" w:cs="Times New Roman"/>
        </w:rPr>
        <w:t>91</w:t>
      </w:r>
    </w:p>
    <w:p w:rsidR="00B65EC9" w:rsidRDefault="00B65EC9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Извещение о проведении аукциона 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по 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>прода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>же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земельного участка</w:t>
      </w: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CE13A8">
        <w:rPr>
          <w:rFonts w:ascii="Times New Roman" w:eastAsia="Times New Roman" w:hAnsi="Times New Roman" w:cs="Times New Roman"/>
          <w:bCs/>
          <w:sz w:val="24"/>
          <w:szCs w:val="24"/>
        </w:rPr>
        <w:t>по продаже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26AA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Тейковского муниципального района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D97F54">
        <w:rPr>
          <w:rFonts w:ascii="Times New Roman" w:eastAsia="Times New Roman" w:hAnsi="Times New Roman" w:cs="Times New Roman"/>
          <w:sz w:val="24"/>
          <w:szCs w:val="24"/>
        </w:rPr>
        <w:t>91</w:t>
      </w:r>
      <w:r w:rsidR="00133D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429E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D97F54">
        <w:rPr>
          <w:rFonts w:ascii="Times New Roman" w:eastAsia="Times New Roman" w:hAnsi="Times New Roman" w:cs="Times New Roman"/>
          <w:sz w:val="24"/>
          <w:szCs w:val="24"/>
        </w:rPr>
        <w:t xml:space="preserve">11.03.2021 </w:t>
      </w:r>
      <w:r w:rsidR="0051429E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="008973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«О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 xml:space="preserve">по </w:t>
      </w:r>
      <w:r w:rsidR="00DE4FA4">
        <w:rPr>
          <w:rFonts w:ascii="Times New Roman" w:hAnsi="Times New Roman" w:cs="Times New Roman"/>
          <w:sz w:val="24"/>
          <w:szCs w:val="24"/>
          <w:lang w:eastAsia="en-US"/>
        </w:rPr>
        <w:t>продаж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>е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 xml:space="preserve">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</w:t>
      </w:r>
      <w:bookmarkStart w:id="0" w:name="_GoBack"/>
      <w:bookmarkEnd w:id="0"/>
      <w:r w:rsidRPr="007C44F2">
        <w:rPr>
          <w:rFonts w:ascii="Times New Roman" w:hAnsi="Times New Roman" w:cs="Times New Roman"/>
          <w:sz w:val="24"/>
          <w:szCs w:val="24"/>
        </w:rPr>
        <w:t>овского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462DC5">
        <w:rPr>
          <w:rFonts w:ascii="Times New Roman" w:hAnsi="Times New Roman" w:cs="Times New Roman"/>
          <w:sz w:val="24"/>
          <w:szCs w:val="24"/>
        </w:rPr>
        <w:t xml:space="preserve"> </w:t>
      </w:r>
      <w:r w:rsidR="00D02C13">
        <w:rPr>
          <w:rFonts w:ascii="Times New Roman" w:hAnsi="Times New Roman" w:cs="Times New Roman"/>
          <w:sz w:val="24"/>
          <w:szCs w:val="24"/>
        </w:rPr>
        <w:t>20.04</w:t>
      </w:r>
      <w:r w:rsidR="00012667" w:rsidRPr="00C206EE">
        <w:rPr>
          <w:rFonts w:ascii="Times New Roman" w:hAnsi="Times New Roman" w:cs="Times New Roman"/>
          <w:sz w:val="24"/>
          <w:szCs w:val="24"/>
        </w:rPr>
        <w:t>.</w:t>
      </w:r>
      <w:r w:rsidRPr="00C206EE">
        <w:rPr>
          <w:rFonts w:ascii="Times New Roman" w:hAnsi="Times New Roman" w:cs="Times New Roman"/>
          <w:sz w:val="24"/>
          <w:szCs w:val="24"/>
        </w:rPr>
        <w:t>20</w:t>
      </w:r>
      <w:r w:rsidR="00D02C13">
        <w:rPr>
          <w:rFonts w:ascii="Times New Roman" w:hAnsi="Times New Roman" w:cs="Times New Roman"/>
          <w:sz w:val="24"/>
          <w:szCs w:val="24"/>
        </w:rPr>
        <w:t>21</w:t>
      </w:r>
      <w:r w:rsidRPr="00C206EE">
        <w:rPr>
          <w:rFonts w:ascii="Times New Roman" w:hAnsi="Times New Roman" w:cs="Times New Roman"/>
          <w:sz w:val="24"/>
          <w:szCs w:val="24"/>
        </w:rPr>
        <w:t xml:space="preserve">, в </w:t>
      </w:r>
      <w:r w:rsidR="00D02C13">
        <w:rPr>
          <w:rFonts w:ascii="Times New Roman" w:hAnsi="Times New Roman" w:cs="Times New Roman"/>
          <w:sz w:val="24"/>
          <w:szCs w:val="24"/>
        </w:rPr>
        <w:t>11</w:t>
      </w:r>
      <w:r w:rsidRPr="00C206EE">
        <w:rPr>
          <w:rFonts w:ascii="Times New Roman" w:hAnsi="Times New Roman" w:cs="Times New Roman"/>
          <w:sz w:val="24"/>
          <w:szCs w:val="24"/>
        </w:rPr>
        <w:t>.</w:t>
      </w:r>
      <w:r w:rsidR="00D02C13">
        <w:rPr>
          <w:rFonts w:ascii="Times New Roman" w:hAnsi="Times New Roman" w:cs="Times New Roman"/>
          <w:sz w:val="24"/>
          <w:szCs w:val="24"/>
        </w:rPr>
        <w:t>0</w:t>
      </w:r>
      <w:r w:rsidRPr="00C206EE">
        <w:rPr>
          <w:rFonts w:ascii="Times New Roman" w:hAnsi="Times New Roman" w:cs="Times New Roman"/>
          <w:sz w:val="24"/>
          <w:szCs w:val="24"/>
        </w:rPr>
        <w:t>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946BCC" w:rsidRPr="00D2195A" w:rsidRDefault="0004697D" w:rsidP="00946BCC">
      <w:pPr>
        <w:spacing w:after="0"/>
        <w:ind w:firstLine="675"/>
        <w:jc w:val="both"/>
        <w:rPr>
          <w:sz w:val="28"/>
          <w:szCs w:val="28"/>
          <w:u w:val="single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Аукцион </w:t>
      </w:r>
      <w:r w:rsidR="00946BCC">
        <w:rPr>
          <w:rFonts w:ascii="Times New Roman" w:hAnsi="Times New Roman" w:cs="Times New Roman"/>
          <w:sz w:val="24"/>
          <w:szCs w:val="24"/>
        </w:rPr>
        <w:t>является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 открытым по составу участников и по форме подачи предложений о цене земельного участка.</w:t>
      </w:r>
    </w:p>
    <w:p w:rsidR="00513334" w:rsidRP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район, </w:t>
      </w:r>
      <w:r w:rsidR="00D02C13">
        <w:rPr>
          <w:rFonts w:ascii="Times New Roman" w:eastAsia="Times New Roman" w:hAnsi="Times New Roman" w:cs="Times New Roman"/>
          <w:sz w:val="24"/>
          <w:szCs w:val="24"/>
        </w:rPr>
        <w:t xml:space="preserve">д. </w:t>
      </w:r>
      <w:proofErr w:type="spellStart"/>
      <w:r w:rsidR="00D02C13">
        <w:rPr>
          <w:rFonts w:ascii="Times New Roman" w:eastAsia="Times New Roman" w:hAnsi="Times New Roman" w:cs="Times New Roman"/>
          <w:sz w:val="24"/>
          <w:szCs w:val="24"/>
        </w:rPr>
        <w:t>Сокатово</w:t>
      </w:r>
      <w:proofErr w:type="spellEnd"/>
      <w:r w:rsidR="00D02C13">
        <w:rPr>
          <w:rFonts w:ascii="Times New Roman" w:eastAsia="Times New Roman" w:hAnsi="Times New Roman" w:cs="Times New Roman"/>
          <w:sz w:val="24"/>
          <w:szCs w:val="24"/>
        </w:rPr>
        <w:t>, ул. Советская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, площадью</w:t>
      </w:r>
      <w:r w:rsidR="00D02C13">
        <w:rPr>
          <w:rFonts w:ascii="Times New Roman" w:eastAsia="Times New Roman" w:hAnsi="Times New Roman" w:cs="Times New Roman"/>
          <w:sz w:val="24"/>
          <w:szCs w:val="24"/>
        </w:rPr>
        <w:t xml:space="preserve"> 103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462DC5">
        <w:rPr>
          <w:rFonts w:ascii="Times New Roman" w:hAnsi="Times New Roman" w:cs="Times New Roman"/>
          <w:sz w:val="24"/>
          <w:szCs w:val="24"/>
        </w:rPr>
        <w:t>37:18:</w:t>
      </w:r>
      <w:r w:rsidR="00D02C13">
        <w:rPr>
          <w:rFonts w:ascii="Times New Roman" w:hAnsi="Times New Roman" w:cs="Times New Roman"/>
          <w:sz w:val="24"/>
          <w:szCs w:val="24"/>
        </w:rPr>
        <w:t>090110:577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02C13">
        <w:rPr>
          <w:rFonts w:ascii="Times New Roman" w:eastAsia="Times New Roman" w:hAnsi="Times New Roman" w:cs="Times New Roman"/>
          <w:sz w:val="24"/>
          <w:szCs w:val="24"/>
        </w:rPr>
        <w:t xml:space="preserve">вид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разрешенно</w:t>
      </w:r>
      <w:r w:rsidR="00D02C13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использовани</w:t>
      </w:r>
      <w:r w:rsidR="00D02C1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: для </w:t>
      </w:r>
      <w:r w:rsidR="00D02C13">
        <w:rPr>
          <w:rFonts w:ascii="Times New Roman" w:eastAsia="Times New Roman" w:hAnsi="Times New Roman" w:cs="Times New Roman"/>
          <w:sz w:val="24"/>
          <w:szCs w:val="24"/>
        </w:rPr>
        <w:t>обслуживания магазина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Pr="00F44606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4606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152BB5" w:rsidRDefault="00152BB5" w:rsidP="00152B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Технологическое присоединение объекта к электрическим сетям </w:t>
      </w:r>
      <w:r w:rsidR="00D02C13">
        <w:rPr>
          <w:rFonts w:ascii="Times New Roman" w:eastAsia="Times New Roman" w:hAnsi="Times New Roman" w:cs="Times New Roman"/>
          <w:sz w:val="24"/>
          <w:szCs w:val="24"/>
        </w:rPr>
        <w:t>АО «Объединенные электрические сети»</w:t>
      </w:r>
      <w:r w:rsidR="00957D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02C13">
        <w:rPr>
          <w:rFonts w:ascii="Times New Roman" w:eastAsia="Times New Roman" w:hAnsi="Times New Roman" w:cs="Times New Roman"/>
          <w:sz w:val="24"/>
          <w:szCs w:val="24"/>
        </w:rPr>
        <w:t xml:space="preserve">с мощностью не более 15 кВт </w:t>
      </w:r>
      <w:r>
        <w:rPr>
          <w:rFonts w:ascii="Times New Roman" w:eastAsia="Times New Roman" w:hAnsi="Times New Roman" w:cs="Times New Roman"/>
          <w:sz w:val="24"/>
          <w:szCs w:val="24"/>
        </w:rPr>
        <w:t>на земельном участке возможно.</w:t>
      </w:r>
    </w:p>
    <w:p w:rsidR="00F240EA" w:rsidRPr="007C44F2" w:rsidRDefault="00F240EA" w:rsidP="00F240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Централизованные сети </w:t>
      </w:r>
      <w:r>
        <w:rPr>
          <w:rFonts w:ascii="Times New Roman" w:eastAsia="Times New Roman" w:hAnsi="Times New Roman" w:cs="Times New Roman"/>
          <w:sz w:val="24"/>
          <w:szCs w:val="24"/>
        </w:rPr>
        <w:t>газо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снабжения отсутствуют</w:t>
      </w:r>
      <w:r w:rsidR="00F46BA9">
        <w:rPr>
          <w:rFonts w:ascii="Times New Roman" w:eastAsia="Times New Roman" w:hAnsi="Times New Roman" w:cs="Times New Roman"/>
          <w:sz w:val="24"/>
          <w:szCs w:val="24"/>
        </w:rPr>
        <w:t>, имеются технические условия подключения к холодному водоснабжению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D701C" w:rsidRPr="00C11A94" w:rsidRDefault="007D701C" w:rsidP="007D701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Начальную цену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продаже земельного участка в соответствии с пунктом </w:t>
      </w:r>
      <w:r w:rsidR="008236A4">
        <w:rPr>
          <w:rFonts w:ascii="Times New Roman" w:eastAsia="Times New Roman" w:hAnsi="Times New Roman" w:cs="Times New Roman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статьи 39.11 Земельного кодекса Российской Федерации и отчета независимого оценщика № 1119/01 об оценке рыночной стоимости и рыночной величины годового размера арендной платы земельных участков, расположенных по адресу: Ивановская область, Тейковский муниципальный район от 02.11.2020 года установить в размере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рыночной стоимости 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</w:rPr>
        <w:t>53000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Пятьдесят три тысячи)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рублей 00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>
        <w:rPr>
          <w:rFonts w:ascii="Times New Roman" w:eastAsia="Times New Roman" w:hAnsi="Times New Roman" w:cs="Times New Roman"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7D701C">
        <w:rPr>
          <w:rFonts w:ascii="Times New Roman" w:eastAsia="Times New Roman" w:hAnsi="Times New Roman" w:cs="Times New Roman"/>
          <w:sz w:val="24"/>
          <w:szCs w:val="24"/>
        </w:rPr>
        <w:t>1590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7D701C">
        <w:rPr>
          <w:rFonts w:ascii="Times New Roman" w:eastAsia="Times New Roman" w:hAnsi="Times New Roman" w:cs="Times New Roman"/>
          <w:sz w:val="24"/>
          <w:szCs w:val="24"/>
        </w:rPr>
        <w:t>Одна тысяча пятьсот девяносто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7D701C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701C">
        <w:rPr>
          <w:rFonts w:ascii="Times New Roman" w:eastAsia="Times New Roman" w:hAnsi="Times New Roman" w:cs="Times New Roman"/>
          <w:bCs/>
          <w:sz w:val="24"/>
          <w:szCs w:val="24"/>
        </w:rPr>
        <w:t xml:space="preserve">00 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>копе</w:t>
      </w:r>
      <w:r w:rsidR="00C206EE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Форма</w:t>
      </w:r>
      <w:r w:rsidR="00C11A94">
        <w:rPr>
          <w:rFonts w:ascii="Times New Roman" w:hAnsi="Times New Roman" w:cs="Times New Roman"/>
          <w:b/>
          <w:sz w:val="24"/>
          <w:szCs w:val="24"/>
        </w:rPr>
        <w:t xml:space="preserve"> заявки на участие в аукционе и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порядок  ее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r w:rsidR="00DA4D8E" w:rsidRPr="007C44F2">
        <w:rPr>
          <w:rFonts w:ascii="Times New Roman" w:hAnsi="Times New Roman" w:cs="Times New Roman"/>
          <w:sz w:val="24"/>
          <w:szCs w:val="24"/>
        </w:rPr>
        <w:t>надлежащим образом,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</w:t>
      </w:r>
      <w:r w:rsidR="00DA4D8E">
        <w:rPr>
          <w:rFonts w:ascii="Times New Roman" w:hAnsi="Times New Roman" w:cs="Times New Roman"/>
          <w:sz w:val="24"/>
          <w:szCs w:val="24"/>
        </w:rPr>
        <w:t xml:space="preserve">по </w:t>
      </w:r>
      <w:r w:rsidR="00D913F2">
        <w:rPr>
          <w:rFonts w:ascii="Times New Roman" w:hAnsi="Times New Roman" w:cs="Times New Roman"/>
          <w:sz w:val="24"/>
          <w:szCs w:val="24"/>
        </w:rPr>
        <w:t>продаж</w:t>
      </w:r>
      <w:r w:rsidR="00DA4D8E">
        <w:rPr>
          <w:rFonts w:ascii="Times New Roman" w:hAnsi="Times New Roman" w:cs="Times New Roman"/>
          <w:sz w:val="24"/>
          <w:szCs w:val="24"/>
        </w:rPr>
        <w:t>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411851" w:rsidRDefault="00411851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11851" w:rsidRDefault="00411851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11851" w:rsidRDefault="00411851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</w:t>
      </w:r>
      <w:r w:rsidR="00D913F2">
        <w:rPr>
          <w:rFonts w:ascii="Times New Roman" w:hAnsi="Times New Roman" w:cs="Times New Roman"/>
          <w:sz w:val="24"/>
          <w:szCs w:val="24"/>
        </w:rPr>
        <w:t>лем земельного участка</w:t>
      </w:r>
      <w:r w:rsidRPr="007C44F2">
        <w:rPr>
          <w:rFonts w:ascii="Times New Roman" w:hAnsi="Times New Roman" w:cs="Times New Roman"/>
          <w:sz w:val="24"/>
          <w:szCs w:val="24"/>
        </w:rPr>
        <w:t>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7C21DF">
        <w:rPr>
          <w:rFonts w:ascii="Times New Roman" w:hAnsi="Times New Roman" w:cs="Times New Roman"/>
          <w:sz w:val="24"/>
          <w:szCs w:val="24"/>
        </w:rPr>
        <w:t>16.03.2021</w:t>
      </w:r>
      <w:r w:rsidR="007A5D5B">
        <w:rPr>
          <w:rFonts w:ascii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</w:t>
      </w:r>
      <w:r w:rsidR="007C21DF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1DF">
        <w:rPr>
          <w:rFonts w:ascii="Times New Roman" w:eastAsia="Times New Roman" w:hAnsi="Times New Roman" w:cs="Times New Roman"/>
          <w:sz w:val="24"/>
          <w:szCs w:val="24"/>
        </w:rPr>
        <w:t>15</w:t>
      </w:r>
      <w:r w:rsidR="00012667">
        <w:rPr>
          <w:rFonts w:ascii="Times New Roman" w:eastAsia="Times New Roman" w:hAnsi="Times New Roman" w:cs="Times New Roman"/>
          <w:sz w:val="24"/>
          <w:szCs w:val="24"/>
        </w:rPr>
        <w:t>.</w:t>
      </w:r>
      <w:r w:rsidR="007C21DF">
        <w:rPr>
          <w:rFonts w:ascii="Times New Roman" w:eastAsia="Times New Roman" w:hAnsi="Times New Roman" w:cs="Times New Roman"/>
          <w:sz w:val="24"/>
          <w:szCs w:val="24"/>
        </w:rPr>
        <w:t>04.2021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1DF">
        <w:rPr>
          <w:rFonts w:ascii="Times New Roman" w:eastAsia="Times New Roman" w:hAnsi="Times New Roman" w:cs="Times New Roman"/>
          <w:sz w:val="24"/>
          <w:szCs w:val="24"/>
        </w:rPr>
        <w:t>г. в 17.30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>Ивановская область, г. Тейково, ул. Октябрьская, д. 2а, отдел сельского хозяйства и земельных отношений администрации Тейковского муниципального район</w:t>
      </w:r>
      <w:r w:rsidR="007C21DF">
        <w:rPr>
          <w:rFonts w:ascii="Times New Roman" w:hAnsi="Times New Roman" w:cs="Times New Roman"/>
          <w:sz w:val="24"/>
          <w:szCs w:val="24"/>
        </w:rPr>
        <w:t xml:space="preserve">а. Контактный телефон: 8 (49343) </w:t>
      </w:r>
      <w:r w:rsidR="007C44F2" w:rsidRPr="007C44F2">
        <w:rPr>
          <w:rFonts w:ascii="Times New Roman" w:hAnsi="Times New Roman" w:cs="Times New Roman"/>
          <w:sz w:val="24"/>
          <w:szCs w:val="24"/>
        </w:rPr>
        <w:t>2-21-71.</w:t>
      </w:r>
    </w:p>
    <w:p w:rsidR="00513334" w:rsidRPr="00C11A94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Заявки принимаются в рабочие дни с 08.</w:t>
      </w:r>
      <w:r w:rsidR="007C21DF">
        <w:rPr>
          <w:rFonts w:ascii="Times New Roman" w:hAnsi="Times New Roman" w:cs="Times New Roman"/>
          <w:sz w:val="24"/>
          <w:szCs w:val="24"/>
        </w:rPr>
        <w:t>3</w:t>
      </w:r>
      <w:r w:rsidRPr="007C44F2">
        <w:rPr>
          <w:rFonts w:ascii="Times New Roman" w:hAnsi="Times New Roman" w:cs="Times New Roman"/>
          <w:sz w:val="24"/>
          <w:szCs w:val="24"/>
        </w:rPr>
        <w:t>0 до 12.00 и 1</w:t>
      </w:r>
      <w:r w:rsidR="007C21DF">
        <w:rPr>
          <w:rFonts w:ascii="Times New Roman" w:hAnsi="Times New Roman" w:cs="Times New Roman"/>
          <w:sz w:val="24"/>
          <w:szCs w:val="24"/>
        </w:rPr>
        <w:t>2</w:t>
      </w:r>
      <w:r w:rsidRPr="007C44F2">
        <w:rPr>
          <w:rFonts w:ascii="Times New Roman" w:hAnsi="Times New Roman" w:cs="Times New Roman"/>
          <w:sz w:val="24"/>
          <w:szCs w:val="24"/>
        </w:rPr>
        <w:t>.</w:t>
      </w:r>
      <w:r w:rsidR="007C21DF">
        <w:rPr>
          <w:rFonts w:ascii="Times New Roman" w:hAnsi="Times New Roman" w:cs="Times New Roman"/>
          <w:sz w:val="24"/>
          <w:szCs w:val="24"/>
        </w:rPr>
        <w:t>45</w:t>
      </w:r>
      <w:r w:rsidRPr="007C44F2">
        <w:rPr>
          <w:rFonts w:ascii="Times New Roman" w:hAnsi="Times New Roman" w:cs="Times New Roman"/>
          <w:sz w:val="24"/>
          <w:szCs w:val="24"/>
        </w:rPr>
        <w:t xml:space="preserve"> до 17.</w:t>
      </w:r>
      <w:r w:rsidR="007C21DF">
        <w:rPr>
          <w:rFonts w:ascii="Times New Roman" w:hAnsi="Times New Roman" w:cs="Times New Roman"/>
          <w:sz w:val="24"/>
          <w:szCs w:val="24"/>
        </w:rPr>
        <w:t>3</w:t>
      </w:r>
      <w:r w:rsidRPr="007C44F2">
        <w:rPr>
          <w:rFonts w:ascii="Times New Roman" w:hAnsi="Times New Roman" w:cs="Times New Roman"/>
          <w:sz w:val="24"/>
          <w:szCs w:val="24"/>
        </w:rPr>
        <w:t xml:space="preserve">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</w:t>
      </w:r>
      <w:r w:rsidR="007C44F2" w:rsidRPr="00C11A94">
        <w:rPr>
          <w:rFonts w:ascii="Times New Roman" w:hAnsi="Times New Roman" w:cs="Times New Roman"/>
          <w:sz w:val="24"/>
          <w:szCs w:val="24"/>
        </w:rPr>
        <w:t>праздничных дней)</w:t>
      </w:r>
      <w:r w:rsidR="00513334" w:rsidRPr="00C11A94">
        <w:rPr>
          <w:rFonts w:ascii="Times New Roman" w:hAnsi="Times New Roman" w:cs="Times New Roman"/>
          <w:sz w:val="24"/>
          <w:szCs w:val="24"/>
        </w:rPr>
        <w:t>.</w:t>
      </w:r>
    </w:p>
    <w:p w:rsidR="00282C4D" w:rsidRPr="00C11A94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C11A9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C11A94" w:rsidRDefault="007C21DF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10600</w:t>
      </w:r>
      <w:r w:rsidR="00C11A94">
        <w:rPr>
          <w:rFonts w:ascii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Десять тысяч шестьсот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="00822AB3">
        <w:rPr>
          <w:rFonts w:ascii="Times New Roman" w:eastAsia="Times New Roman" w:hAnsi="Times New Roman" w:cs="Times New Roman"/>
          <w:sz w:val="24"/>
          <w:szCs w:val="24"/>
        </w:rPr>
        <w:t>0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Получатель: УФК по Ивановской области (Администрация Тейковского муниципального района л/с 05333006700)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ОТДЕЛЕНИЕ ИВАНОВО БАНКА РОССИИ//УФК ПО ИВАНОВСКОЙ ОБЛАСТИ г. Иваново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012406500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Единый казначейский счет 40102810645370000025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№ казначейского счета 03232643246290003300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7C44F2" w:rsidRDefault="00282C4D" w:rsidP="00015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</w:t>
      </w:r>
      <w:r w:rsidR="00D913F2">
        <w:rPr>
          <w:rFonts w:ascii="Times New Roman" w:hAnsi="Times New Roman" w:cs="Times New Roman"/>
          <w:sz w:val="24"/>
          <w:szCs w:val="24"/>
        </w:rPr>
        <w:t xml:space="preserve"> лицом, с которым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</w:t>
      </w:r>
      <w:r w:rsidR="00D913F2">
        <w:rPr>
          <w:rFonts w:ascii="Times New Roman" w:hAnsi="Times New Roman" w:cs="Times New Roman"/>
          <w:sz w:val="24"/>
          <w:szCs w:val="24"/>
        </w:rPr>
        <w:t xml:space="preserve">и, засчитываются в оплату за земельный участок.  Задаток, </w:t>
      </w:r>
      <w:r w:rsidR="008F68C6">
        <w:rPr>
          <w:rFonts w:ascii="Times New Roman" w:hAnsi="Times New Roman" w:cs="Times New Roman"/>
          <w:sz w:val="24"/>
          <w:szCs w:val="24"/>
        </w:rPr>
        <w:t>внесенный лицом</w:t>
      </w:r>
      <w:r w:rsidR="00D913F2">
        <w:rPr>
          <w:rFonts w:ascii="Times New Roman" w:hAnsi="Times New Roman" w:cs="Times New Roman"/>
          <w:sz w:val="24"/>
          <w:szCs w:val="24"/>
        </w:rPr>
        <w:t>, не заключившим</w:t>
      </w:r>
      <w:r w:rsidRPr="007C44F2">
        <w:rPr>
          <w:rFonts w:ascii="Times New Roman" w:hAnsi="Times New Roman" w:cs="Times New Roman"/>
          <w:sz w:val="24"/>
          <w:szCs w:val="24"/>
        </w:rPr>
        <w:t xml:space="preserve"> в установленном настоящей ста</w:t>
      </w:r>
      <w:r w:rsidR="00D913F2">
        <w:rPr>
          <w:rFonts w:ascii="Times New Roman" w:hAnsi="Times New Roman" w:cs="Times New Roman"/>
          <w:sz w:val="24"/>
          <w:szCs w:val="24"/>
        </w:rPr>
        <w:t>тьей порядке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</w:t>
      </w:r>
      <w:r w:rsidR="008F68C6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вследствие уклонения от заключения указан</w:t>
      </w:r>
      <w:r w:rsidR="00D913F2">
        <w:rPr>
          <w:rFonts w:ascii="Times New Roman" w:hAnsi="Times New Roman" w:cs="Times New Roman"/>
          <w:sz w:val="24"/>
          <w:szCs w:val="24"/>
        </w:rPr>
        <w:t>ного договора, не возвращае</w:t>
      </w:r>
      <w:r w:rsidR="00F25C70" w:rsidRPr="007C44F2">
        <w:rPr>
          <w:rFonts w:ascii="Times New Roman" w:hAnsi="Times New Roman" w:cs="Times New Roman"/>
          <w:sz w:val="24"/>
          <w:szCs w:val="24"/>
        </w:rPr>
        <w:t>тся.</w:t>
      </w:r>
      <w:r w:rsidR="00705E30"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411851" w:rsidRDefault="00411851" w:rsidP="00015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1851" w:rsidRDefault="00411851" w:rsidP="00015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1851" w:rsidRPr="00BC5D50" w:rsidRDefault="00411851" w:rsidP="00015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A4C83" w:rsidRPr="007C44F2" w:rsidRDefault="00A6518F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</w:t>
      </w:r>
      <w:r w:rsidR="0001564D">
        <w:rPr>
          <w:rFonts w:ascii="Times New Roman" w:hAnsi="Times New Roman" w:cs="Times New Roman"/>
          <w:sz w:val="24"/>
          <w:szCs w:val="24"/>
        </w:rPr>
        <w:t xml:space="preserve">затора аукциона (номер телефона </w:t>
      </w:r>
      <w:r w:rsidR="00F25C70" w:rsidRPr="007C44F2">
        <w:rPr>
          <w:rFonts w:ascii="Times New Roman" w:hAnsi="Times New Roman" w:cs="Times New Roman"/>
          <w:sz w:val="24"/>
          <w:szCs w:val="24"/>
        </w:rPr>
        <w:t>представителя 8(49343) 2-21-71</w:t>
      </w:r>
      <w:r w:rsidR="00D913F2">
        <w:rPr>
          <w:rFonts w:ascii="Times New Roman" w:hAnsi="Times New Roman" w:cs="Times New Roman"/>
          <w:sz w:val="24"/>
          <w:szCs w:val="24"/>
        </w:rPr>
        <w:t>)</w:t>
      </w:r>
      <w:r w:rsidR="00F25C70" w:rsidRPr="007C44F2">
        <w:rPr>
          <w:rFonts w:ascii="Times New Roman" w:hAnsi="Times New Roman" w:cs="Times New Roman"/>
          <w:sz w:val="24"/>
          <w:szCs w:val="24"/>
        </w:rPr>
        <w:t>.</w:t>
      </w:r>
    </w:p>
    <w:p w:rsidR="00F25C70" w:rsidRPr="007C44F2" w:rsidRDefault="00F25C70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</w:t>
      </w:r>
      <w:r w:rsidR="00BC5D50">
        <w:rPr>
          <w:rFonts w:ascii="Times New Roman" w:hAnsi="Times New Roman" w:cs="Times New Roman"/>
          <w:b/>
          <w:sz w:val="24"/>
          <w:szCs w:val="24"/>
          <w:lang w:eastAsia="en-US"/>
        </w:rPr>
        <w:t>купли-продажи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D48D1" w:rsidRPr="007C44F2" w:rsidRDefault="00F25C70" w:rsidP="00015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946BCC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12667"/>
    <w:rsid w:val="0001564D"/>
    <w:rsid w:val="0004697D"/>
    <w:rsid w:val="0008333F"/>
    <w:rsid w:val="00083531"/>
    <w:rsid w:val="000933B8"/>
    <w:rsid w:val="000A4C83"/>
    <w:rsid w:val="00133D5B"/>
    <w:rsid w:val="00152BB5"/>
    <w:rsid w:val="00165D43"/>
    <w:rsid w:val="001D6E9A"/>
    <w:rsid w:val="001F2080"/>
    <w:rsid w:val="00206BAF"/>
    <w:rsid w:val="00224FB6"/>
    <w:rsid w:val="00282C4D"/>
    <w:rsid w:val="002906C3"/>
    <w:rsid w:val="002937FB"/>
    <w:rsid w:val="003440F5"/>
    <w:rsid w:val="00367621"/>
    <w:rsid w:val="003976FC"/>
    <w:rsid w:val="00402ACB"/>
    <w:rsid w:val="00411851"/>
    <w:rsid w:val="004609CB"/>
    <w:rsid w:val="00462DC5"/>
    <w:rsid w:val="004C5997"/>
    <w:rsid w:val="00513334"/>
    <w:rsid w:val="0051429E"/>
    <w:rsid w:val="00546444"/>
    <w:rsid w:val="00591756"/>
    <w:rsid w:val="005B140E"/>
    <w:rsid w:val="00643C37"/>
    <w:rsid w:val="006573AC"/>
    <w:rsid w:val="00665BAE"/>
    <w:rsid w:val="006920EB"/>
    <w:rsid w:val="00705E30"/>
    <w:rsid w:val="00730F99"/>
    <w:rsid w:val="007A2A96"/>
    <w:rsid w:val="007A5D5B"/>
    <w:rsid w:val="007C21DF"/>
    <w:rsid w:val="007C44F2"/>
    <w:rsid w:val="007D701C"/>
    <w:rsid w:val="007F506A"/>
    <w:rsid w:val="00822AB3"/>
    <w:rsid w:val="008236A4"/>
    <w:rsid w:val="00890651"/>
    <w:rsid w:val="008973AC"/>
    <w:rsid w:val="008D3CB7"/>
    <w:rsid w:val="008E4002"/>
    <w:rsid w:val="008F68C6"/>
    <w:rsid w:val="00946BCC"/>
    <w:rsid w:val="00957DCD"/>
    <w:rsid w:val="009E7E3F"/>
    <w:rsid w:val="00A452A6"/>
    <w:rsid w:val="00A640A9"/>
    <w:rsid w:val="00A6518F"/>
    <w:rsid w:val="00A926AA"/>
    <w:rsid w:val="00B465EA"/>
    <w:rsid w:val="00B50E67"/>
    <w:rsid w:val="00B65EC9"/>
    <w:rsid w:val="00BC5D50"/>
    <w:rsid w:val="00C11A94"/>
    <w:rsid w:val="00C206EE"/>
    <w:rsid w:val="00C63E1D"/>
    <w:rsid w:val="00CE13A8"/>
    <w:rsid w:val="00D02C13"/>
    <w:rsid w:val="00D50F6E"/>
    <w:rsid w:val="00D913F2"/>
    <w:rsid w:val="00D97F54"/>
    <w:rsid w:val="00DA4D8E"/>
    <w:rsid w:val="00DE4FA4"/>
    <w:rsid w:val="00E339B5"/>
    <w:rsid w:val="00E736A1"/>
    <w:rsid w:val="00ED48D1"/>
    <w:rsid w:val="00ED7629"/>
    <w:rsid w:val="00F240EA"/>
    <w:rsid w:val="00F25C70"/>
    <w:rsid w:val="00F34AD3"/>
    <w:rsid w:val="00F44606"/>
    <w:rsid w:val="00F46BA9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8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</Pages>
  <Words>1293</Words>
  <Characters>7374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77</cp:revision>
  <cp:lastPrinted>2021-03-05T09:07:00Z</cp:lastPrinted>
  <dcterms:created xsi:type="dcterms:W3CDTF">2017-06-16T04:29:00Z</dcterms:created>
  <dcterms:modified xsi:type="dcterms:W3CDTF">2021-03-15T06:31:00Z</dcterms:modified>
</cp:coreProperties>
</file>