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3ADAD" w14:textId="77777777" w:rsidR="00D5344E" w:rsidRPr="00D5344E" w:rsidRDefault="00D5344E" w:rsidP="00D5344E">
      <w:pPr>
        <w:jc w:val="center"/>
        <w:rPr>
          <w:b/>
          <w:color w:val="000000"/>
          <w:sz w:val="28"/>
          <w:szCs w:val="28"/>
        </w:rPr>
      </w:pPr>
      <w:r w:rsidRPr="00D5344E">
        <w:rPr>
          <w:b/>
          <w:color w:val="000000"/>
          <w:sz w:val="28"/>
          <w:szCs w:val="28"/>
        </w:rPr>
        <w:t>Паспорт «зелёной» площадки  Нерльского городского поселения</w:t>
      </w:r>
    </w:p>
    <w:p w14:paraId="45DAA0A9" w14:textId="77777777" w:rsidR="00D5344E" w:rsidRDefault="00D5344E" w:rsidP="00D5344E">
      <w:pPr>
        <w:jc w:val="center"/>
        <w:rPr>
          <w:b/>
          <w:color w:val="000000"/>
          <w:sz w:val="28"/>
          <w:szCs w:val="28"/>
        </w:rPr>
      </w:pPr>
      <w:r w:rsidRPr="00D5344E">
        <w:rPr>
          <w:b/>
          <w:color w:val="000000"/>
          <w:sz w:val="28"/>
          <w:szCs w:val="28"/>
        </w:rPr>
        <w:t>Тейковского муниципального района Ивановской области</w:t>
      </w:r>
    </w:p>
    <w:p w14:paraId="6F5252ED" w14:textId="77777777" w:rsidR="00D5344E" w:rsidRDefault="00D5344E" w:rsidP="00D5344E">
      <w:pPr>
        <w:jc w:val="center"/>
        <w:rPr>
          <w:b/>
          <w:sz w:val="20"/>
          <w:szCs w:val="20"/>
        </w:rPr>
      </w:pPr>
    </w:p>
    <w:tbl>
      <w:tblPr>
        <w:tblW w:w="10490" w:type="dxa"/>
        <w:tblCellSpacing w:w="0" w:type="dxa"/>
        <w:tblInd w:w="-6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386"/>
        <w:gridCol w:w="5104"/>
      </w:tblGrid>
      <w:tr w:rsidR="00D5344E" w:rsidRPr="00D5344E" w14:paraId="42412CEC" w14:textId="77777777" w:rsidTr="00740B5C">
        <w:trPr>
          <w:trHeight w:val="245"/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443EA4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Класс объекта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23ECD4" w14:textId="77777777" w:rsidR="00D5344E" w:rsidRPr="00D5344E" w:rsidRDefault="00D5344E">
            <w:pPr>
              <w:spacing w:before="100" w:beforeAutospacing="1" w:after="100" w:afterAutospacing="1"/>
              <w:ind w:right="708"/>
              <w:rPr>
                <w:b/>
                <w:i/>
                <w:color w:val="000000"/>
              </w:rPr>
            </w:pPr>
            <w:r w:rsidRPr="00D5344E">
              <w:rPr>
                <w:b/>
                <w:i/>
                <w:color w:val="000000"/>
              </w:rPr>
              <w:t>Земельный участок</w:t>
            </w:r>
          </w:p>
        </w:tc>
      </w:tr>
      <w:tr w:rsidR="00D5344E" w:rsidRPr="00D5344E" w14:paraId="71340D94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54482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Кадастровая стоимость участка (руб.)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0202D9" w14:textId="77777777" w:rsidR="00D5344E" w:rsidRPr="00D5344E" w:rsidRDefault="00D5344E" w:rsidP="00D5344E">
            <w:pPr>
              <w:rPr>
                <w:color w:val="000000"/>
              </w:rPr>
            </w:pPr>
            <w:r>
              <w:t>Межевание земельного участка отсутствует, кадастровая стоимость не определена</w:t>
            </w:r>
          </w:p>
        </w:tc>
      </w:tr>
      <w:tr w:rsidR="00D5344E" w:rsidRPr="00D5344E" w14:paraId="3D2378C4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F9E34B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t>Категория земель (формулировка в соответствии с Земельным Кодексом РФ)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91B041" w14:textId="77777777" w:rsidR="00D5344E" w:rsidRPr="00D5344E" w:rsidRDefault="00D5344E">
            <w:pPr>
              <w:rPr>
                <w:color w:val="000000"/>
              </w:rPr>
            </w:pPr>
            <w:r w:rsidRPr="00D5344E">
              <w:rPr>
                <w:color w:val="000000"/>
              </w:rPr>
              <w:t>Земли населенных пунктов</w:t>
            </w:r>
          </w:p>
        </w:tc>
      </w:tr>
      <w:tr w:rsidR="00D5344E" w:rsidRPr="00D5344E" w14:paraId="57E0191F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CD82A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 xml:space="preserve">Наименование </w:t>
            </w:r>
            <w:r w:rsidRPr="00D5344E">
              <w:t>земельного участка (промышленное, жилищное, общественное, сельскохозяйственное использование или любое)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5D7861" w14:textId="77777777" w:rsidR="00D5344E" w:rsidRPr="00D5344E" w:rsidRDefault="00486C58" w:rsidP="00486C58">
            <w:pPr>
              <w:rPr>
                <w:color w:val="000000"/>
              </w:rPr>
            </w:pPr>
            <w:r w:rsidRPr="006A45FF">
              <w:rPr>
                <w:color w:val="000000"/>
              </w:rPr>
              <w:t>Жилая (зона Ж), есть возможность перевода в производственную зону (зона П)</w:t>
            </w:r>
          </w:p>
        </w:tc>
      </w:tr>
      <w:tr w:rsidR="00D5344E" w:rsidRPr="00D5344E" w14:paraId="15BA644E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30AC14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Описание земельного участка (форма, рельеф и т.п.)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4651BC" w14:textId="77777777" w:rsidR="00D5344E" w:rsidRPr="00D5344E" w:rsidRDefault="00D5344E" w:rsidP="0008653A">
            <w:pPr>
              <w:rPr>
                <w:color w:val="000000"/>
              </w:rPr>
            </w:pPr>
            <w:r w:rsidRPr="00D5344E">
              <w:rPr>
                <w:color w:val="000000"/>
              </w:rPr>
              <w:t xml:space="preserve">Участок прямоугольной  формы, рельеф </w:t>
            </w:r>
            <w:r w:rsidR="0008653A">
              <w:rPr>
                <w:color w:val="000000"/>
              </w:rPr>
              <w:t>равнинный, частично закустарен</w:t>
            </w:r>
          </w:p>
        </w:tc>
      </w:tr>
      <w:tr w:rsidR="00D5344E" w:rsidRPr="00D5344E" w14:paraId="6997CB22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6B0FF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 xml:space="preserve">Площадь (га) 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E0E400" w14:textId="77777777" w:rsidR="00D5344E" w:rsidRPr="00D5344E" w:rsidRDefault="00D5344E">
            <w:pPr>
              <w:rPr>
                <w:color w:val="000000"/>
              </w:rPr>
            </w:pPr>
            <w:r w:rsidRPr="00D5344E">
              <w:rPr>
                <w:color w:val="000000"/>
              </w:rPr>
              <w:t>10</w:t>
            </w:r>
          </w:p>
        </w:tc>
      </w:tr>
      <w:tr w:rsidR="00D5344E" w:rsidRPr="00D5344E" w14:paraId="0D3880EF" w14:textId="77777777" w:rsidTr="00740B5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8D035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  <w:u w:val="single"/>
              </w:rPr>
              <w:t>Описание местоположения объекта</w:t>
            </w:r>
            <w:r w:rsidRPr="00D5344E">
              <w:rPr>
                <w:color w:val="000000"/>
              </w:rPr>
              <w:t xml:space="preserve"> </w:t>
            </w:r>
          </w:p>
        </w:tc>
      </w:tr>
      <w:tr w:rsidR="00D5344E" w:rsidRPr="00D5344E" w14:paraId="55C3F977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B71815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 xml:space="preserve">Район 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23AD81" w14:textId="77777777" w:rsidR="00D5344E" w:rsidRPr="00D5344E" w:rsidRDefault="00D5344E">
            <w:pPr>
              <w:rPr>
                <w:color w:val="000000"/>
              </w:rPr>
            </w:pPr>
            <w:r w:rsidRPr="00D5344E">
              <w:rPr>
                <w:color w:val="000000"/>
              </w:rPr>
              <w:t>Тейковский</w:t>
            </w:r>
          </w:p>
        </w:tc>
      </w:tr>
      <w:tr w:rsidR="00D5344E" w:rsidRPr="00D5344E" w14:paraId="7FBE7B96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462EA2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Населенный пункт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77E5FA" w14:textId="77777777" w:rsidR="00D5344E" w:rsidRPr="00D5344E" w:rsidRDefault="00153F70">
            <w:pPr>
              <w:rPr>
                <w:color w:val="000000"/>
              </w:rPr>
            </w:pPr>
            <w:r>
              <w:t>д. Харино, вблизи п.Нерль, д.Суново</w:t>
            </w:r>
          </w:p>
        </w:tc>
      </w:tr>
      <w:tr w:rsidR="00D5344E" w:rsidRPr="00D5344E" w14:paraId="695A4B58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982C8B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  <w:u w:val="single"/>
              </w:rPr>
              <w:t>Собственник</w:t>
            </w:r>
            <w:r w:rsidRPr="00D5344E">
              <w:rPr>
                <w:color w:val="000000"/>
              </w:rPr>
              <w:t xml:space="preserve">                       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F19E7E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Государственная собственность</w:t>
            </w:r>
          </w:p>
        </w:tc>
      </w:tr>
      <w:tr w:rsidR="008B4574" w:rsidRPr="00D5344E" w14:paraId="44D0DB24" w14:textId="77777777" w:rsidTr="00740B5C">
        <w:trPr>
          <w:trHeight w:val="50"/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096DAC" w14:textId="77777777" w:rsidR="008B4574" w:rsidRPr="00D5344E" w:rsidRDefault="008B4574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  <w:u w:val="single"/>
              </w:rPr>
              <w:t>Контактное лицо</w:t>
            </w:r>
            <w:r w:rsidRPr="00D5344E">
              <w:rPr>
                <w:color w:val="000000"/>
              </w:rPr>
              <w:t xml:space="preserve"> (Ф.И.О.)</w:t>
            </w:r>
          </w:p>
        </w:tc>
        <w:tc>
          <w:tcPr>
            <w:tcW w:w="243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C13F3F" w14:textId="77777777" w:rsidR="00740B5C" w:rsidRDefault="00740B5C" w:rsidP="00740B5C">
            <w:r>
              <w:t>Администрация Тейковского муниципального района (Ивановская область,  г. Тейково, ул. Октябрьская, дом 2а):</w:t>
            </w:r>
          </w:p>
          <w:p w14:paraId="0CA40C9C" w14:textId="77777777" w:rsidR="00740B5C" w:rsidRDefault="00740B5C" w:rsidP="00740B5C">
            <w:r>
              <w:t>- Серова Ольга Владимировна, заместитель главы администрации, начальник отдела экономического развития, торговли и имущественных отношений, тел.(49343) 2-17-93,</w:t>
            </w:r>
          </w:p>
          <w:p w14:paraId="0C848368" w14:textId="35624B1C" w:rsidR="00740B5C" w:rsidRDefault="00740B5C" w:rsidP="00740B5C">
            <w:r>
              <w:t xml:space="preserve">- </w:t>
            </w:r>
            <w:r w:rsidR="006F505A">
              <w:t>Фатуллаева Татьяна Николаевна</w:t>
            </w:r>
            <w:r>
              <w:t>,</w:t>
            </w:r>
          </w:p>
          <w:p w14:paraId="52B1F23D" w14:textId="659A3601" w:rsidR="008B4574" w:rsidRDefault="006842C5" w:rsidP="00740B5C">
            <w:pPr>
              <w:rPr>
                <w:color w:val="000000"/>
              </w:rPr>
            </w:pPr>
            <w:r>
              <w:rPr>
                <w:color w:val="000000"/>
              </w:rPr>
              <w:t>начальник отдела сельского хозяйства и земельных отношений</w:t>
            </w:r>
            <w:r w:rsidR="00740B5C">
              <w:rPr>
                <w:color w:val="000000"/>
              </w:rPr>
              <w:t xml:space="preserve">, </w:t>
            </w:r>
            <w:r w:rsidR="00740B5C">
              <w:t>тел. (49343) 2-21-</w:t>
            </w:r>
            <w:r w:rsidR="006F505A">
              <w:t>7</w:t>
            </w:r>
            <w:r w:rsidR="00740B5C">
              <w:t>1.</w:t>
            </w:r>
          </w:p>
          <w:p w14:paraId="0FA6F69D" w14:textId="77777777" w:rsidR="00740B5C" w:rsidRDefault="00740B5C" w:rsidP="008B4574">
            <w:r>
              <w:t>Администрация Нерльского городского поселения (Ивановская область, Тейковский район, п.Нерль, ул.Пограничная, д11а):</w:t>
            </w:r>
          </w:p>
          <w:p w14:paraId="134FA075" w14:textId="5CFFFD37" w:rsidR="00740B5C" w:rsidRDefault="00740B5C" w:rsidP="00740B5C">
            <w:r>
              <w:t xml:space="preserve">-  </w:t>
            </w:r>
            <w:r w:rsidR="006F505A">
              <w:t>Садовников Валерий Викторович</w:t>
            </w:r>
            <w:r>
              <w:t>,</w:t>
            </w:r>
            <w:r w:rsidR="006F505A">
              <w:t>.</w:t>
            </w:r>
            <w:r w:rsidR="00A3316D">
              <w:t>глав</w:t>
            </w:r>
            <w:r w:rsidR="007A30E7">
              <w:t>а</w:t>
            </w:r>
            <w:r w:rsidR="00A3316D">
              <w:t xml:space="preserve"> Нерльского городского </w:t>
            </w:r>
            <w:r>
              <w:t>поселении,</w:t>
            </w:r>
            <w:r w:rsidR="00A3316D">
              <w:t xml:space="preserve"> </w:t>
            </w:r>
          </w:p>
          <w:p w14:paraId="70CB5D8D" w14:textId="77777777" w:rsidR="00A3316D" w:rsidRPr="00D5344E" w:rsidRDefault="00A3316D" w:rsidP="00740B5C">
            <w:pPr>
              <w:rPr>
                <w:color w:val="000000"/>
              </w:rPr>
            </w:pPr>
            <w:r>
              <w:t>тел</w:t>
            </w:r>
            <w:r w:rsidR="00740B5C">
              <w:t xml:space="preserve">. </w:t>
            </w:r>
            <w:r>
              <w:t>(49343) 4-95-99.</w:t>
            </w:r>
          </w:p>
        </w:tc>
      </w:tr>
      <w:tr w:rsidR="008B4574" w:rsidRPr="00D5344E" w14:paraId="06B47842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73C3BB" w14:textId="77777777" w:rsidR="008B4574" w:rsidRPr="00D5344E" w:rsidRDefault="008B4574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Координаты для контакта</w:t>
            </w:r>
          </w:p>
        </w:tc>
        <w:tc>
          <w:tcPr>
            <w:tcW w:w="243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2893A2" w14:textId="77777777" w:rsidR="008B4574" w:rsidRPr="00D5344E" w:rsidRDefault="008B4574">
            <w:pPr>
              <w:rPr>
                <w:color w:val="000000"/>
              </w:rPr>
            </w:pPr>
          </w:p>
        </w:tc>
      </w:tr>
      <w:tr w:rsidR="00D5344E" w:rsidRPr="00D5344E" w14:paraId="7D30A049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763D9D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  <w:u w:val="single"/>
              </w:rPr>
            </w:pPr>
            <w:r w:rsidRPr="00D5344E">
              <w:rPr>
                <w:color w:val="000000"/>
                <w:u w:val="single"/>
              </w:rPr>
              <w:t>Первичное назначение объекта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268E5E" w14:textId="77777777" w:rsidR="00D5344E" w:rsidRPr="00D5344E" w:rsidRDefault="00D5344E">
            <w:pPr>
              <w:rPr>
                <w:color w:val="000000"/>
              </w:rPr>
            </w:pPr>
            <w:r w:rsidRPr="00D5344E">
              <w:rPr>
                <w:color w:val="000000"/>
              </w:rPr>
              <w:t>Пустырь</w:t>
            </w:r>
          </w:p>
        </w:tc>
      </w:tr>
      <w:tr w:rsidR="00D5344E" w:rsidRPr="00D5344E" w14:paraId="01F95896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81FF30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  <w:u w:val="single"/>
              </w:rPr>
            </w:pPr>
            <w:r w:rsidRPr="00D5344E">
              <w:rPr>
                <w:color w:val="000000"/>
                <w:u w:val="single"/>
              </w:rPr>
              <w:t>Возможное направление использования участка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27B938" w14:textId="77777777" w:rsidR="00D5344E" w:rsidRPr="00D5344E" w:rsidRDefault="00D5344E">
            <w:pPr>
              <w:rPr>
                <w:color w:val="000000"/>
              </w:rPr>
            </w:pPr>
            <w:r w:rsidRPr="00D5344E">
              <w:rPr>
                <w:color w:val="000000"/>
              </w:rPr>
              <w:t>Для размещения и обслуживания производственной базы</w:t>
            </w:r>
          </w:p>
        </w:tc>
      </w:tr>
      <w:tr w:rsidR="00D5344E" w:rsidRPr="00D5344E" w14:paraId="7C25D897" w14:textId="77777777" w:rsidTr="00740B5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C831A8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  <w:u w:val="single"/>
              </w:rPr>
              <w:t>Инженерные коммуникации</w:t>
            </w:r>
            <w:r w:rsidRPr="00D5344E">
              <w:rPr>
                <w:color w:val="000000"/>
              </w:rPr>
              <w:t xml:space="preserve"> </w:t>
            </w:r>
          </w:p>
        </w:tc>
      </w:tr>
      <w:tr w:rsidR="00D5344E" w:rsidRPr="00740B5C" w14:paraId="73765029" w14:textId="77777777" w:rsidTr="00DB5F2D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F3128A" w14:textId="77777777" w:rsidR="00D5344E" w:rsidRPr="00DB5F2D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B5F2D">
              <w:rPr>
                <w:color w:val="000000"/>
              </w:rPr>
              <w:t xml:space="preserve">Водопровод (наличие,  возможность подключения, </w:t>
            </w:r>
            <w:r w:rsidRPr="00DB5F2D">
              <w:rPr>
                <w:b/>
                <w:color w:val="000000"/>
              </w:rPr>
              <w:t xml:space="preserve">расстояние до точки подключения, </w:t>
            </w:r>
            <w:r w:rsidRPr="00DB5F2D">
              <w:rPr>
                <w:color w:val="000000"/>
              </w:rPr>
              <w:t>возможность бурения скважин)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1B115F" w14:textId="77777777" w:rsidR="00D5344E" w:rsidRPr="00DB5F2D" w:rsidRDefault="00DB5F2D" w:rsidP="008B4574">
            <w:pPr>
              <w:rPr>
                <w:color w:val="000000"/>
              </w:rPr>
            </w:pPr>
            <w:r w:rsidRPr="00DB5F2D">
              <w:rPr>
                <w:color w:val="000000"/>
              </w:rPr>
              <w:t>Возможность подключения к центральным сетям, расстояние 0,5км</w:t>
            </w:r>
          </w:p>
        </w:tc>
      </w:tr>
      <w:tr w:rsidR="00D5344E" w:rsidRPr="00740B5C" w14:paraId="6B454EE6" w14:textId="77777777" w:rsidTr="00F97E83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EE2F41" w14:textId="77777777" w:rsidR="00D5344E" w:rsidRPr="00740B5C" w:rsidRDefault="00D5344E">
            <w:pPr>
              <w:spacing w:before="100" w:beforeAutospacing="1" w:after="100" w:afterAutospacing="1"/>
              <w:rPr>
                <w:color w:val="000000"/>
                <w:highlight w:val="yellow"/>
              </w:rPr>
            </w:pPr>
            <w:r w:rsidRPr="00F97E83">
              <w:rPr>
                <w:color w:val="000000"/>
              </w:rPr>
              <w:t xml:space="preserve">Электроэнергия  (имеющаяся мощность в наличии, возможность подключения, </w:t>
            </w:r>
            <w:r w:rsidRPr="00F97E83">
              <w:rPr>
                <w:b/>
                <w:color w:val="000000"/>
              </w:rPr>
              <w:t>расстояние до точки подключения</w:t>
            </w:r>
            <w:r w:rsidRPr="00F97E83">
              <w:rPr>
                <w:color w:val="000000"/>
              </w:rPr>
              <w:t>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979BEA" w14:textId="7C6F6FB1" w:rsidR="00D5344E" w:rsidRPr="00740B5C" w:rsidRDefault="00FB0D74">
            <w:pP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Расстояние до ближайшей подстанции 35 КВ 1 км. </w:t>
            </w:r>
          </w:p>
        </w:tc>
      </w:tr>
      <w:tr w:rsidR="00D5344E" w:rsidRPr="00740B5C" w14:paraId="4291A870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F0C729" w14:textId="77777777" w:rsidR="00D5344E" w:rsidRPr="00DB5F2D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B5F2D">
              <w:rPr>
                <w:color w:val="000000"/>
              </w:rPr>
              <w:t xml:space="preserve">Отопление (состояние, возможность подключения, </w:t>
            </w:r>
            <w:r w:rsidRPr="00DB5F2D">
              <w:rPr>
                <w:b/>
                <w:color w:val="000000"/>
              </w:rPr>
              <w:t>расстояние до точки подключения</w:t>
            </w:r>
            <w:r w:rsidRPr="00DB5F2D">
              <w:rPr>
                <w:color w:val="000000"/>
              </w:rPr>
              <w:t>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15689B" w14:textId="77777777" w:rsidR="00D5344E" w:rsidRPr="00DB5F2D" w:rsidRDefault="00DB5F2D">
            <w:pPr>
              <w:rPr>
                <w:color w:val="000000"/>
              </w:rPr>
            </w:pPr>
            <w:r w:rsidRPr="00DB5F2D">
              <w:rPr>
                <w:color w:val="000000"/>
              </w:rPr>
              <w:t>Центральные сети отсутствуют</w:t>
            </w:r>
          </w:p>
          <w:p w14:paraId="7C5ACDAF" w14:textId="77777777" w:rsidR="00DB5F2D" w:rsidRPr="00DB5F2D" w:rsidRDefault="00DB5F2D">
            <w:pPr>
              <w:rPr>
                <w:color w:val="000000"/>
              </w:rPr>
            </w:pPr>
            <w:r w:rsidRPr="00DB5F2D">
              <w:rPr>
                <w:color w:val="000000"/>
              </w:rPr>
              <w:t>Имеется возможность установки модульной газовой котельной</w:t>
            </w:r>
          </w:p>
        </w:tc>
      </w:tr>
      <w:tr w:rsidR="00D5344E" w:rsidRPr="00D5344E" w14:paraId="4BD95F65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F79FE2" w14:textId="77777777" w:rsidR="00D5344E" w:rsidRPr="00126FE1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126FE1">
              <w:rPr>
                <w:color w:val="000000"/>
              </w:rPr>
              <w:t xml:space="preserve">Газ (имеющаяся мощность в наличии, возможность подключения, </w:t>
            </w:r>
            <w:r w:rsidRPr="00126FE1">
              <w:rPr>
                <w:b/>
                <w:color w:val="000000"/>
              </w:rPr>
              <w:t>расстояние до точки подключения</w:t>
            </w:r>
            <w:r w:rsidRPr="00126FE1">
              <w:rPr>
                <w:color w:val="000000"/>
              </w:rPr>
              <w:t>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BDA113" w14:textId="4A38E08D" w:rsidR="00D5344E" w:rsidRPr="00D5344E" w:rsidRDefault="00FB0D74">
            <w:pPr>
              <w:rPr>
                <w:color w:val="000000"/>
              </w:rPr>
            </w:pPr>
            <w:r>
              <w:rPr>
                <w:color w:val="000000"/>
              </w:rPr>
              <w:t xml:space="preserve">Вблизи с участком  проходит газопровод высокого давления </w:t>
            </w:r>
            <w:r w:rsidR="00DB5F2D" w:rsidRPr="00126FE1">
              <w:rPr>
                <w:color w:val="000000"/>
              </w:rPr>
              <w:t>На границе участка расположена ГРПШ</w:t>
            </w:r>
            <w:r>
              <w:rPr>
                <w:color w:val="000000"/>
              </w:rPr>
              <w:t xml:space="preserve">. Возможность потребления </w:t>
            </w:r>
            <w:r>
              <w:rPr>
                <w:color w:val="000000"/>
              </w:rPr>
              <w:lastRenderedPageBreak/>
              <w:t>газа 4 тыс.куб.м/час имеется.</w:t>
            </w:r>
          </w:p>
        </w:tc>
      </w:tr>
      <w:tr w:rsidR="00D5344E" w:rsidRPr="00D5344E" w14:paraId="1082D972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2D8B84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lastRenderedPageBreak/>
              <w:t xml:space="preserve">Канализация (состояние, возможность подключения, </w:t>
            </w:r>
            <w:r w:rsidRPr="00D5344E">
              <w:rPr>
                <w:b/>
                <w:color w:val="000000"/>
              </w:rPr>
              <w:t>расстояние до точки подключения</w:t>
            </w:r>
            <w:r w:rsidRPr="00D5344E">
              <w:rPr>
                <w:color w:val="000000"/>
              </w:rPr>
              <w:t>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4E4164" w14:textId="77777777" w:rsidR="00D5344E" w:rsidRDefault="00DB5F2D">
            <w:pPr>
              <w:rPr>
                <w:color w:val="000000"/>
              </w:rPr>
            </w:pPr>
            <w:r>
              <w:rPr>
                <w:color w:val="000000"/>
              </w:rPr>
              <w:t>Центральные сети отсутствуют.</w:t>
            </w:r>
          </w:p>
          <w:p w14:paraId="602F454F" w14:textId="77777777" w:rsidR="00DB5F2D" w:rsidRPr="00D5344E" w:rsidRDefault="00DB5F2D">
            <w:pPr>
              <w:rPr>
                <w:color w:val="000000"/>
              </w:rPr>
            </w:pPr>
            <w:r>
              <w:rPr>
                <w:color w:val="000000"/>
              </w:rPr>
              <w:t>Имеется возможность строительства локальных очистных сооружений</w:t>
            </w:r>
          </w:p>
        </w:tc>
      </w:tr>
      <w:tr w:rsidR="00D5344E" w:rsidRPr="00D5344E" w14:paraId="57155759" w14:textId="77777777" w:rsidTr="00740B5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DC938E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  <w:u w:val="single"/>
              </w:rPr>
              <w:t>Подъездные пути</w:t>
            </w:r>
            <w:r w:rsidRPr="00D5344E">
              <w:rPr>
                <w:color w:val="000000"/>
              </w:rPr>
              <w:t xml:space="preserve"> </w:t>
            </w:r>
          </w:p>
        </w:tc>
      </w:tr>
      <w:tr w:rsidR="00D5344E" w:rsidRPr="00D5344E" w14:paraId="79C3D8EA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C4C3FA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 xml:space="preserve">Собственные подъездные пути (имеются, асфальтная  или грунтовая дорога, по пересечённой местности, отсутствуют) 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9F3512" w14:textId="77777777" w:rsidR="00D5344E" w:rsidRPr="00D5344E" w:rsidRDefault="00D5344E" w:rsidP="006842C5">
            <w:pPr>
              <w:rPr>
                <w:color w:val="000000"/>
              </w:rPr>
            </w:pPr>
            <w:r w:rsidRPr="00D5344E">
              <w:rPr>
                <w:color w:val="000000"/>
              </w:rPr>
              <w:t> </w:t>
            </w:r>
            <w:r w:rsidR="00C61659">
              <w:rPr>
                <w:color w:val="000000"/>
              </w:rPr>
              <w:t xml:space="preserve">Участок примыкает к </w:t>
            </w:r>
            <w:r w:rsidR="00B940F1">
              <w:rPr>
                <w:color w:val="000000"/>
              </w:rPr>
              <w:t>дороге общего пользования местного значения Тейковского муниципального района «Нерль - Суново»</w:t>
            </w:r>
          </w:p>
        </w:tc>
      </w:tr>
      <w:tr w:rsidR="00C61659" w:rsidRPr="00D5344E" w14:paraId="7E4F45B8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657FFE" w14:textId="77777777" w:rsidR="00C61659" w:rsidRPr="00D5344E" w:rsidRDefault="00C61659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Собственная железнодорожная ветка (имеется, отсутствует)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EC1E31" w14:textId="5389E4CC" w:rsidR="00C61659" w:rsidRPr="0012677C" w:rsidRDefault="00B940F1" w:rsidP="00035CD8">
            <w:r>
              <w:t>Отсутствует</w:t>
            </w:r>
            <w:r w:rsidR="00FB0D74">
              <w:t>, на станции Нерль СЖД имеется железнодорожная разгрузочно-погрузочная платформа</w:t>
            </w:r>
          </w:p>
        </w:tc>
      </w:tr>
      <w:tr w:rsidR="00C61659" w:rsidRPr="00D5344E" w14:paraId="0D413229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3290DD" w14:textId="77777777" w:rsidR="00C61659" w:rsidRPr="00D5344E" w:rsidRDefault="00C61659" w:rsidP="008B4574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Расстояние до основных автомагистралей, наименование автомагистралей (км)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EC5337" w14:textId="77777777" w:rsidR="00C61659" w:rsidRPr="0012677C" w:rsidRDefault="00C61659" w:rsidP="000006E3">
            <w:r w:rsidRPr="0012677C">
              <w:t xml:space="preserve">Расстояние </w:t>
            </w:r>
            <w:r>
              <w:t xml:space="preserve">от границы участка </w:t>
            </w:r>
            <w:r w:rsidRPr="0012677C">
              <w:t xml:space="preserve">до дороги общего пользования </w:t>
            </w:r>
            <w:r>
              <w:t>местного</w:t>
            </w:r>
            <w:r w:rsidRPr="0012677C">
              <w:t xml:space="preserve"> значения Ивановской области «</w:t>
            </w:r>
            <w:r>
              <w:t>Тейково - Гаврилов Посад</w:t>
            </w:r>
            <w:r w:rsidRPr="0012677C">
              <w:t xml:space="preserve">»  </w:t>
            </w:r>
            <w:r>
              <w:t xml:space="preserve">- </w:t>
            </w:r>
            <w:r w:rsidR="000006E3">
              <w:t>0,37</w:t>
            </w:r>
            <w:r w:rsidR="00A84757">
              <w:t xml:space="preserve"> </w:t>
            </w:r>
            <w:r w:rsidR="00F9046A">
              <w:t>к</w:t>
            </w:r>
            <w:r w:rsidRPr="0012677C">
              <w:t>м</w:t>
            </w:r>
            <w:r>
              <w:t>.</w:t>
            </w:r>
          </w:p>
        </w:tc>
      </w:tr>
      <w:tr w:rsidR="00C61659" w:rsidRPr="00D5344E" w14:paraId="033C9370" w14:textId="77777777" w:rsidTr="00740B5C">
        <w:trPr>
          <w:trHeight w:val="247"/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2E05D2" w14:textId="77777777" w:rsidR="00C61659" w:rsidRPr="00D5344E" w:rsidRDefault="00C61659" w:rsidP="008B4574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 xml:space="preserve">Расстояние до ближайшей ж/д станции (км) 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A2023D" w14:textId="77777777" w:rsidR="00C61659" w:rsidRPr="0012677C" w:rsidRDefault="00C61659" w:rsidP="00EC3394">
            <w:r w:rsidRPr="0012677C">
              <w:t xml:space="preserve">Расстояние от  границы участка до ж/д станции </w:t>
            </w:r>
            <w:r>
              <w:t>Нерль</w:t>
            </w:r>
            <w:r w:rsidRPr="0012677C">
              <w:t xml:space="preserve"> Северной железной дороги Иваново-Москва </w:t>
            </w:r>
            <w:r>
              <w:t xml:space="preserve">- </w:t>
            </w:r>
            <w:r w:rsidR="00EC3394">
              <w:t>2,974</w:t>
            </w:r>
            <w:r w:rsidRPr="0012677C">
              <w:t xml:space="preserve"> км</w:t>
            </w:r>
          </w:p>
        </w:tc>
      </w:tr>
      <w:tr w:rsidR="00D5344E" w:rsidRPr="00D5344E" w14:paraId="34A407A7" w14:textId="77777777" w:rsidTr="00740B5C">
        <w:trPr>
          <w:trHeight w:val="223"/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F0E8C8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Расстояние до возможной точки врезки ж/д пути (км)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1F2A3C" w14:textId="77777777" w:rsidR="00D5344E" w:rsidRPr="00D5344E" w:rsidRDefault="006A45FF">
            <w:pPr>
              <w:ind w:left="118"/>
              <w:rPr>
                <w:color w:val="000000"/>
              </w:rPr>
            </w:pPr>
            <w:r>
              <w:rPr>
                <w:color w:val="000000"/>
              </w:rPr>
              <w:t>Возможность врезки отсутствует</w:t>
            </w:r>
          </w:p>
        </w:tc>
      </w:tr>
      <w:tr w:rsidR="00D5344E" w:rsidRPr="00D5344E" w14:paraId="3F36E31F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C672EE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Расстояние до ближайшего жилья (км)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33BF18" w14:textId="77777777" w:rsidR="00D5344E" w:rsidRPr="00D5344E" w:rsidRDefault="000C5384" w:rsidP="000006E3">
            <w:pPr>
              <w:ind w:left="118"/>
              <w:rPr>
                <w:color w:val="000000"/>
              </w:rPr>
            </w:pPr>
            <w:r>
              <w:rPr>
                <w:color w:val="000000"/>
              </w:rPr>
              <w:t>Расстояние до ближайшего жилья</w:t>
            </w:r>
            <w:r w:rsidR="00C6165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 w:rsidR="00C61659">
              <w:rPr>
                <w:color w:val="000000"/>
              </w:rPr>
              <w:t>д.Суново</w:t>
            </w:r>
            <w:r>
              <w:rPr>
                <w:color w:val="000000"/>
              </w:rPr>
              <w:t xml:space="preserve">) </w:t>
            </w:r>
            <w:r w:rsidR="000006E3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0006E3">
              <w:rPr>
                <w:color w:val="000000"/>
              </w:rPr>
              <w:t xml:space="preserve">0,35 </w:t>
            </w:r>
            <w:r w:rsidR="00F9046A">
              <w:rPr>
                <w:color w:val="000000"/>
              </w:rPr>
              <w:t>к</w:t>
            </w:r>
            <w:r>
              <w:rPr>
                <w:color w:val="000000"/>
              </w:rPr>
              <w:t>м</w:t>
            </w:r>
          </w:p>
        </w:tc>
      </w:tr>
      <w:tr w:rsidR="00D5344E" w:rsidRPr="00D5344E" w14:paraId="76E8D417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B3E937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 xml:space="preserve">Картографические материалы (карта расположения объекта на местности, либо кадастровый план территории) по возможности кадастровые выписки (Формат </w:t>
            </w:r>
            <w:r w:rsidRPr="00D5344E">
              <w:rPr>
                <w:color w:val="000000"/>
                <w:lang w:val="en-US"/>
              </w:rPr>
              <w:t>JPG</w:t>
            </w:r>
            <w:r w:rsidRPr="00D5344E">
              <w:rPr>
                <w:color w:val="000000"/>
              </w:rPr>
              <w:t>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06AB5D" w14:textId="77777777" w:rsidR="00D5344E" w:rsidRPr="00D5344E" w:rsidRDefault="00937978" w:rsidP="00937978">
            <w:pPr>
              <w:ind w:left="118"/>
              <w:rPr>
                <w:color w:val="000000"/>
              </w:rPr>
            </w:pPr>
            <w:r>
              <w:rPr>
                <w:color w:val="000000"/>
              </w:rPr>
              <w:t>Северная часть кадастрового квартала 37:18:010401</w:t>
            </w:r>
          </w:p>
        </w:tc>
      </w:tr>
      <w:tr w:rsidR="00D5344E" w:rsidRPr="00D5344E" w14:paraId="52A8EF2B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1D773B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  <w:lang w:val="en-US"/>
              </w:rPr>
            </w:pPr>
            <w:r w:rsidRPr="00D5344E">
              <w:rPr>
                <w:color w:val="000000"/>
              </w:rPr>
              <w:t xml:space="preserve">Фотография объекта (Формат </w:t>
            </w:r>
            <w:r w:rsidRPr="00D5344E">
              <w:rPr>
                <w:color w:val="000000"/>
                <w:lang w:val="en-US"/>
              </w:rPr>
              <w:t>JPG</w:t>
            </w:r>
            <w:r w:rsidRPr="00D5344E">
              <w:rPr>
                <w:color w:val="000000"/>
              </w:rPr>
              <w:t>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3FC75" w14:textId="77777777" w:rsidR="00D5344E" w:rsidRPr="00D5344E" w:rsidRDefault="00D5344E">
            <w:pPr>
              <w:rPr>
                <w:color w:val="000000"/>
              </w:rPr>
            </w:pPr>
          </w:p>
        </w:tc>
      </w:tr>
      <w:tr w:rsidR="00D5344E" w:rsidRPr="00D5344E" w14:paraId="3D1D34C4" w14:textId="77777777" w:rsidTr="00740B5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EC1638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  <w:u w:val="single"/>
              </w:rPr>
              <w:t>Юридическая документация</w:t>
            </w:r>
            <w:r w:rsidRPr="00D5344E">
              <w:rPr>
                <w:color w:val="000000"/>
              </w:rPr>
              <w:t xml:space="preserve"> </w:t>
            </w:r>
          </w:p>
        </w:tc>
      </w:tr>
      <w:tr w:rsidR="00D5344E" w:rsidRPr="00D5344E" w14:paraId="66FE1C71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7E158D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Наименование и номер документа (договор аренды, свидетельство о праве собственности)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0D8D9B" w14:textId="77777777" w:rsidR="00D5344E" w:rsidRPr="00D5344E" w:rsidRDefault="00136BFB">
            <w:pPr>
              <w:rPr>
                <w:color w:val="000000"/>
              </w:rPr>
            </w:pPr>
            <w:r>
              <w:rPr>
                <w:color w:val="000000"/>
              </w:rPr>
              <w:t>Отсутствует</w:t>
            </w:r>
          </w:p>
        </w:tc>
      </w:tr>
      <w:tr w:rsidR="00D5344E" w:rsidRPr="00D5344E" w14:paraId="03F8C98C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96108A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Вид права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0550C7" w14:textId="77777777" w:rsidR="00D5344E" w:rsidRPr="00D5344E" w:rsidRDefault="00136BFB">
            <w:pPr>
              <w:rPr>
                <w:color w:val="000000"/>
              </w:rPr>
            </w:pPr>
            <w:r>
              <w:rPr>
                <w:color w:val="000000"/>
              </w:rPr>
              <w:t>Не оформлен</w:t>
            </w:r>
          </w:p>
        </w:tc>
      </w:tr>
      <w:tr w:rsidR="00D5344E" w:rsidRPr="00D5344E" w14:paraId="33658C8F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58BEDF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 xml:space="preserve">Обременения 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F6800" w14:textId="77777777" w:rsidR="00D5344E" w:rsidRPr="00D5344E" w:rsidRDefault="00136BFB">
            <w:pPr>
              <w:rPr>
                <w:color w:val="000000"/>
              </w:rPr>
            </w:pPr>
            <w:r>
              <w:rPr>
                <w:color w:val="000000"/>
              </w:rPr>
              <w:t>Отсутствуют</w:t>
            </w:r>
          </w:p>
        </w:tc>
      </w:tr>
      <w:tr w:rsidR="00D5344E" w:rsidRPr="00D5344E" w14:paraId="0D256338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CE2B81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Процент готовности (наличие или стадия готовности землеустроительной документации)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67E0BC" w14:textId="77777777" w:rsidR="00D5344E" w:rsidRPr="00D5344E" w:rsidRDefault="006842C5">
            <w:pPr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</w:tr>
      <w:tr w:rsidR="00D5344E" w:rsidRPr="00D5344E" w14:paraId="21EC5A87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5C036E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Предлагаемая форма участия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C739E" w14:textId="77777777" w:rsidR="00D5344E" w:rsidRPr="00D5344E" w:rsidRDefault="006842C5">
            <w:pPr>
              <w:rPr>
                <w:color w:val="000000"/>
              </w:rPr>
            </w:pPr>
            <w:r>
              <w:rPr>
                <w:color w:val="000000"/>
              </w:rPr>
              <w:t>аренда</w:t>
            </w:r>
          </w:p>
        </w:tc>
      </w:tr>
      <w:tr w:rsidR="00D5344E" w:rsidRPr="00D5344E" w14:paraId="1214CC0C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59B6A0" w14:textId="77777777" w:rsidR="00D5344E" w:rsidRPr="00D5344E" w:rsidRDefault="00D5344E">
            <w:pPr>
              <w:spacing w:before="100" w:beforeAutospacing="1" w:after="100" w:afterAutospacing="1"/>
              <w:rPr>
                <w:color w:val="000000"/>
              </w:rPr>
            </w:pPr>
            <w:r w:rsidRPr="00D5344E">
              <w:rPr>
                <w:color w:val="000000"/>
              </w:rPr>
              <w:t>Дополнительные сведения (длительность прохождения административных процедур и т.п.)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BFD9D7" w14:textId="77777777" w:rsidR="00D5344E" w:rsidRPr="00D5344E" w:rsidRDefault="00D5344E">
            <w:pPr>
              <w:rPr>
                <w:color w:val="000000"/>
              </w:rPr>
            </w:pPr>
            <w:r w:rsidRPr="00D5344E">
              <w:rPr>
                <w:color w:val="000000"/>
              </w:rPr>
              <w:t>Срок оформления земельного участка в соответствии с действующим земельным законодательством</w:t>
            </w:r>
          </w:p>
        </w:tc>
      </w:tr>
      <w:tr w:rsidR="00D5344E" w:rsidRPr="00D5344E" w14:paraId="16745589" w14:textId="77777777" w:rsidTr="00740B5C">
        <w:trPr>
          <w:tblCellSpacing w:w="0" w:type="dxa"/>
        </w:trPr>
        <w:tc>
          <w:tcPr>
            <w:tcW w:w="2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E4B204" w14:textId="77777777" w:rsidR="00D5344E" w:rsidRPr="00D5344E" w:rsidRDefault="00D5344E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D5344E">
              <w:rPr>
                <w:b/>
                <w:color w:val="000000"/>
              </w:rPr>
              <w:t xml:space="preserve">Дата подготовки сведений </w:t>
            </w:r>
          </w:p>
        </w:tc>
        <w:tc>
          <w:tcPr>
            <w:tcW w:w="2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8E0C22" w14:textId="6D1D9730" w:rsidR="00D5344E" w:rsidRPr="00D5344E" w:rsidRDefault="006F505A" w:rsidP="00937978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D5344E" w:rsidRPr="00D5344E">
              <w:rPr>
                <w:color w:val="000000"/>
              </w:rPr>
              <w:t>.</w:t>
            </w:r>
            <w:r w:rsidR="00937978">
              <w:rPr>
                <w:color w:val="000000"/>
              </w:rPr>
              <w:t>0</w:t>
            </w:r>
            <w:r w:rsidR="00FB0D74">
              <w:rPr>
                <w:color w:val="000000"/>
              </w:rPr>
              <w:t>3</w:t>
            </w:r>
            <w:r w:rsidR="00D5344E">
              <w:rPr>
                <w:color w:val="000000"/>
              </w:rPr>
              <w:t>.</w:t>
            </w:r>
            <w:r w:rsidR="006842C5">
              <w:rPr>
                <w:color w:val="000000"/>
              </w:rPr>
              <w:t>20</w:t>
            </w:r>
            <w:r>
              <w:rPr>
                <w:color w:val="000000"/>
              </w:rPr>
              <w:t>21</w:t>
            </w:r>
            <w:r w:rsidR="00D5344E">
              <w:rPr>
                <w:color w:val="000000"/>
              </w:rPr>
              <w:t xml:space="preserve"> </w:t>
            </w:r>
            <w:r w:rsidR="00D5344E" w:rsidRPr="00D5344E">
              <w:rPr>
                <w:color w:val="000000"/>
              </w:rPr>
              <w:t>г</w:t>
            </w:r>
            <w:r w:rsidR="00D5344E">
              <w:rPr>
                <w:color w:val="000000"/>
              </w:rPr>
              <w:t>од</w:t>
            </w:r>
          </w:p>
        </w:tc>
      </w:tr>
    </w:tbl>
    <w:p w14:paraId="080232CD" w14:textId="77777777" w:rsidR="00D5344E" w:rsidRDefault="00D5344E" w:rsidP="00D5344E">
      <w:pPr>
        <w:rPr>
          <w:b/>
          <w:sz w:val="20"/>
          <w:szCs w:val="20"/>
          <w:lang w:val="en-US"/>
        </w:rPr>
      </w:pPr>
    </w:p>
    <w:p w14:paraId="5763A7A1" w14:textId="77777777" w:rsidR="00153F70" w:rsidRDefault="00153F70">
      <w:pPr>
        <w:spacing w:after="200" w:line="276" w:lineRule="auto"/>
      </w:pPr>
      <w:r>
        <w:br w:type="page"/>
      </w:r>
    </w:p>
    <w:p w14:paraId="2522BE6E" w14:textId="77777777" w:rsidR="00153F70" w:rsidRDefault="00153F70" w:rsidP="00153F70">
      <w:pPr>
        <w:jc w:val="center"/>
        <w:rPr>
          <w:b/>
          <w:i/>
          <w:sz w:val="30"/>
        </w:rPr>
        <w:sectPr w:rsidR="00153F70" w:rsidSect="00D5344E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40F04DDD" w14:textId="77777777" w:rsidR="00153F70" w:rsidRDefault="00153F70" w:rsidP="00153F70">
      <w:pPr>
        <w:jc w:val="center"/>
        <w:rPr>
          <w:sz w:val="30"/>
        </w:rPr>
      </w:pPr>
      <w:r>
        <w:rPr>
          <w:b/>
          <w:i/>
          <w:sz w:val="30"/>
        </w:rPr>
        <w:lastRenderedPageBreak/>
        <w:t xml:space="preserve">Участок: </w:t>
      </w:r>
      <w:r w:rsidRPr="00762BA2">
        <w:rPr>
          <w:b/>
          <w:sz w:val="28"/>
        </w:rPr>
        <w:t xml:space="preserve">Тейковский муниципальный район, </w:t>
      </w:r>
      <w:r>
        <w:rPr>
          <w:b/>
          <w:sz w:val="28"/>
        </w:rPr>
        <w:t>в д.Харино, вблизи п.Нерль и д.Суново</w:t>
      </w:r>
    </w:p>
    <w:p w14:paraId="5DE7F133" w14:textId="77777777" w:rsidR="00153F70" w:rsidRDefault="00153F70" w:rsidP="00153F70">
      <w:pPr>
        <w:jc w:val="center"/>
      </w:pPr>
      <w:r>
        <w:t xml:space="preserve">площадь участка </w:t>
      </w:r>
      <w:smartTag w:uri="urn:schemas-microsoft-com:office:smarttags" w:element="metricconverter">
        <w:smartTagPr>
          <w:attr w:name="ProductID" w:val="10 га"/>
        </w:smartTagPr>
        <w:r>
          <w:t>10 га</w:t>
        </w:r>
      </w:smartTag>
    </w:p>
    <w:tbl>
      <w:tblPr>
        <w:tblW w:w="0" w:type="auto"/>
        <w:tblLook w:val="01E0" w:firstRow="1" w:lastRow="1" w:firstColumn="1" w:lastColumn="1" w:noHBand="0" w:noVBand="0"/>
      </w:tblPr>
      <w:tblGrid>
        <w:gridCol w:w="10483"/>
        <w:gridCol w:w="221"/>
      </w:tblGrid>
      <w:tr w:rsidR="00153F70" w14:paraId="20C2416E" w14:textId="77777777" w:rsidTr="00153F70">
        <w:tc>
          <w:tcPr>
            <w:tcW w:w="12666" w:type="dxa"/>
          </w:tcPr>
          <w:p w14:paraId="261D0A2B" w14:textId="77777777" w:rsidR="00153F70" w:rsidRDefault="00153F70" w:rsidP="00153F70">
            <w:pPr>
              <w:jc w:val="center"/>
            </w:pPr>
            <w:r>
              <w:rPr>
                <w:sz w:val="30"/>
              </w:rPr>
              <w:t xml:space="preserve">категория земель «земли населенных пунктов», государственная собственность </w:t>
            </w:r>
            <w:r w:rsidRPr="00896B89">
              <w:rPr>
                <w:sz w:val="30"/>
              </w:rPr>
              <w:br w:type="textWrapping" w:clear="all"/>
            </w:r>
            <w:r w:rsidR="00FB0D74">
              <w:rPr>
                <w:noProof/>
              </w:rPr>
              <w:pict w14:anchorId="38F02E67">
                <v:rect id="Rectangle 2" o:spid="_x0000_s1026" style="position:absolute;left:0;text-align:left;margin-left:378pt;margin-top:159.45pt;width:117pt;height:18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">
                  <v:textbox>
                    <w:txbxContent>
                      <w:p w14:paraId="7127DED1" w14:textId="77777777" w:rsidR="00153F70" w:rsidRPr="00CB6937" w:rsidRDefault="00153F70" w:rsidP="00153F70">
                        <w:pPr>
                          <w:rPr>
                            <w:sz w:val="18"/>
                          </w:rPr>
                        </w:pPr>
                        <w:r w:rsidRPr="00CB6937">
                          <w:rPr>
                            <w:sz w:val="18"/>
                          </w:rPr>
                          <w:t xml:space="preserve">а/д </w:t>
                        </w:r>
                        <w:r>
                          <w:rPr>
                            <w:sz w:val="18"/>
                          </w:rPr>
                          <w:t>Тейково-Гав.Посад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drawing>
                <wp:inline distT="0" distB="0" distL="0" distR="0" wp14:anchorId="7130E81A" wp14:editId="7C45209B">
                  <wp:extent cx="7886700" cy="5219700"/>
                  <wp:effectExtent l="19050" t="0" r="0" b="0"/>
                  <wp:docPr id="1" name="Рисунок 1" descr="вблизи 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близи 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0" cy="521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</w:tcPr>
          <w:p w14:paraId="431BE8E4" w14:textId="77777777" w:rsidR="00153F70" w:rsidRDefault="00153F70" w:rsidP="00A767C3"/>
        </w:tc>
      </w:tr>
    </w:tbl>
    <w:p w14:paraId="5754E131" w14:textId="77777777" w:rsidR="006521BA" w:rsidRDefault="006521BA" w:rsidP="00153F70"/>
    <w:p w14:paraId="6E4FF289" w14:textId="77777777" w:rsidR="004F4C45" w:rsidRDefault="004F4C45" w:rsidP="00153F70"/>
    <w:p w14:paraId="0C185487" w14:textId="77777777" w:rsidR="004F4C45" w:rsidRDefault="004F4C45" w:rsidP="00153F70"/>
    <w:p w14:paraId="1C6F821B" w14:textId="77777777" w:rsidR="004F4C45" w:rsidRDefault="004F4C45" w:rsidP="00153F70"/>
    <w:p w14:paraId="7CDF0F16" w14:textId="77777777" w:rsidR="002F1C2B" w:rsidRDefault="002F1C2B" w:rsidP="002F1C2B">
      <w:pPr>
        <w:jc w:val="center"/>
        <w:rPr>
          <w:b/>
          <w:sz w:val="28"/>
          <w:szCs w:val="28"/>
        </w:rPr>
      </w:pPr>
    </w:p>
    <w:p w14:paraId="1452B18F" w14:textId="77777777" w:rsidR="002F1C2B" w:rsidRDefault="002F1C2B" w:rsidP="002F1C2B">
      <w:pPr>
        <w:jc w:val="center"/>
        <w:rPr>
          <w:b/>
          <w:sz w:val="28"/>
          <w:szCs w:val="28"/>
        </w:rPr>
      </w:pPr>
    </w:p>
    <w:p w14:paraId="43728A73" w14:textId="77777777" w:rsidR="002F1C2B" w:rsidRDefault="002F1C2B" w:rsidP="002F1C2B">
      <w:pPr>
        <w:jc w:val="center"/>
        <w:rPr>
          <w:b/>
          <w:sz w:val="28"/>
          <w:szCs w:val="28"/>
        </w:rPr>
      </w:pPr>
    </w:p>
    <w:p w14:paraId="1C362CE7" w14:textId="77777777" w:rsidR="002F1C2B" w:rsidRDefault="002F1C2B" w:rsidP="002F1C2B">
      <w:pPr>
        <w:jc w:val="center"/>
        <w:rPr>
          <w:b/>
          <w:sz w:val="28"/>
          <w:szCs w:val="28"/>
        </w:rPr>
      </w:pPr>
    </w:p>
    <w:p w14:paraId="65656C90" w14:textId="77777777" w:rsidR="002F1C2B" w:rsidRDefault="002F1C2B" w:rsidP="002F1C2B">
      <w:pPr>
        <w:jc w:val="center"/>
        <w:rPr>
          <w:b/>
          <w:sz w:val="28"/>
          <w:szCs w:val="28"/>
        </w:rPr>
      </w:pPr>
    </w:p>
    <w:p w14:paraId="7F02B78F" w14:textId="77777777" w:rsidR="002F1C2B" w:rsidRDefault="002F1C2B" w:rsidP="002F1C2B">
      <w:pPr>
        <w:jc w:val="center"/>
        <w:rPr>
          <w:b/>
          <w:sz w:val="28"/>
          <w:szCs w:val="28"/>
        </w:rPr>
      </w:pPr>
    </w:p>
    <w:p w14:paraId="2648F4B1" w14:textId="77777777" w:rsidR="002F1C2B" w:rsidRDefault="002F1C2B" w:rsidP="002F1C2B">
      <w:pPr>
        <w:jc w:val="center"/>
        <w:rPr>
          <w:b/>
          <w:sz w:val="28"/>
          <w:szCs w:val="28"/>
        </w:rPr>
      </w:pPr>
    </w:p>
    <w:p w14:paraId="57DFFAFF" w14:textId="77777777" w:rsidR="002F1C2B" w:rsidRDefault="002F1C2B" w:rsidP="002F1C2B">
      <w:pPr>
        <w:jc w:val="center"/>
        <w:rPr>
          <w:b/>
          <w:sz w:val="28"/>
          <w:szCs w:val="28"/>
        </w:rPr>
      </w:pPr>
    </w:p>
    <w:p w14:paraId="46ACFA87" w14:textId="77777777" w:rsidR="002F1C2B" w:rsidRDefault="002F1C2B" w:rsidP="002F1C2B">
      <w:pPr>
        <w:jc w:val="center"/>
        <w:rPr>
          <w:b/>
          <w:sz w:val="28"/>
          <w:szCs w:val="28"/>
        </w:rPr>
      </w:pPr>
    </w:p>
    <w:p w14:paraId="7513EA7A" w14:textId="77777777" w:rsidR="002F1C2B" w:rsidRDefault="002F1C2B" w:rsidP="002F1C2B">
      <w:pPr>
        <w:jc w:val="center"/>
        <w:rPr>
          <w:b/>
          <w:sz w:val="28"/>
          <w:szCs w:val="28"/>
        </w:rPr>
      </w:pPr>
    </w:p>
    <w:p w14:paraId="18173792" w14:textId="77777777" w:rsidR="002F1C2B" w:rsidRDefault="002F1C2B" w:rsidP="002F1C2B">
      <w:pPr>
        <w:jc w:val="center"/>
        <w:rPr>
          <w:b/>
          <w:sz w:val="28"/>
          <w:szCs w:val="28"/>
        </w:rPr>
      </w:pPr>
    </w:p>
    <w:p w14:paraId="4DBB8938" w14:textId="77777777" w:rsidR="00A84757" w:rsidRDefault="00A84757" w:rsidP="002F1C2B">
      <w:pPr>
        <w:jc w:val="center"/>
        <w:rPr>
          <w:b/>
          <w:sz w:val="28"/>
          <w:szCs w:val="28"/>
        </w:rPr>
      </w:pPr>
    </w:p>
    <w:p w14:paraId="2E8C177D" w14:textId="77777777" w:rsidR="002F1C2B" w:rsidRDefault="002F1C2B" w:rsidP="002F1C2B">
      <w:pPr>
        <w:jc w:val="center"/>
        <w:rPr>
          <w:b/>
          <w:sz w:val="28"/>
          <w:szCs w:val="28"/>
        </w:rPr>
      </w:pPr>
    </w:p>
    <w:p w14:paraId="4F6DF0B3" w14:textId="77777777" w:rsidR="002F1C2B" w:rsidRDefault="002F1C2B" w:rsidP="002F1C2B">
      <w:pPr>
        <w:jc w:val="center"/>
        <w:rPr>
          <w:b/>
          <w:sz w:val="28"/>
          <w:szCs w:val="28"/>
        </w:rPr>
      </w:pPr>
    </w:p>
    <w:p w14:paraId="47B7D825" w14:textId="77777777" w:rsidR="000C5384" w:rsidRDefault="000C5384" w:rsidP="002F1C2B">
      <w:pPr>
        <w:jc w:val="center"/>
        <w:rPr>
          <w:b/>
          <w:sz w:val="28"/>
          <w:szCs w:val="28"/>
        </w:rPr>
      </w:pPr>
    </w:p>
    <w:p w14:paraId="72EBEA77" w14:textId="77777777" w:rsidR="002F1C2B" w:rsidRDefault="002F1C2B" w:rsidP="002F1C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ФОТОТАБЛИЦА</w:t>
      </w:r>
    </w:p>
    <w:p w14:paraId="5F8ECE11" w14:textId="77777777" w:rsidR="002F1C2B" w:rsidRDefault="002F1C2B" w:rsidP="002F1C2B">
      <w:pPr>
        <w:jc w:val="center"/>
        <w:rPr>
          <w:sz w:val="30"/>
        </w:rPr>
      </w:pPr>
      <w:r>
        <w:rPr>
          <w:b/>
          <w:sz w:val="30"/>
        </w:rPr>
        <w:t>Земельный участок:</w:t>
      </w:r>
      <w:r>
        <w:rPr>
          <w:b/>
          <w:i/>
          <w:sz w:val="30"/>
        </w:rPr>
        <w:t xml:space="preserve"> </w:t>
      </w:r>
      <w:r>
        <w:rPr>
          <w:b/>
          <w:sz w:val="28"/>
        </w:rPr>
        <w:t>в д.Харино, вблизи п.Нерль и д.Суново</w:t>
      </w:r>
    </w:p>
    <w:p w14:paraId="04843F51" w14:textId="77777777" w:rsidR="002F1C2B" w:rsidRDefault="002F1C2B" w:rsidP="002F1C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Тейковского района Ивановской области</w:t>
      </w:r>
    </w:p>
    <w:p w14:paraId="607DB16F" w14:textId="77777777" w:rsidR="002F1C2B" w:rsidRDefault="002F1C2B" w:rsidP="002F1C2B">
      <w:pPr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ориентировочной площадью участка 10 га</w:t>
      </w:r>
    </w:p>
    <w:p w14:paraId="510CD334" w14:textId="77777777" w:rsidR="002F1C2B" w:rsidRDefault="002F1C2B" w:rsidP="002F1C2B">
      <w:pPr>
        <w:jc w:val="center"/>
        <w:rPr>
          <w:sz w:val="28"/>
          <w:szCs w:val="28"/>
        </w:rPr>
      </w:pPr>
      <w:r>
        <w:rPr>
          <w:sz w:val="28"/>
          <w:szCs w:val="28"/>
        </w:rPr>
        <w:t>категория земель «земли населенных пунктов»</w:t>
      </w:r>
    </w:p>
    <w:p w14:paraId="740F5099" w14:textId="77777777" w:rsidR="002F1C2B" w:rsidRDefault="002F1C2B" w:rsidP="002F1C2B">
      <w:pPr>
        <w:jc w:val="center"/>
        <w:rPr>
          <w:sz w:val="28"/>
          <w:szCs w:val="28"/>
        </w:rPr>
      </w:pPr>
    </w:p>
    <w:tbl>
      <w:tblPr>
        <w:tblStyle w:val="a5"/>
        <w:tblW w:w="9493" w:type="dxa"/>
        <w:tblInd w:w="1101" w:type="dxa"/>
        <w:tblLayout w:type="fixed"/>
        <w:tblLook w:val="01E0" w:firstRow="1" w:lastRow="1" w:firstColumn="1" w:lastColumn="1" w:noHBand="0" w:noVBand="0"/>
      </w:tblPr>
      <w:tblGrid>
        <w:gridCol w:w="4820"/>
        <w:gridCol w:w="4673"/>
      </w:tblGrid>
      <w:tr w:rsidR="002F1C2B" w14:paraId="13280B4E" w14:textId="77777777" w:rsidTr="000A31A8">
        <w:trPr>
          <w:trHeight w:val="624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EE34" w14:textId="77777777" w:rsidR="002F1C2B" w:rsidRDefault="00FE33F5">
            <w:pPr>
              <w:jc w:val="center"/>
            </w:pPr>
            <w:r w:rsidRPr="00FE33F5">
              <w:rPr>
                <w:noProof/>
              </w:rPr>
              <w:drawing>
                <wp:inline distT="0" distB="0" distL="0" distR="0" wp14:anchorId="0300E18F" wp14:editId="53D9D92E">
                  <wp:extent cx="2971800" cy="3448050"/>
                  <wp:effectExtent l="0" t="0" r="0" b="0"/>
                  <wp:docPr id="2" name="Рисунок 2" descr="C:\Users\0401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401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344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F4AA" w14:textId="77777777" w:rsidR="002F1C2B" w:rsidRDefault="00FE33F5">
            <w:pPr>
              <w:ind w:left="-540" w:firstLine="540"/>
              <w:jc w:val="center"/>
            </w:pPr>
            <w:r w:rsidRPr="00FE33F5">
              <w:rPr>
                <w:noProof/>
              </w:rPr>
              <w:drawing>
                <wp:inline distT="0" distB="0" distL="0" distR="0" wp14:anchorId="676D9653" wp14:editId="722CCC1C">
                  <wp:extent cx="2895600" cy="3495675"/>
                  <wp:effectExtent l="0" t="0" r="0" b="0"/>
                  <wp:docPr id="5" name="Рисунок 5" descr="C:\Users\0401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401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349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46783F" w14:textId="77777777" w:rsidR="002F1C2B" w:rsidRDefault="002F1C2B" w:rsidP="002F1C2B">
      <w:pPr>
        <w:rPr>
          <w:rFonts w:eastAsia="Calibri"/>
          <w:szCs w:val="22"/>
          <w:lang w:eastAsia="en-US"/>
        </w:rPr>
      </w:pPr>
    </w:p>
    <w:p w14:paraId="647FB23F" w14:textId="77777777" w:rsidR="004F4C45" w:rsidRDefault="004F4C45" w:rsidP="00153F70"/>
    <w:p w14:paraId="11E5FEEC" w14:textId="77777777" w:rsidR="00B940F1" w:rsidRDefault="00B940F1" w:rsidP="00153F70"/>
    <w:p w14:paraId="3F715AA8" w14:textId="77777777" w:rsidR="00B940F1" w:rsidRDefault="00B940F1" w:rsidP="00153F70"/>
    <w:p w14:paraId="7AAFBE56" w14:textId="77777777" w:rsidR="00B940F1" w:rsidRDefault="00B940F1" w:rsidP="00153F70"/>
    <w:p w14:paraId="4325EB3E" w14:textId="77777777" w:rsidR="00B940F1" w:rsidRDefault="00B940F1" w:rsidP="00153F70"/>
    <w:p w14:paraId="20BE890F" w14:textId="77777777" w:rsidR="00B940F1" w:rsidRDefault="00B940F1" w:rsidP="00153F70"/>
    <w:p w14:paraId="489CCEA1" w14:textId="77777777" w:rsidR="00B940F1" w:rsidRDefault="00B940F1" w:rsidP="00153F70"/>
    <w:p w14:paraId="42AFC995" w14:textId="77777777" w:rsidR="00B940F1" w:rsidRDefault="00B940F1" w:rsidP="00153F70"/>
    <w:p w14:paraId="6CD543D3" w14:textId="77777777" w:rsidR="00B940F1" w:rsidRDefault="00B940F1" w:rsidP="00153F70"/>
    <w:p w14:paraId="4C97E8AB" w14:textId="77777777" w:rsidR="00B940F1" w:rsidRDefault="00B940F1" w:rsidP="00153F70"/>
    <w:p w14:paraId="7AC5BB10" w14:textId="77777777" w:rsidR="00B940F1" w:rsidRDefault="00B940F1" w:rsidP="00153F70"/>
    <w:p w14:paraId="0EA657F1" w14:textId="77777777" w:rsidR="00B940F1" w:rsidRDefault="00B940F1" w:rsidP="00153F70"/>
    <w:p w14:paraId="1E88673C" w14:textId="77777777" w:rsidR="00B940F1" w:rsidRDefault="00B940F1" w:rsidP="00153F70"/>
    <w:p w14:paraId="71ED227D" w14:textId="77777777" w:rsidR="00B940F1" w:rsidRDefault="00B940F1" w:rsidP="00153F70"/>
    <w:p w14:paraId="3151105E" w14:textId="77777777" w:rsidR="00B940F1" w:rsidRDefault="00B940F1" w:rsidP="00153F70"/>
    <w:p w14:paraId="0DEDC2D7" w14:textId="77777777" w:rsidR="00B940F1" w:rsidRDefault="00B940F1" w:rsidP="00153F70"/>
    <w:p w14:paraId="755859AA" w14:textId="77777777" w:rsidR="00B940F1" w:rsidRDefault="00B940F1" w:rsidP="00153F70"/>
    <w:p w14:paraId="5974CB5D" w14:textId="77777777" w:rsidR="000C5384" w:rsidRDefault="000C5384" w:rsidP="00153F70"/>
    <w:p w14:paraId="70AA8B52" w14:textId="77777777" w:rsidR="000A31A8" w:rsidRDefault="000A31A8" w:rsidP="00153F70"/>
    <w:p w14:paraId="59AFAF24" w14:textId="77777777" w:rsidR="000A31A8" w:rsidRDefault="000A31A8" w:rsidP="00153F70"/>
    <w:p w14:paraId="43DED6B6" w14:textId="77777777" w:rsidR="000A31A8" w:rsidRDefault="000A31A8" w:rsidP="00153F70"/>
    <w:p w14:paraId="56DFEDC4" w14:textId="77777777" w:rsidR="000A31A8" w:rsidRDefault="000A31A8" w:rsidP="00153F70"/>
    <w:p w14:paraId="67B15663" w14:textId="77777777" w:rsidR="000A31A8" w:rsidRDefault="000A31A8" w:rsidP="00153F70"/>
    <w:p w14:paraId="194BFA2B" w14:textId="77777777" w:rsidR="000A31A8" w:rsidRDefault="000A31A8" w:rsidP="00153F70"/>
    <w:p w14:paraId="12C9142C" w14:textId="77777777" w:rsidR="000A31A8" w:rsidRDefault="000A31A8" w:rsidP="00153F70"/>
    <w:p w14:paraId="47179993" w14:textId="77777777" w:rsidR="00B940F1" w:rsidRDefault="00B940F1" w:rsidP="000C5384">
      <w:pPr>
        <w:tabs>
          <w:tab w:val="left" w:pos="851"/>
        </w:tabs>
        <w:ind w:left="851"/>
        <w:jc w:val="center"/>
        <w:rPr>
          <w:sz w:val="30"/>
        </w:rPr>
      </w:pPr>
      <w:r>
        <w:rPr>
          <w:b/>
          <w:sz w:val="30"/>
        </w:rPr>
        <w:lastRenderedPageBreak/>
        <w:t>Земельный участок:</w:t>
      </w:r>
      <w:r>
        <w:rPr>
          <w:b/>
          <w:i/>
          <w:sz w:val="30"/>
        </w:rPr>
        <w:t xml:space="preserve"> </w:t>
      </w:r>
      <w:r>
        <w:rPr>
          <w:b/>
          <w:sz w:val="28"/>
        </w:rPr>
        <w:t>в д.Харино, вблизи п.Нерль и д.Суново</w:t>
      </w:r>
    </w:p>
    <w:p w14:paraId="6F6B8214" w14:textId="77777777" w:rsidR="00B940F1" w:rsidRDefault="00B940F1" w:rsidP="000C5384">
      <w:pPr>
        <w:tabs>
          <w:tab w:val="left" w:pos="851"/>
        </w:tabs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Тейковского района Ивановской области</w:t>
      </w:r>
    </w:p>
    <w:p w14:paraId="0A6A25C4" w14:textId="77777777" w:rsidR="00B940F1" w:rsidRDefault="00B940F1" w:rsidP="000C5384">
      <w:pPr>
        <w:tabs>
          <w:tab w:val="left" w:pos="851"/>
        </w:tabs>
        <w:ind w:left="851"/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ориентировочной площадью участка 10 га</w:t>
      </w:r>
    </w:p>
    <w:p w14:paraId="25378448" w14:textId="77777777" w:rsidR="00B940F1" w:rsidRDefault="00B940F1" w:rsidP="000C5384">
      <w:pPr>
        <w:tabs>
          <w:tab w:val="left" w:pos="851"/>
        </w:tabs>
        <w:ind w:left="851"/>
        <w:jc w:val="center"/>
        <w:rPr>
          <w:sz w:val="28"/>
          <w:szCs w:val="28"/>
        </w:rPr>
      </w:pPr>
      <w:r>
        <w:rPr>
          <w:sz w:val="28"/>
          <w:szCs w:val="28"/>
        </w:rPr>
        <w:t>категория земель «земли населенных пунктов»</w:t>
      </w:r>
    </w:p>
    <w:p w14:paraId="5DDA7AD9" w14:textId="77777777" w:rsidR="00B940F1" w:rsidRDefault="00B940F1" w:rsidP="00153F70"/>
    <w:p w14:paraId="21A7B59E" w14:textId="77777777" w:rsidR="00B940F1" w:rsidRDefault="00B940F1" w:rsidP="00B940F1">
      <w:pPr>
        <w:jc w:val="center"/>
        <w:rPr>
          <w:b/>
          <w:sz w:val="28"/>
          <w:szCs w:val="28"/>
        </w:rPr>
      </w:pPr>
      <w:r w:rsidRPr="001114D8">
        <w:rPr>
          <w:b/>
          <w:sz w:val="28"/>
          <w:szCs w:val="28"/>
        </w:rPr>
        <w:t>Расстояние до ближайшего жилья</w:t>
      </w:r>
      <w:r>
        <w:rPr>
          <w:b/>
          <w:sz w:val="28"/>
          <w:szCs w:val="28"/>
        </w:rPr>
        <w:t xml:space="preserve"> </w:t>
      </w:r>
      <w:r w:rsidR="009C02DA">
        <w:rPr>
          <w:b/>
          <w:sz w:val="28"/>
          <w:szCs w:val="28"/>
        </w:rPr>
        <w:t>(д.Суново)</w:t>
      </w:r>
    </w:p>
    <w:p w14:paraId="39EF3F9F" w14:textId="77777777" w:rsidR="00C61659" w:rsidRDefault="00C61659" w:rsidP="00153F70"/>
    <w:p w14:paraId="2A688CB5" w14:textId="77777777" w:rsidR="00C61659" w:rsidRDefault="00FB0D74" w:rsidP="009C02DA">
      <w:pPr>
        <w:ind w:left="993"/>
      </w:pPr>
      <w:r>
        <w:rPr>
          <w:noProof/>
        </w:rPr>
        <w:pict w14:anchorId="3B9F45D5">
          <v:rect id="_x0000_s1032" style="position:absolute;left:0;text-align:left;margin-left:405.75pt;margin-top:140.5pt;width:78.2pt;height:20.1pt;z-index:251664384" filled="f" fillcolor="yellow" stroked="f">
            <v:textbox>
              <w:txbxContent>
                <w:p w14:paraId="74AAFCD7" w14:textId="77777777" w:rsidR="009E694F" w:rsidRPr="009E694F" w:rsidRDefault="009E694F">
                  <w:pPr>
                    <w:rPr>
                      <w:b/>
                      <w:color w:val="FFFFFF" w:themeColor="background1"/>
                    </w:rPr>
                  </w:pPr>
                  <w:r w:rsidRPr="009E694F">
                    <w:rPr>
                      <w:b/>
                      <w:color w:val="FFFFFF" w:themeColor="background1"/>
                    </w:rPr>
                    <w:t>д.Суново</w:t>
                  </w:r>
                </w:p>
              </w:txbxContent>
            </v:textbox>
          </v:rect>
        </w:pict>
      </w:r>
      <w:r>
        <w:rPr>
          <w:noProof/>
        </w:rPr>
        <w:pict w14:anchorId="6846D95D">
          <v:rect id="_x0000_s1028" style="position:absolute;left:0;text-align:left;margin-left:253.65pt;margin-top:125pt;width:52.6pt;height:88.7pt;rotation:1718692fd;z-index:251661312" fillcolor="yellow" stroked="f">
            <v:fill opacity="31457f"/>
          </v:rect>
        </w:pict>
      </w:r>
      <w:r w:rsidR="009C02DA">
        <w:rPr>
          <w:noProof/>
        </w:rPr>
        <w:drawing>
          <wp:inline distT="0" distB="0" distL="0" distR="0" wp14:anchorId="010DAE97" wp14:editId="04EF7641">
            <wp:extent cx="5962650" cy="40195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293" t="9542" r="4176" b="9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EABC59" w14:textId="77777777" w:rsidR="00B940F1" w:rsidRDefault="00B940F1" w:rsidP="00153F70"/>
    <w:p w14:paraId="53484579" w14:textId="77777777" w:rsidR="00A84757" w:rsidRDefault="00B940F1" w:rsidP="00A84757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Расстояние до железнодорожной станции</w:t>
      </w:r>
      <w:r w:rsidR="00A84757" w:rsidRPr="00A84757">
        <w:t xml:space="preserve"> </w:t>
      </w:r>
      <w:r w:rsidR="00A84757" w:rsidRPr="00A84757">
        <w:rPr>
          <w:b/>
          <w:sz w:val="28"/>
          <w:szCs w:val="28"/>
        </w:rPr>
        <w:t>Нерль</w:t>
      </w:r>
    </w:p>
    <w:p w14:paraId="169E1411" w14:textId="77777777" w:rsidR="00B940F1" w:rsidRDefault="00A84757" w:rsidP="00A84757">
      <w:pPr>
        <w:ind w:left="709"/>
        <w:jc w:val="center"/>
        <w:rPr>
          <w:b/>
          <w:sz w:val="28"/>
          <w:szCs w:val="28"/>
        </w:rPr>
      </w:pPr>
      <w:r w:rsidRPr="00A84757">
        <w:rPr>
          <w:b/>
          <w:sz w:val="28"/>
          <w:szCs w:val="28"/>
        </w:rPr>
        <w:t>Северной железной дороги Иваново-Москва</w:t>
      </w:r>
    </w:p>
    <w:p w14:paraId="4974933D" w14:textId="77777777" w:rsidR="00A84757" w:rsidRPr="00A84757" w:rsidRDefault="00A84757" w:rsidP="00B940F1">
      <w:pPr>
        <w:jc w:val="center"/>
        <w:rPr>
          <w:b/>
          <w:sz w:val="28"/>
          <w:szCs w:val="28"/>
        </w:rPr>
      </w:pPr>
    </w:p>
    <w:p w14:paraId="18415471" w14:textId="77777777" w:rsidR="00B940F1" w:rsidRDefault="00FB0D74" w:rsidP="000C5384">
      <w:pPr>
        <w:ind w:left="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71985335">
          <v:rect id="_x0000_s1030" style="position:absolute;left:0;text-align:left;margin-left:308.35pt;margin-top:43.75pt;width:20pt;height:39.65pt;rotation:1847550fd;z-index:251663360" fillcolor="yellow">
            <v:fill opacity="34079f"/>
          </v:rect>
        </w:pict>
      </w:r>
      <w:r w:rsidR="000C5384">
        <w:rPr>
          <w:b/>
          <w:noProof/>
          <w:sz w:val="28"/>
          <w:szCs w:val="28"/>
        </w:rPr>
        <w:drawing>
          <wp:inline distT="0" distB="0" distL="0" distR="0" wp14:anchorId="7BBD1B68" wp14:editId="20D16F2D">
            <wp:extent cx="6105525" cy="3629025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721" t="14361" b="10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513F41" w14:textId="77777777" w:rsidR="00B940F1" w:rsidRDefault="00B940F1" w:rsidP="00B940F1">
      <w:pPr>
        <w:jc w:val="center"/>
        <w:rPr>
          <w:b/>
          <w:sz w:val="28"/>
          <w:szCs w:val="28"/>
        </w:rPr>
      </w:pPr>
      <w:r w:rsidRPr="0048117B">
        <w:rPr>
          <w:b/>
          <w:sz w:val="28"/>
          <w:szCs w:val="28"/>
        </w:rPr>
        <w:lastRenderedPageBreak/>
        <w:t>Расстояние до основных автомагистралей</w:t>
      </w:r>
    </w:p>
    <w:p w14:paraId="50F47009" w14:textId="77777777" w:rsidR="00A84757" w:rsidRDefault="00A84757" w:rsidP="00B940F1">
      <w:pPr>
        <w:jc w:val="center"/>
        <w:rPr>
          <w:b/>
          <w:sz w:val="28"/>
          <w:szCs w:val="28"/>
        </w:rPr>
      </w:pPr>
      <w:r w:rsidRPr="0012677C">
        <w:t xml:space="preserve">до дороги общего пользования </w:t>
      </w:r>
      <w:r>
        <w:t>местного</w:t>
      </w:r>
      <w:r w:rsidRPr="0012677C">
        <w:t xml:space="preserve"> значения Ивановской области «</w:t>
      </w:r>
      <w:r>
        <w:t>Тейково - Гаврилов Посад</w:t>
      </w:r>
      <w:r w:rsidRPr="0012677C">
        <w:t>»</w:t>
      </w:r>
    </w:p>
    <w:p w14:paraId="4C7AF7CA" w14:textId="77777777" w:rsidR="00A84757" w:rsidRDefault="00A84757" w:rsidP="00A84757">
      <w:pPr>
        <w:ind w:left="567"/>
        <w:jc w:val="center"/>
        <w:rPr>
          <w:b/>
          <w:sz w:val="28"/>
          <w:szCs w:val="28"/>
        </w:rPr>
      </w:pPr>
    </w:p>
    <w:p w14:paraId="2480D727" w14:textId="77777777" w:rsidR="00B940F1" w:rsidRDefault="00FB0D74" w:rsidP="00A84757">
      <w:pPr>
        <w:ind w:left="851"/>
      </w:pPr>
      <w:r>
        <w:rPr>
          <w:noProof/>
        </w:rPr>
        <w:pict w14:anchorId="1DA2D7B5">
          <v:rect id="_x0000_s1029" style="position:absolute;left:0;text-align:left;margin-left:221.35pt;margin-top:182.5pt;width:38.7pt;height:79.9pt;rotation:1654441fd;z-index:251662336" fillcolor="yellow" stroked="f">
            <v:fill opacity="31457f"/>
          </v:rect>
        </w:pict>
      </w:r>
      <w:r w:rsidR="000C5384">
        <w:rPr>
          <w:noProof/>
        </w:rPr>
        <w:drawing>
          <wp:inline distT="0" distB="0" distL="0" distR="0" wp14:anchorId="0B3A03BD" wp14:editId="4BAE19FD">
            <wp:extent cx="6622186" cy="3638550"/>
            <wp:effectExtent l="19050" t="0" r="7214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008" t="12214" b="1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811" cy="363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CAB3AE" w14:textId="77777777" w:rsidR="00A84757" w:rsidRDefault="00A84757" w:rsidP="00153F70"/>
    <w:p w14:paraId="645C031C" w14:textId="77777777" w:rsidR="00B940F1" w:rsidRDefault="00B940F1" w:rsidP="00153F70"/>
    <w:sectPr w:rsidR="00B940F1" w:rsidSect="000C5384">
      <w:pgSz w:w="11906" w:h="16838"/>
      <w:pgMar w:top="709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344E"/>
    <w:rsid w:val="000006E3"/>
    <w:rsid w:val="0008653A"/>
    <w:rsid w:val="000A31A8"/>
    <w:rsid w:val="000C5384"/>
    <w:rsid w:val="00126FE1"/>
    <w:rsid w:val="00136BFB"/>
    <w:rsid w:val="00153F70"/>
    <w:rsid w:val="00197E39"/>
    <w:rsid w:val="002F1C2B"/>
    <w:rsid w:val="00302F41"/>
    <w:rsid w:val="00314BBF"/>
    <w:rsid w:val="00486C58"/>
    <w:rsid w:val="004E2F8F"/>
    <w:rsid w:val="004F4C45"/>
    <w:rsid w:val="005C0A7C"/>
    <w:rsid w:val="005C6F23"/>
    <w:rsid w:val="006521BA"/>
    <w:rsid w:val="006842C5"/>
    <w:rsid w:val="006A45FF"/>
    <w:rsid w:val="006F505A"/>
    <w:rsid w:val="00740B5C"/>
    <w:rsid w:val="007A30E7"/>
    <w:rsid w:val="008B4574"/>
    <w:rsid w:val="008C1841"/>
    <w:rsid w:val="00937978"/>
    <w:rsid w:val="009B2DF0"/>
    <w:rsid w:val="009C02DA"/>
    <w:rsid w:val="009E694F"/>
    <w:rsid w:val="00A13DAE"/>
    <w:rsid w:val="00A3316D"/>
    <w:rsid w:val="00A84757"/>
    <w:rsid w:val="00B62042"/>
    <w:rsid w:val="00B940F1"/>
    <w:rsid w:val="00BF74D0"/>
    <w:rsid w:val="00C61659"/>
    <w:rsid w:val="00C97F33"/>
    <w:rsid w:val="00D22722"/>
    <w:rsid w:val="00D44341"/>
    <w:rsid w:val="00D5344E"/>
    <w:rsid w:val="00D556E1"/>
    <w:rsid w:val="00DB5F2D"/>
    <w:rsid w:val="00DD7B84"/>
    <w:rsid w:val="00E533EB"/>
    <w:rsid w:val="00E92B51"/>
    <w:rsid w:val="00EC2F92"/>
    <w:rsid w:val="00EC3394"/>
    <w:rsid w:val="00F9046A"/>
    <w:rsid w:val="00F97E83"/>
    <w:rsid w:val="00FB0D74"/>
    <w:rsid w:val="00FC05A2"/>
    <w:rsid w:val="00FE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  <w14:docId w14:val="0951AAA9"/>
  <w15:docId w15:val="{6A955EF3-560A-4ABA-ABE1-B423354B2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F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F7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2F1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27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Юрьевна</cp:lastModifiedBy>
  <cp:revision>36</cp:revision>
  <cp:lastPrinted>2021-03-11T10:58:00Z</cp:lastPrinted>
  <dcterms:created xsi:type="dcterms:W3CDTF">2017-10-30T11:05:00Z</dcterms:created>
  <dcterms:modified xsi:type="dcterms:W3CDTF">2021-03-11T12:12:00Z</dcterms:modified>
</cp:coreProperties>
</file>