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78E" w:rsidRPr="00E34ABE" w:rsidRDefault="0004778E" w:rsidP="0004778E">
      <w:pPr>
        <w:pStyle w:val="ConsPlusNormal"/>
        <w:jc w:val="right"/>
        <w:outlineLvl w:val="1"/>
      </w:pPr>
      <w:bookmarkStart w:id="0" w:name="_GoBack"/>
      <w:bookmarkEnd w:id="0"/>
      <w:r w:rsidRPr="00E34ABE">
        <w:t>Приложение  1</w:t>
      </w:r>
    </w:p>
    <w:p w:rsidR="0004778E" w:rsidRPr="00E34ABE" w:rsidRDefault="0004778E" w:rsidP="0004778E">
      <w:pPr>
        <w:pStyle w:val="ConsPlusNormal"/>
        <w:jc w:val="right"/>
      </w:pPr>
      <w:r w:rsidRPr="00E34ABE">
        <w:t>к Порядку</w:t>
      </w:r>
    </w:p>
    <w:p w:rsidR="0004778E" w:rsidRPr="00E14261" w:rsidRDefault="0004778E" w:rsidP="0004778E">
      <w:pPr>
        <w:pStyle w:val="ConsPlusNormal"/>
        <w:jc w:val="right"/>
        <w:rPr>
          <w:sz w:val="28"/>
          <w:szCs w:val="28"/>
        </w:rPr>
      </w:pPr>
    </w:p>
    <w:p w:rsidR="0004778E" w:rsidRPr="00E14261" w:rsidRDefault="0004778E" w:rsidP="0004778E">
      <w:pPr>
        <w:jc w:val="right"/>
        <w:rPr>
          <w:sz w:val="28"/>
          <w:szCs w:val="28"/>
        </w:rPr>
      </w:pPr>
      <w:r w:rsidRPr="00E14261">
        <w:rPr>
          <w:sz w:val="28"/>
          <w:szCs w:val="28"/>
        </w:rPr>
        <w:t>В администрацию</w:t>
      </w:r>
    </w:p>
    <w:p w:rsidR="0004778E" w:rsidRPr="00E14261" w:rsidRDefault="0004778E" w:rsidP="0004778E">
      <w:pPr>
        <w:jc w:val="right"/>
        <w:rPr>
          <w:sz w:val="28"/>
          <w:szCs w:val="28"/>
        </w:rPr>
      </w:pPr>
      <w:r>
        <w:rPr>
          <w:sz w:val="28"/>
          <w:szCs w:val="28"/>
        </w:rPr>
        <w:t>Тейковского муниципального района</w:t>
      </w:r>
      <w:r w:rsidRPr="00E14261">
        <w:rPr>
          <w:sz w:val="28"/>
          <w:szCs w:val="28"/>
        </w:rPr>
        <w:t xml:space="preserve"> </w:t>
      </w:r>
    </w:p>
    <w:p w:rsidR="0004778E" w:rsidRDefault="0004778E" w:rsidP="0004778E">
      <w:pPr>
        <w:jc w:val="both"/>
        <w:rPr>
          <w:sz w:val="28"/>
          <w:szCs w:val="28"/>
        </w:rPr>
      </w:pPr>
    </w:p>
    <w:p w:rsidR="0004778E" w:rsidRDefault="0004778E" w:rsidP="0004778E">
      <w:pPr>
        <w:jc w:val="right"/>
        <w:rPr>
          <w:sz w:val="28"/>
          <w:szCs w:val="28"/>
        </w:rPr>
      </w:pPr>
      <w:r>
        <w:rPr>
          <w:sz w:val="28"/>
          <w:szCs w:val="28"/>
        </w:rPr>
        <w:t>от     _________________________</w:t>
      </w:r>
    </w:p>
    <w:p w:rsidR="0004778E" w:rsidRDefault="0004778E" w:rsidP="0004778E">
      <w:pPr>
        <w:jc w:val="both"/>
        <w:rPr>
          <w:sz w:val="28"/>
          <w:szCs w:val="28"/>
        </w:rPr>
      </w:pPr>
    </w:p>
    <w:p w:rsidR="0004778E" w:rsidRDefault="0004778E" w:rsidP="0004778E">
      <w:pPr>
        <w:jc w:val="center"/>
        <w:rPr>
          <w:sz w:val="32"/>
          <w:szCs w:val="32"/>
        </w:rPr>
      </w:pPr>
      <w:bookmarkStart w:id="1" w:name="P180"/>
      <w:bookmarkEnd w:id="1"/>
      <w:r>
        <w:rPr>
          <w:sz w:val="28"/>
          <w:szCs w:val="28"/>
        </w:rPr>
        <w:t>ЗАЯВКА</w:t>
      </w:r>
    </w:p>
    <w:p w:rsidR="0004778E" w:rsidRDefault="0004778E" w:rsidP="0004778E">
      <w:pPr>
        <w:jc w:val="center"/>
        <w:rPr>
          <w:sz w:val="32"/>
          <w:szCs w:val="32"/>
        </w:rPr>
      </w:pPr>
      <w:r>
        <w:rPr>
          <w:sz w:val="28"/>
          <w:szCs w:val="28"/>
        </w:rPr>
        <w:t>о предоставлении субсидии</w:t>
      </w:r>
    </w:p>
    <w:p w:rsidR="0004778E" w:rsidRDefault="0004778E" w:rsidP="0004778E">
      <w:pPr>
        <w:rPr>
          <w:sz w:val="28"/>
          <w:szCs w:val="28"/>
        </w:rPr>
      </w:pPr>
    </w:p>
    <w:p w:rsidR="0004778E" w:rsidRDefault="0004778E" w:rsidP="0004778E">
      <w:pPr>
        <w:jc w:val="both"/>
        <w:rPr>
          <w:sz w:val="32"/>
          <w:szCs w:val="32"/>
        </w:rPr>
      </w:pPr>
      <w:r>
        <w:rPr>
          <w:sz w:val="28"/>
          <w:szCs w:val="28"/>
        </w:rPr>
        <w:t>Прошу предоставить _______________________________________________</w:t>
      </w:r>
    </w:p>
    <w:p w:rsidR="0004778E" w:rsidRDefault="0004778E" w:rsidP="0004778E">
      <w:pPr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                                     (наименование </w:t>
      </w:r>
      <w:proofErr w:type="gramStart"/>
      <w:r>
        <w:rPr>
          <w:sz w:val="28"/>
          <w:szCs w:val="28"/>
          <w:vertAlign w:val="subscript"/>
        </w:rPr>
        <w:t>заявителя )</w:t>
      </w:r>
      <w:proofErr w:type="gramEnd"/>
    </w:p>
    <w:p w:rsidR="0004778E" w:rsidRDefault="0004778E" w:rsidP="0004778E">
      <w:pPr>
        <w:jc w:val="both"/>
      </w:pPr>
      <w:r>
        <w:rPr>
          <w:color w:val="000000"/>
          <w:sz w:val="28"/>
          <w:szCs w:val="28"/>
        </w:rPr>
        <w:t xml:space="preserve">субсидию  на возмещение  недополученных доходов  </w:t>
      </w:r>
      <w:r w:rsidRPr="001B4044">
        <w:rPr>
          <w:sz w:val="28"/>
          <w:szCs w:val="28"/>
          <w:lang w:eastAsia="en-US"/>
        </w:rPr>
        <w:t xml:space="preserve">между нормативным </w:t>
      </w:r>
      <w:r>
        <w:rPr>
          <w:sz w:val="28"/>
          <w:szCs w:val="28"/>
          <w:lang w:eastAsia="en-US"/>
        </w:rPr>
        <w:t>и фактическим</w:t>
      </w:r>
      <w:r w:rsidRPr="001B4044">
        <w:rPr>
          <w:sz w:val="28"/>
          <w:szCs w:val="28"/>
          <w:lang w:eastAsia="en-US"/>
        </w:rPr>
        <w:t xml:space="preserve"> потреблением тепловой энергии для многоквартирных  и жилых домов</w:t>
      </w:r>
      <w:r w:rsidRPr="00820D35">
        <w:rPr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на 20__ год.</w:t>
      </w:r>
    </w:p>
    <w:p w:rsidR="0004778E" w:rsidRDefault="0004778E" w:rsidP="0004778E">
      <w:pPr>
        <w:rPr>
          <w:sz w:val="32"/>
          <w:szCs w:val="32"/>
        </w:rPr>
      </w:pPr>
      <w:r>
        <w:rPr>
          <w:sz w:val="28"/>
          <w:szCs w:val="28"/>
        </w:rPr>
        <w:t>Сведения об __________________________________________________________________:</w:t>
      </w:r>
    </w:p>
    <w:p w:rsidR="0004778E" w:rsidRDefault="0004778E" w:rsidP="0004778E">
      <w:pPr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(наименование заявителя)</w:t>
      </w:r>
    </w:p>
    <w:p w:rsidR="0004778E" w:rsidRDefault="0004778E" w:rsidP="0004778E">
      <w:pPr>
        <w:rPr>
          <w:sz w:val="32"/>
          <w:szCs w:val="32"/>
        </w:rPr>
      </w:pPr>
      <w:r>
        <w:rPr>
          <w:sz w:val="28"/>
          <w:szCs w:val="28"/>
        </w:rPr>
        <w:t>1. Полное наименование в соответствии с учредительными документами</w:t>
      </w:r>
    </w:p>
    <w:p w:rsidR="0004778E" w:rsidRDefault="0004778E" w:rsidP="0004778E">
      <w:pPr>
        <w:rPr>
          <w:sz w:val="32"/>
          <w:szCs w:val="32"/>
        </w:rPr>
      </w:pPr>
      <w:r>
        <w:rPr>
          <w:sz w:val="28"/>
          <w:szCs w:val="28"/>
        </w:rPr>
        <w:t>__________________________________________________________________</w:t>
      </w:r>
    </w:p>
    <w:p w:rsidR="0004778E" w:rsidRDefault="0004778E" w:rsidP="0004778E">
      <w:pPr>
        <w:rPr>
          <w:sz w:val="32"/>
          <w:szCs w:val="32"/>
        </w:rPr>
      </w:pPr>
      <w:r>
        <w:rPr>
          <w:sz w:val="28"/>
          <w:szCs w:val="28"/>
        </w:rPr>
        <w:t>2. Юридический адрес: __________________________________________________________________</w:t>
      </w:r>
    </w:p>
    <w:p w:rsidR="0004778E" w:rsidRDefault="0004778E" w:rsidP="0004778E">
      <w:pPr>
        <w:rPr>
          <w:sz w:val="32"/>
          <w:szCs w:val="32"/>
        </w:rPr>
      </w:pPr>
      <w:r>
        <w:rPr>
          <w:sz w:val="28"/>
          <w:szCs w:val="28"/>
        </w:rPr>
        <w:t>3. Почтовый адрес: __________________________________________________________________</w:t>
      </w:r>
    </w:p>
    <w:p w:rsidR="0004778E" w:rsidRDefault="0004778E" w:rsidP="0004778E">
      <w:pPr>
        <w:rPr>
          <w:sz w:val="32"/>
          <w:szCs w:val="32"/>
        </w:rPr>
      </w:pPr>
      <w:r>
        <w:rPr>
          <w:sz w:val="28"/>
          <w:szCs w:val="28"/>
        </w:rPr>
        <w:t>4. Телефон, факс __________________________________________________________________</w:t>
      </w:r>
    </w:p>
    <w:p w:rsidR="0004778E" w:rsidRDefault="0004778E" w:rsidP="0004778E">
      <w:pPr>
        <w:rPr>
          <w:sz w:val="32"/>
          <w:szCs w:val="32"/>
        </w:rPr>
      </w:pPr>
      <w:r>
        <w:rPr>
          <w:sz w:val="28"/>
          <w:szCs w:val="28"/>
        </w:rPr>
        <w:t>5. Адрес электронной почты __________________________________________________________________</w:t>
      </w:r>
    </w:p>
    <w:p w:rsidR="0004778E" w:rsidRDefault="0004778E" w:rsidP="0004778E">
      <w:pPr>
        <w:rPr>
          <w:sz w:val="32"/>
          <w:szCs w:val="32"/>
        </w:rPr>
      </w:pPr>
      <w:r>
        <w:rPr>
          <w:sz w:val="28"/>
          <w:szCs w:val="28"/>
        </w:rPr>
        <w:t>6. Идентификационный номер налогоплательщика (ИНН) __________________________________________________________________</w:t>
      </w:r>
    </w:p>
    <w:p w:rsidR="0004778E" w:rsidRDefault="0004778E" w:rsidP="0004778E">
      <w:pPr>
        <w:rPr>
          <w:sz w:val="32"/>
          <w:szCs w:val="32"/>
        </w:rPr>
      </w:pPr>
      <w:r>
        <w:rPr>
          <w:sz w:val="28"/>
          <w:szCs w:val="28"/>
        </w:rPr>
        <w:t>7. Код причины постановки на учет (КПП) __________________________________________________________________</w:t>
      </w:r>
    </w:p>
    <w:p w:rsidR="0004778E" w:rsidRDefault="0004778E" w:rsidP="0004778E">
      <w:pPr>
        <w:rPr>
          <w:sz w:val="32"/>
          <w:szCs w:val="32"/>
        </w:rPr>
      </w:pPr>
      <w:r>
        <w:rPr>
          <w:sz w:val="28"/>
          <w:szCs w:val="28"/>
        </w:rPr>
        <w:t>8. Основной государственный регистрационный номер (ОГРН) __________________________________________________________________</w:t>
      </w:r>
    </w:p>
    <w:p w:rsidR="0004778E" w:rsidRDefault="0004778E" w:rsidP="0004778E">
      <w:pPr>
        <w:rPr>
          <w:sz w:val="32"/>
          <w:szCs w:val="32"/>
        </w:rPr>
      </w:pPr>
      <w:r>
        <w:rPr>
          <w:sz w:val="28"/>
          <w:szCs w:val="28"/>
        </w:rPr>
        <w:t>9. Дата государственной регистрации __________________________________________________________________</w:t>
      </w:r>
    </w:p>
    <w:p w:rsidR="0004778E" w:rsidRDefault="0004778E" w:rsidP="0004778E">
      <w:pPr>
        <w:rPr>
          <w:sz w:val="32"/>
          <w:szCs w:val="32"/>
        </w:rPr>
      </w:pPr>
      <w:r>
        <w:rPr>
          <w:sz w:val="28"/>
          <w:szCs w:val="28"/>
        </w:rPr>
        <w:t>10. Размер субсидии, рублей __________________________________________________________________</w:t>
      </w:r>
    </w:p>
    <w:p w:rsidR="0004778E" w:rsidRDefault="0004778E" w:rsidP="0004778E">
      <w:pPr>
        <w:rPr>
          <w:sz w:val="28"/>
          <w:szCs w:val="28"/>
        </w:rPr>
      </w:pPr>
      <w:r>
        <w:rPr>
          <w:sz w:val="28"/>
          <w:szCs w:val="28"/>
        </w:rPr>
        <w:t>11. Банковские реквизиты для перечисления субсидии __________________________________________________________________</w:t>
      </w:r>
    </w:p>
    <w:p w:rsidR="0004778E" w:rsidRDefault="0004778E" w:rsidP="0004778E">
      <w:pPr>
        <w:rPr>
          <w:sz w:val="32"/>
          <w:szCs w:val="32"/>
        </w:rPr>
      </w:pPr>
      <w:r>
        <w:rPr>
          <w:sz w:val="28"/>
          <w:szCs w:val="28"/>
        </w:rPr>
        <w:t>13. К заявлению прилагаются документы:</w:t>
      </w:r>
    </w:p>
    <w:p w:rsidR="0004778E" w:rsidRDefault="0004778E" w:rsidP="0004778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4778E" w:rsidRDefault="0004778E" w:rsidP="0004778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4778E" w:rsidRDefault="0004778E" w:rsidP="0004778E">
      <w:pPr>
        <w:jc w:val="both"/>
        <w:rPr>
          <w:sz w:val="32"/>
          <w:szCs w:val="32"/>
        </w:rPr>
      </w:pPr>
      <w:r>
        <w:rPr>
          <w:sz w:val="28"/>
          <w:szCs w:val="28"/>
        </w:rPr>
        <w:t>__________________________________________________________________</w:t>
      </w:r>
    </w:p>
    <w:p w:rsidR="0004778E" w:rsidRDefault="0004778E" w:rsidP="0004778E">
      <w:pPr>
        <w:jc w:val="both"/>
        <w:rPr>
          <w:sz w:val="28"/>
          <w:szCs w:val="28"/>
        </w:rPr>
      </w:pPr>
    </w:p>
    <w:p w:rsidR="0004778E" w:rsidRDefault="0004778E" w:rsidP="000477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>
        <w:rPr>
          <w:color w:val="000000"/>
          <w:sz w:val="28"/>
          <w:szCs w:val="28"/>
        </w:rPr>
        <w:t>Вся информация, представленная в заявке достоверна. Со всеми условиями предоставления субсидии ознакомлен, их понимаю и согласен с ними.</w:t>
      </w:r>
    </w:p>
    <w:p w:rsidR="0004778E" w:rsidRDefault="0004778E" w:rsidP="0004778E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15. Даю согласие на осуществление администрацией </w:t>
      </w:r>
      <w:r>
        <w:rPr>
          <w:sz w:val="28"/>
          <w:szCs w:val="28"/>
        </w:rPr>
        <w:t>Тейковского муниципального района</w:t>
      </w:r>
      <w:r w:rsidRPr="00E1426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 органами муниципального финансового контроля проверок соблюдения условий, целей и порядка предоставления субсидии.</w:t>
      </w:r>
    </w:p>
    <w:p w:rsidR="0004778E" w:rsidRPr="0046247B" w:rsidRDefault="0004778E" w:rsidP="0004778E">
      <w:pPr>
        <w:pStyle w:val="ConsPlusNormal"/>
        <w:ind w:firstLine="540"/>
        <w:jc w:val="both"/>
        <w:rPr>
          <w:sz w:val="28"/>
          <w:szCs w:val="28"/>
        </w:rPr>
      </w:pPr>
      <w:r w:rsidRPr="0046247B">
        <w:rPr>
          <w:color w:val="000000"/>
          <w:sz w:val="28"/>
          <w:szCs w:val="28"/>
        </w:rPr>
        <w:t>16. Настоящей Заявкой подтверждаю, что не получал средства</w:t>
      </w:r>
      <w:r w:rsidRPr="0046247B">
        <w:rPr>
          <w:sz w:val="28"/>
          <w:szCs w:val="28"/>
        </w:rPr>
        <w:t xml:space="preserve"> из бюджета Тейковского муниципального района </w:t>
      </w:r>
      <w:r w:rsidRPr="0046247B">
        <w:rPr>
          <w:color w:val="000000"/>
          <w:sz w:val="28"/>
          <w:szCs w:val="28"/>
        </w:rPr>
        <w:t>на цели,</w:t>
      </w:r>
      <w:r w:rsidRPr="0046247B">
        <w:rPr>
          <w:sz w:val="28"/>
          <w:szCs w:val="28"/>
        </w:rPr>
        <w:t xml:space="preserve"> установленные постановлением администрации  Тейковского муниципального района  от ______ №____  </w:t>
      </w:r>
      <w:r>
        <w:rPr>
          <w:sz w:val="28"/>
          <w:szCs w:val="28"/>
        </w:rPr>
        <w:t>«</w:t>
      </w:r>
      <w:r w:rsidRPr="0046247B">
        <w:rPr>
          <w:sz w:val="28"/>
          <w:szCs w:val="28"/>
          <w:lang w:eastAsia="en-US"/>
        </w:rPr>
        <w:t xml:space="preserve">Об утверждении Порядка предоставления субсидии  ресурсоснабжающим организациям, расположенным на территории Тейковского муниципального района на возмещение недополученных доходов между нормативным </w:t>
      </w:r>
      <w:r>
        <w:rPr>
          <w:sz w:val="28"/>
          <w:szCs w:val="28"/>
          <w:lang w:eastAsia="en-US"/>
        </w:rPr>
        <w:t>и фактическим</w:t>
      </w:r>
      <w:r w:rsidRPr="001B4044">
        <w:rPr>
          <w:sz w:val="28"/>
          <w:szCs w:val="28"/>
          <w:lang w:eastAsia="en-US"/>
        </w:rPr>
        <w:t xml:space="preserve"> </w:t>
      </w:r>
      <w:r w:rsidRPr="0046247B">
        <w:rPr>
          <w:sz w:val="28"/>
          <w:szCs w:val="28"/>
          <w:lang w:eastAsia="en-US"/>
        </w:rPr>
        <w:t>потреблением тепловой энергии для многоквартирных  и жилых домов</w:t>
      </w:r>
      <w:r>
        <w:rPr>
          <w:sz w:val="28"/>
          <w:szCs w:val="28"/>
          <w:lang w:eastAsia="en-US"/>
        </w:rPr>
        <w:t>».</w:t>
      </w:r>
    </w:p>
    <w:p w:rsidR="0004778E" w:rsidRDefault="0004778E" w:rsidP="0004778E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17. Даю согласие на передачу и обработку персональных данных в соответствии с законодательством Российской Федерации  (для физического лица) (приложение 1 и 2 к заявлению о предоставлении субсидии).</w:t>
      </w:r>
    </w:p>
    <w:p w:rsidR="0004778E" w:rsidRDefault="0004778E" w:rsidP="0004778E">
      <w:pPr>
        <w:jc w:val="both"/>
      </w:pPr>
      <w:r>
        <w:rPr>
          <w:color w:val="000000"/>
          <w:sz w:val="28"/>
          <w:szCs w:val="28"/>
        </w:rPr>
        <w:t>18. Даю согласие на публикацию (размещение) в информационно-телекоммуникационной сети «Интернет» информации о заявителе, о подаваемом предложении (заявке), иной информации, связанной с соответствующим отбором.</w:t>
      </w:r>
    </w:p>
    <w:p w:rsidR="0004778E" w:rsidRDefault="0004778E" w:rsidP="0004778E">
      <w:pPr>
        <w:rPr>
          <w:sz w:val="28"/>
          <w:szCs w:val="28"/>
        </w:rPr>
      </w:pPr>
    </w:p>
    <w:p w:rsidR="0004778E" w:rsidRDefault="0004778E" w:rsidP="0004778E">
      <w:pPr>
        <w:jc w:val="both"/>
        <w:rPr>
          <w:sz w:val="32"/>
          <w:szCs w:val="32"/>
        </w:rPr>
      </w:pPr>
      <w:r>
        <w:rPr>
          <w:sz w:val="28"/>
          <w:szCs w:val="28"/>
        </w:rPr>
        <w:t>Руководитель               ___________ ___________________</w:t>
      </w:r>
    </w:p>
    <w:p w:rsidR="0004778E" w:rsidRDefault="0004778E" w:rsidP="0004778E">
      <w:pPr>
        <w:jc w:val="both"/>
        <w:rPr>
          <w:sz w:val="32"/>
          <w:szCs w:val="32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                  (</w:t>
      </w:r>
      <w:proofErr w:type="gramStart"/>
      <w:r>
        <w:rPr>
          <w:sz w:val="28"/>
          <w:szCs w:val="28"/>
          <w:vertAlign w:val="subscript"/>
        </w:rPr>
        <w:t xml:space="preserve">подпись)   </w:t>
      </w:r>
      <w:proofErr w:type="gramEnd"/>
      <w:r>
        <w:rPr>
          <w:sz w:val="28"/>
          <w:szCs w:val="28"/>
          <w:vertAlign w:val="subscript"/>
        </w:rPr>
        <w:t xml:space="preserve">                        ( Ф.И.О. )</w:t>
      </w:r>
    </w:p>
    <w:p w:rsidR="0004778E" w:rsidRDefault="0004778E" w:rsidP="0004778E">
      <w:pPr>
        <w:jc w:val="both"/>
        <w:rPr>
          <w:sz w:val="28"/>
          <w:szCs w:val="28"/>
        </w:rPr>
      </w:pPr>
    </w:p>
    <w:p w:rsidR="0004778E" w:rsidRDefault="0004778E" w:rsidP="0004778E">
      <w:pPr>
        <w:jc w:val="both"/>
        <w:rPr>
          <w:sz w:val="32"/>
          <w:szCs w:val="32"/>
        </w:rPr>
      </w:pPr>
      <w:r>
        <w:rPr>
          <w:sz w:val="28"/>
          <w:szCs w:val="28"/>
        </w:rPr>
        <w:t xml:space="preserve">М.П.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Дата ______________</w:t>
      </w:r>
    </w:p>
    <w:p w:rsidR="0004778E" w:rsidRDefault="0004778E" w:rsidP="0004778E">
      <w:pPr>
        <w:jc w:val="both"/>
        <w:rPr>
          <w:sz w:val="28"/>
          <w:szCs w:val="28"/>
        </w:rPr>
      </w:pPr>
    </w:p>
    <w:p w:rsidR="0004778E" w:rsidRDefault="0004778E" w:rsidP="0004778E">
      <w:pPr>
        <w:pStyle w:val="ConsPlusNormal"/>
        <w:jc w:val="right"/>
        <w:outlineLvl w:val="1"/>
      </w:pPr>
    </w:p>
    <w:p w:rsidR="0004778E" w:rsidRDefault="0004778E" w:rsidP="0004778E">
      <w:pPr>
        <w:pStyle w:val="ConsPlusNormal"/>
        <w:jc w:val="right"/>
        <w:outlineLvl w:val="1"/>
      </w:pPr>
    </w:p>
    <w:p w:rsidR="0004778E" w:rsidRDefault="0004778E" w:rsidP="0004778E">
      <w:pPr>
        <w:pStyle w:val="ConsPlusNormal"/>
        <w:jc w:val="right"/>
        <w:outlineLvl w:val="1"/>
      </w:pPr>
    </w:p>
    <w:p w:rsidR="0004778E" w:rsidRDefault="0004778E" w:rsidP="0004778E">
      <w:pPr>
        <w:pStyle w:val="ConsPlusNormal"/>
        <w:jc w:val="right"/>
        <w:outlineLvl w:val="1"/>
      </w:pPr>
    </w:p>
    <w:p w:rsidR="0004778E" w:rsidRDefault="0004778E" w:rsidP="0004778E">
      <w:pPr>
        <w:pStyle w:val="ConsPlusNormal"/>
        <w:jc w:val="right"/>
        <w:outlineLvl w:val="1"/>
      </w:pPr>
    </w:p>
    <w:p w:rsidR="0004778E" w:rsidRDefault="0004778E" w:rsidP="0004778E">
      <w:pPr>
        <w:pStyle w:val="ConsPlusNormal"/>
        <w:jc w:val="right"/>
        <w:outlineLvl w:val="1"/>
      </w:pPr>
    </w:p>
    <w:p w:rsidR="0004778E" w:rsidRDefault="0004778E" w:rsidP="0004778E">
      <w:pPr>
        <w:pStyle w:val="ConsPlusNormal"/>
        <w:jc w:val="right"/>
        <w:outlineLvl w:val="1"/>
      </w:pPr>
    </w:p>
    <w:p w:rsidR="0004778E" w:rsidRDefault="0004778E" w:rsidP="0004778E">
      <w:pPr>
        <w:pStyle w:val="ConsPlusNormal"/>
        <w:jc w:val="right"/>
        <w:outlineLvl w:val="1"/>
      </w:pPr>
    </w:p>
    <w:p w:rsidR="0004778E" w:rsidRDefault="0004778E" w:rsidP="0004778E">
      <w:pPr>
        <w:pStyle w:val="ConsPlusNormal"/>
        <w:jc w:val="right"/>
        <w:outlineLvl w:val="1"/>
      </w:pPr>
    </w:p>
    <w:p w:rsidR="0004778E" w:rsidRDefault="0004778E" w:rsidP="0004778E">
      <w:pPr>
        <w:pStyle w:val="ConsPlusNormal"/>
        <w:jc w:val="right"/>
        <w:rPr>
          <w:szCs w:val="24"/>
        </w:rPr>
      </w:pPr>
    </w:p>
    <w:p w:rsidR="0004778E" w:rsidRDefault="0004778E" w:rsidP="0004778E">
      <w:pPr>
        <w:pStyle w:val="ConsPlusNormal"/>
        <w:jc w:val="right"/>
        <w:rPr>
          <w:szCs w:val="24"/>
        </w:rPr>
      </w:pPr>
    </w:p>
    <w:p w:rsidR="0004778E" w:rsidRDefault="0004778E" w:rsidP="0004778E">
      <w:pPr>
        <w:pStyle w:val="ConsPlusNormal"/>
        <w:jc w:val="right"/>
        <w:rPr>
          <w:szCs w:val="24"/>
        </w:rPr>
      </w:pPr>
    </w:p>
    <w:p w:rsidR="0004778E" w:rsidRDefault="0004778E" w:rsidP="0004778E">
      <w:pPr>
        <w:pStyle w:val="ConsPlusNormal"/>
        <w:jc w:val="right"/>
        <w:rPr>
          <w:szCs w:val="24"/>
        </w:rPr>
      </w:pPr>
    </w:p>
    <w:p w:rsidR="0004778E" w:rsidRDefault="0004778E" w:rsidP="0004778E">
      <w:pPr>
        <w:pStyle w:val="ConsPlusNormal"/>
        <w:jc w:val="right"/>
        <w:rPr>
          <w:szCs w:val="24"/>
        </w:rPr>
      </w:pPr>
    </w:p>
    <w:p w:rsidR="0004778E" w:rsidRDefault="0004778E" w:rsidP="0004778E">
      <w:pPr>
        <w:pStyle w:val="ConsPlusNormal"/>
        <w:jc w:val="right"/>
        <w:rPr>
          <w:szCs w:val="24"/>
        </w:rPr>
      </w:pPr>
    </w:p>
    <w:p w:rsidR="0004778E" w:rsidRDefault="0004778E" w:rsidP="0004778E">
      <w:pPr>
        <w:pStyle w:val="ConsPlusNormal"/>
        <w:jc w:val="right"/>
        <w:rPr>
          <w:szCs w:val="24"/>
        </w:rPr>
      </w:pPr>
    </w:p>
    <w:p w:rsidR="0004778E" w:rsidRDefault="0004778E" w:rsidP="0004778E">
      <w:pPr>
        <w:pStyle w:val="ConsPlusNormal"/>
        <w:jc w:val="right"/>
        <w:rPr>
          <w:szCs w:val="24"/>
        </w:rPr>
      </w:pPr>
    </w:p>
    <w:p w:rsidR="0004778E" w:rsidRDefault="0004778E" w:rsidP="0004778E">
      <w:pPr>
        <w:pStyle w:val="ConsPlusNormal"/>
        <w:jc w:val="right"/>
        <w:rPr>
          <w:szCs w:val="24"/>
        </w:rPr>
      </w:pPr>
    </w:p>
    <w:p w:rsidR="0004778E" w:rsidRDefault="0004778E" w:rsidP="0004778E">
      <w:pPr>
        <w:pStyle w:val="ConsPlusNormal"/>
        <w:jc w:val="right"/>
        <w:rPr>
          <w:szCs w:val="24"/>
        </w:rPr>
      </w:pPr>
    </w:p>
    <w:p w:rsidR="0004778E" w:rsidRDefault="0004778E" w:rsidP="0004778E">
      <w:pPr>
        <w:pStyle w:val="ConsPlusNormal"/>
        <w:jc w:val="right"/>
        <w:rPr>
          <w:szCs w:val="24"/>
        </w:rPr>
      </w:pPr>
    </w:p>
    <w:p w:rsidR="0004778E" w:rsidRDefault="0004778E" w:rsidP="0004778E">
      <w:pPr>
        <w:pStyle w:val="ConsPlusNormal"/>
        <w:jc w:val="right"/>
        <w:rPr>
          <w:szCs w:val="24"/>
        </w:rPr>
      </w:pPr>
      <w:r>
        <w:rPr>
          <w:szCs w:val="24"/>
        </w:rPr>
        <w:lastRenderedPageBreak/>
        <w:t>Приложение 1</w:t>
      </w:r>
    </w:p>
    <w:p w:rsidR="0004778E" w:rsidRDefault="0004778E" w:rsidP="0004778E">
      <w:pPr>
        <w:pStyle w:val="ConsPlusNormal"/>
        <w:jc w:val="right"/>
        <w:rPr>
          <w:szCs w:val="24"/>
        </w:rPr>
      </w:pPr>
      <w:r>
        <w:rPr>
          <w:szCs w:val="24"/>
        </w:rPr>
        <w:t>к заявлению</w:t>
      </w:r>
    </w:p>
    <w:p w:rsidR="0004778E" w:rsidRPr="00D33985" w:rsidRDefault="0004778E" w:rsidP="0004778E">
      <w:pPr>
        <w:autoSpaceDE w:val="0"/>
        <w:autoSpaceDN w:val="0"/>
        <w:adjustRightInd w:val="0"/>
        <w:jc w:val="center"/>
      </w:pPr>
      <w:r w:rsidRPr="00D33985">
        <w:t>Согласие на обработку персональных данных</w:t>
      </w:r>
    </w:p>
    <w:p w:rsidR="0004778E" w:rsidRPr="00D33985" w:rsidRDefault="0004778E" w:rsidP="0004778E">
      <w:pPr>
        <w:autoSpaceDE w:val="0"/>
        <w:autoSpaceDN w:val="0"/>
        <w:adjustRightInd w:val="0"/>
        <w:jc w:val="center"/>
      </w:pPr>
      <w:r w:rsidRPr="00D33985">
        <w:t>(информация о субъекте персональных данных)</w:t>
      </w:r>
    </w:p>
    <w:p w:rsidR="0004778E" w:rsidRPr="00D33985" w:rsidRDefault="0004778E" w:rsidP="0004778E">
      <w:pPr>
        <w:autoSpaceDE w:val="0"/>
        <w:autoSpaceDN w:val="0"/>
        <w:adjustRightInd w:val="0"/>
        <w:jc w:val="both"/>
      </w:pPr>
    </w:p>
    <w:p w:rsidR="0004778E" w:rsidRPr="00D33985" w:rsidRDefault="0004778E" w:rsidP="0004778E">
      <w:pPr>
        <w:autoSpaceDE w:val="0"/>
        <w:autoSpaceDN w:val="0"/>
        <w:adjustRightInd w:val="0"/>
        <w:jc w:val="both"/>
      </w:pPr>
      <w:r w:rsidRPr="00D33985">
        <w:t xml:space="preserve">г. </w:t>
      </w:r>
      <w:r>
        <w:t>Тейково</w:t>
      </w:r>
      <w:r w:rsidRPr="00D33985">
        <w:t xml:space="preserve">                             </w:t>
      </w:r>
      <w:r>
        <w:t xml:space="preserve">                                                      </w:t>
      </w:r>
      <w:r w:rsidRPr="00D33985">
        <w:t xml:space="preserve">    </w:t>
      </w:r>
      <w:r>
        <w:t xml:space="preserve">            </w:t>
      </w:r>
      <w:r w:rsidRPr="00D33985">
        <w:t xml:space="preserve"> "__" ________ 20__ г.</w:t>
      </w:r>
    </w:p>
    <w:p w:rsidR="0004778E" w:rsidRPr="00D33985" w:rsidRDefault="0004778E" w:rsidP="0004778E">
      <w:pPr>
        <w:autoSpaceDE w:val="0"/>
        <w:autoSpaceDN w:val="0"/>
        <w:adjustRightInd w:val="0"/>
        <w:jc w:val="both"/>
      </w:pPr>
    </w:p>
    <w:p w:rsidR="0004778E" w:rsidRPr="00D33985" w:rsidRDefault="0004778E" w:rsidP="0004778E">
      <w:pPr>
        <w:autoSpaceDE w:val="0"/>
        <w:autoSpaceDN w:val="0"/>
        <w:adjustRightInd w:val="0"/>
        <w:jc w:val="both"/>
      </w:pPr>
      <w:r w:rsidRPr="00D33985">
        <w:t xml:space="preserve">    Я, ______________________________________________________</w:t>
      </w:r>
      <w:r>
        <w:t>________</w:t>
      </w:r>
      <w:r w:rsidRPr="00D33985">
        <w:t>_____________,</w:t>
      </w:r>
    </w:p>
    <w:p w:rsidR="0004778E" w:rsidRPr="00D33985" w:rsidRDefault="0004778E" w:rsidP="0004778E">
      <w:pPr>
        <w:autoSpaceDE w:val="0"/>
        <w:autoSpaceDN w:val="0"/>
        <w:adjustRightInd w:val="0"/>
        <w:jc w:val="center"/>
      </w:pPr>
      <w:r w:rsidRPr="00D33985">
        <w:t>(Ф.И.О.)</w:t>
      </w:r>
    </w:p>
    <w:p w:rsidR="0004778E" w:rsidRPr="00D33985" w:rsidRDefault="0004778E" w:rsidP="0004778E">
      <w:pPr>
        <w:autoSpaceDE w:val="0"/>
        <w:autoSpaceDN w:val="0"/>
        <w:adjustRightInd w:val="0"/>
        <w:jc w:val="both"/>
      </w:pPr>
      <w:r w:rsidRPr="00D33985">
        <w:t>зарегистрированный(</w:t>
      </w:r>
      <w:proofErr w:type="spellStart"/>
      <w:r w:rsidRPr="00D33985">
        <w:t>ая</w:t>
      </w:r>
      <w:proofErr w:type="spellEnd"/>
      <w:r w:rsidRPr="00D33985">
        <w:t xml:space="preserve">) по </w:t>
      </w:r>
      <w:proofErr w:type="gramStart"/>
      <w:r w:rsidRPr="00D33985">
        <w:t xml:space="preserve">адресу: </w:t>
      </w:r>
      <w:r>
        <w:t xml:space="preserve"> </w:t>
      </w:r>
      <w:r w:rsidRPr="00D33985">
        <w:t>_</w:t>
      </w:r>
      <w:proofErr w:type="gramEnd"/>
      <w:r w:rsidRPr="00D33985">
        <w:t>_________</w:t>
      </w:r>
      <w:r>
        <w:t>________</w:t>
      </w:r>
      <w:r w:rsidRPr="00D33985">
        <w:t>____________________________</w:t>
      </w:r>
    </w:p>
    <w:p w:rsidR="0004778E" w:rsidRPr="00D33985" w:rsidRDefault="0004778E" w:rsidP="0004778E">
      <w:pPr>
        <w:autoSpaceDE w:val="0"/>
        <w:autoSpaceDN w:val="0"/>
        <w:adjustRightInd w:val="0"/>
        <w:jc w:val="both"/>
      </w:pPr>
      <w:r w:rsidRPr="00D33985">
        <w:t>______________________________________________________</w:t>
      </w:r>
      <w:r>
        <w:t>_____</w:t>
      </w:r>
      <w:r w:rsidRPr="00D33985">
        <w:t>__________________</w:t>
      </w:r>
    </w:p>
    <w:p w:rsidR="0004778E" w:rsidRPr="00D33985" w:rsidRDefault="0004778E" w:rsidP="0004778E">
      <w:pPr>
        <w:autoSpaceDE w:val="0"/>
        <w:autoSpaceDN w:val="0"/>
        <w:adjustRightInd w:val="0"/>
        <w:jc w:val="both"/>
      </w:pPr>
      <w:r w:rsidRPr="00D33985">
        <w:t>паспорт _____ N ________, выдан ______________, _______</w:t>
      </w:r>
      <w:r>
        <w:t>________</w:t>
      </w:r>
      <w:r w:rsidRPr="00D33985">
        <w:t>__________________</w:t>
      </w:r>
    </w:p>
    <w:p w:rsidR="0004778E" w:rsidRPr="00D33985" w:rsidRDefault="0004778E" w:rsidP="0004778E">
      <w:pPr>
        <w:autoSpaceDE w:val="0"/>
        <w:autoSpaceDN w:val="0"/>
        <w:adjustRightInd w:val="0"/>
        <w:jc w:val="both"/>
      </w:pPr>
      <w:r w:rsidRPr="00D33985">
        <w:t xml:space="preserve">                                   </w:t>
      </w:r>
      <w:r>
        <w:t xml:space="preserve">                                </w:t>
      </w:r>
      <w:r w:rsidRPr="00D33985">
        <w:t xml:space="preserve"> (</w:t>
      </w:r>
      <w:proofErr w:type="gramStart"/>
      <w:r w:rsidRPr="00D33985">
        <w:t xml:space="preserve">дата)   </w:t>
      </w:r>
      <w:proofErr w:type="gramEnd"/>
      <w:r w:rsidRPr="00D33985">
        <w:t xml:space="preserve">           </w:t>
      </w:r>
      <w:r>
        <w:t xml:space="preserve">                </w:t>
      </w:r>
      <w:r w:rsidRPr="00D33985">
        <w:t>(кем выдан)</w:t>
      </w:r>
    </w:p>
    <w:p w:rsidR="0004778E" w:rsidRPr="00D33985" w:rsidRDefault="0004778E" w:rsidP="0004778E">
      <w:pPr>
        <w:autoSpaceDE w:val="0"/>
        <w:autoSpaceDN w:val="0"/>
        <w:adjustRightInd w:val="0"/>
        <w:jc w:val="both"/>
      </w:pPr>
      <w:r w:rsidRPr="00D33985">
        <w:t>___________________________________________________________________________</w:t>
      </w:r>
    </w:p>
    <w:p w:rsidR="0004778E" w:rsidRPr="00D33985" w:rsidRDefault="0004778E" w:rsidP="0004778E">
      <w:pPr>
        <w:autoSpaceDE w:val="0"/>
        <w:autoSpaceDN w:val="0"/>
        <w:adjustRightInd w:val="0"/>
        <w:jc w:val="both"/>
      </w:pPr>
      <w:r w:rsidRPr="00D33985">
        <w:t xml:space="preserve">свободно, своей волей и в своем  интересе   даю   согласие </w:t>
      </w:r>
      <w:r>
        <w:rPr>
          <w:color w:val="000000"/>
        </w:rPr>
        <w:t xml:space="preserve">администрации Тейковского муниципального района </w:t>
      </w:r>
      <w:r w:rsidRPr="0023425B">
        <w:rPr>
          <w:color w:val="000000"/>
        </w:rPr>
        <w:t xml:space="preserve"> (далее – Оператор), находящегося по адресу: 155040, Ива</w:t>
      </w:r>
      <w:r>
        <w:rPr>
          <w:color w:val="000000"/>
        </w:rPr>
        <w:t>новская область, г. Тейково, ул. Октябрьская</w:t>
      </w:r>
      <w:r w:rsidRPr="0023425B">
        <w:rPr>
          <w:color w:val="000000"/>
        </w:rPr>
        <w:t>, д.</w:t>
      </w:r>
      <w:r>
        <w:rPr>
          <w:color w:val="000000"/>
        </w:rPr>
        <w:t>2-а</w:t>
      </w:r>
      <w:r w:rsidRPr="0023425B">
        <w:t xml:space="preserve">  </w:t>
      </w:r>
      <w:r w:rsidRPr="00D33985">
        <w:t>на обработку (любое   действие   (операцию)   или   совокупность   действий</w:t>
      </w:r>
      <w:r>
        <w:t xml:space="preserve"> </w:t>
      </w:r>
      <w:r w:rsidRPr="00D33985">
        <w:t>(операций), совершаемых с использованием средств  автоматизации   или   без</w:t>
      </w:r>
      <w:r>
        <w:t xml:space="preserve"> </w:t>
      </w:r>
      <w:r w:rsidRPr="00D33985">
        <w:t>использования таких средств с персональными данными, включая сбор,  запись,</w:t>
      </w:r>
      <w:r>
        <w:t xml:space="preserve"> </w:t>
      </w:r>
      <w:r w:rsidRPr="00D33985">
        <w:t>систематизацию, накопление, хранение, уточнение  (обновление,   изменение),</w:t>
      </w:r>
      <w:r>
        <w:t xml:space="preserve"> </w:t>
      </w:r>
      <w:r w:rsidRPr="00D33985">
        <w:t>извлечение, использование,   передачу   (распространение,   предоставление,</w:t>
      </w:r>
      <w:r>
        <w:t xml:space="preserve"> </w:t>
      </w:r>
      <w:r w:rsidRPr="00D33985">
        <w:t>доступ), обезличивание, блокирование,  удаление,   уничтожение)   следующих</w:t>
      </w:r>
      <w:r>
        <w:t xml:space="preserve"> </w:t>
      </w:r>
      <w:r w:rsidRPr="00D33985">
        <w:t>персональных данных:</w:t>
      </w:r>
    </w:p>
    <w:p w:rsidR="0004778E" w:rsidRPr="00C208E7" w:rsidRDefault="0004778E" w:rsidP="0004778E">
      <w:pPr>
        <w:numPr>
          <w:ilvl w:val="0"/>
          <w:numId w:val="1"/>
        </w:numPr>
        <w:tabs>
          <w:tab w:val="clear" w:pos="720"/>
        </w:tabs>
        <w:ind w:left="0" w:firstLine="0"/>
        <w:rPr>
          <w:color w:val="000000"/>
        </w:rPr>
      </w:pPr>
      <w:r w:rsidRPr="00C208E7">
        <w:rPr>
          <w:color w:val="000000"/>
        </w:rPr>
        <w:t>Фамилия, имя, отчество</w:t>
      </w:r>
      <w:r>
        <w:rPr>
          <w:color w:val="000000"/>
        </w:rPr>
        <w:t>, дата и место рождения.</w:t>
      </w:r>
    </w:p>
    <w:p w:rsidR="0004778E" w:rsidRPr="00C208E7" w:rsidRDefault="0004778E" w:rsidP="0004778E">
      <w:pPr>
        <w:numPr>
          <w:ilvl w:val="0"/>
          <w:numId w:val="1"/>
        </w:numPr>
        <w:tabs>
          <w:tab w:val="clear" w:pos="720"/>
        </w:tabs>
        <w:ind w:left="0" w:firstLine="0"/>
        <w:rPr>
          <w:color w:val="000000"/>
        </w:rPr>
      </w:pPr>
      <w:r>
        <w:rPr>
          <w:color w:val="000000"/>
        </w:rPr>
        <w:t>Адрес регистрации по месту жительства субъекта персональных данных</w:t>
      </w:r>
      <w:r w:rsidRPr="00C208E7">
        <w:rPr>
          <w:color w:val="000000"/>
        </w:rPr>
        <w:t>.</w:t>
      </w:r>
    </w:p>
    <w:p w:rsidR="0004778E" w:rsidRPr="00C208E7" w:rsidRDefault="0004778E" w:rsidP="0004778E">
      <w:pPr>
        <w:numPr>
          <w:ilvl w:val="0"/>
          <w:numId w:val="1"/>
        </w:numPr>
        <w:tabs>
          <w:tab w:val="clear" w:pos="720"/>
        </w:tabs>
        <w:ind w:left="0" w:firstLine="0"/>
        <w:rPr>
          <w:color w:val="000000"/>
        </w:rPr>
      </w:pPr>
      <w:r w:rsidRPr="00C208E7">
        <w:rPr>
          <w:color w:val="000000"/>
        </w:rPr>
        <w:t>Паспортные данные</w:t>
      </w:r>
      <w:r>
        <w:rPr>
          <w:color w:val="000000"/>
        </w:rPr>
        <w:t xml:space="preserve"> (серия, номер, дата выдачи и выдавшем его органе)</w:t>
      </w:r>
      <w:r w:rsidRPr="00C208E7">
        <w:rPr>
          <w:color w:val="000000"/>
        </w:rPr>
        <w:t>.</w:t>
      </w:r>
    </w:p>
    <w:p w:rsidR="0004778E" w:rsidRPr="00C208E7" w:rsidRDefault="0004778E" w:rsidP="0004778E">
      <w:pPr>
        <w:numPr>
          <w:ilvl w:val="0"/>
          <w:numId w:val="1"/>
        </w:numPr>
        <w:tabs>
          <w:tab w:val="clear" w:pos="720"/>
        </w:tabs>
        <w:ind w:left="0" w:firstLine="0"/>
        <w:rPr>
          <w:color w:val="000000"/>
        </w:rPr>
      </w:pPr>
      <w:r>
        <w:rPr>
          <w:color w:val="000000"/>
        </w:rPr>
        <w:t>Н</w:t>
      </w:r>
      <w:r w:rsidRPr="00C208E7">
        <w:rPr>
          <w:color w:val="000000"/>
        </w:rPr>
        <w:t>омер телефона и адрес электронной почты.</w:t>
      </w:r>
    </w:p>
    <w:p w:rsidR="0004778E" w:rsidRPr="00C208E7" w:rsidRDefault="0004778E" w:rsidP="0004778E">
      <w:pPr>
        <w:numPr>
          <w:ilvl w:val="0"/>
          <w:numId w:val="1"/>
        </w:numPr>
        <w:tabs>
          <w:tab w:val="clear" w:pos="720"/>
        </w:tabs>
        <w:ind w:left="0" w:firstLine="0"/>
        <w:rPr>
          <w:color w:val="000000"/>
        </w:rPr>
      </w:pPr>
      <w:r w:rsidRPr="00C208E7">
        <w:rPr>
          <w:color w:val="000000"/>
        </w:rPr>
        <w:t>Основной государственный регистрационный номер записи о государственной регистрации индивидуального предпринимателя (ОГРНИП).</w:t>
      </w:r>
    </w:p>
    <w:p w:rsidR="0004778E" w:rsidRPr="00C208E7" w:rsidRDefault="0004778E" w:rsidP="0004778E">
      <w:pPr>
        <w:numPr>
          <w:ilvl w:val="0"/>
          <w:numId w:val="1"/>
        </w:numPr>
        <w:tabs>
          <w:tab w:val="clear" w:pos="720"/>
        </w:tabs>
        <w:ind w:left="0" w:firstLine="0"/>
        <w:rPr>
          <w:color w:val="000000"/>
        </w:rPr>
      </w:pPr>
      <w:r w:rsidRPr="00C208E7">
        <w:rPr>
          <w:color w:val="000000"/>
        </w:rPr>
        <w:t>Идентификационный номер налогоплательщика (ИНН).</w:t>
      </w:r>
    </w:p>
    <w:p w:rsidR="0004778E" w:rsidRPr="00C208E7" w:rsidRDefault="0004778E" w:rsidP="0004778E">
      <w:pPr>
        <w:numPr>
          <w:ilvl w:val="0"/>
          <w:numId w:val="1"/>
        </w:numPr>
        <w:tabs>
          <w:tab w:val="clear" w:pos="720"/>
        </w:tabs>
        <w:ind w:left="0" w:firstLine="0"/>
        <w:rPr>
          <w:color w:val="000000"/>
        </w:rPr>
      </w:pPr>
      <w:r w:rsidRPr="00C208E7">
        <w:rPr>
          <w:color w:val="000000"/>
        </w:rPr>
        <w:t>Сведения о предоставленной поддержке.</w:t>
      </w:r>
    </w:p>
    <w:p w:rsidR="0004778E" w:rsidRPr="00C208E7" w:rsidRDefault="0004778E" w:rsidP="0004778E">
      <w:pPr>
        <w:numPr>
          <w:ilvl w:val="0"/>
          <w:numId w:val="1"/>
        </w:numPr>
        <w:tabs>
          <w:tab w:val="clear" w:pos="720"/>
        </w:tabs>
        <w:ind w:left="0" w:firstLine="0"/>
        <w:rPr>
          <w:color w:val="000000"/>
        </w:rPr>
      </w:pPr>
      <w:r w:rsidRPr="00C208E7">
        <w:rPr>
          <w:color w:val="000000"/>
        </w:rPr>
        <w:t>Информация о нарушении порядка и условий предоставления поддержки (если имеется), в том числе о нецелевом использовании средств поддержки.</w:t>
      </w:r>
    </w:p>
    <w:p w:rsidR="0004778E" w:rsidRDefault="0004778E" w:rsidP="0004778E">
      <w:pPr>
        <w:numPr>
          <w:ilvl w:val="0"/>
          <w:numId w:val="1"/>
        </w:numPr>
        <w:tabs>
          <w:tab w:val="clear" w:pos="720"/>
        </w:tabs>
        <w:ind w:left="0" w:firstLine="0"/>
        <w:rPr>
          <w:color w:val="000000"/>
        </w:rPr>
      </w:pPr>
      <w:r w:rsidRPr="00C208E7">
        <w:rPr>
          <w:color w:val="000000"/>
        </w:rPr>
        <w:t xml:space="preserve">Сведения о  должности. </w:t>
      </w:r>
    </w:p>
    <w:p w:rsidR="0004778E" w:rsidRPr="00C208E7" w:rsidRDefault="0004778E" w:rsidP="0004778E">
      <w:pPr>
        <w:numPr>
          <w:ilvl w:val="0"/>
          <w:numId w:val="1"/>
        </w:numPr>
        <w:tabs>
          <w:tab w:val="clear" w:pos="720"/>
        </w:tabs>
        <w:ind w:left="0" w:firstLine="0"/>
        <w:rPr>
          <w:color w:val="000000"/>
        </w:rPr>
      </w:pPr>
      <w:r>
        <w:rPr>
          <w:color w:val="000000"/>
        </w:rPr>
        <w:t>Номер расчетного (текущего) счета.</w:t>
      </w:r>
    </w:p>
    <w:p w:rsidR="0004778E" w:rsidRPr="0023425B" w:rsidRDefault="0004778E" w:rsidP="0004778E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color w:val="000000"/>
        </w:rPr>
      </w:pPr>
      <w:r w:rsidRPr="00C208E7">
        <w:rPr>
          <w:color w:val="000000"/>
        </w:rPr>
        <w:t xml:space="preserve">Иные </w:t>
      </w:r>
      <w:r>
        <w:rPr>
          <w:color w:val="000000"/>
        </w:rPr>
        <w:t>персональные данные</w:t>
      </w:r>
      <w:r w:rsidRPr="00C208E7">
        <w:rPr>
          <w:color w:val="000000"/>
        </w:rPr>
        <w:t xml:space="preserve">, специально предоставленные мной для </w:t>
      </w:r>
      <w:r>
        <w:rPr>
          <w:color w:val="000000"/>
        </w:rPr>
        <w:t>заключения и исполнения Соглашения</w:t>
      </w:r>
      <w:r w:rsidRPr="00C208E7">
        <w:rPr>
          <w:color w:val="000000"/>
        </w:rPr>
        <w:t xml:space="preserve">. </w:t>
      </w:r>
    </w:p>
    <w:p w:rsidR="0004778E" w:rsidRPr="00D33985" w:rsidRDefault="0004778E" w:rsidP="0004778E">
      <w:pPr>
        <w:autoSpaceDE w:val="0"/>
        <w:autoSpaceDN w:val="0"/>
        <w:adjustRightInd w:val="0"/>
        <w:ind w:firstLine="540"/>
        <w:jc w:val="both"/>
      </w:pPr>
      <w:r w:rsidRPr="00D33985"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</w:t>
      </w:r>
      <w:r>
        <w:t>участием в конкурсном отборе на получение субсидии</w:t>
      </w:r>
      <w:r>
        <w:rPr>
          <w:lang w:eastAsia="en-US"/>
        </w:rPr>
        <w:t xml:space="preserve"> </w:t>
      </w:r>
      <w:r w:rsidRPr="00B71E61">
        <w:rPr>
          <w:lang w:eastAsia="en-US"/>
        </w:rPr>
        <w:t>ресурсоснабжающим организациям, расположенным</w:t>
      </w:r>
      <w:r>
        <w:rPr>
          <w:lang w:eastAsia="en-US"/>
        </w:rPr>
        <w:t xml:space="preserve"> на территории Тейковского муниципального района</w:t>
      </w:r>
      <w:r w:rsidRPr="00B71E61">
        <w:rPr>
          <w:lang w:eastAsia="en-US"/>
        </w:rPr>
        <w:t>, в целях возмещения недополученных доходов</w:t>
      </w:r>
      <w:r w:rsidRPr="00DA5201">
        <w:rPr>
          <w:sz w:val="28"/>
          <w:szCs w:val="28"/>
          <w:lang w:eastAsia="en-US"/>
        </w:rPr>
        <w:t xml:space="preserve"> </w:t>
      </w:r>
      <w:r w:rsidRPr="00DA5201">
        <w:rPr>
          <w:lang w:eastAsia="en-US"/>
        </w:rPr>
        <w:t xml:space="preserve">между нормативным </w:t>
      </w:r>
      <w:r w:rsidRPr="00581339">
        <w:rPr>
          <w:lang w:eastAsia="en-US"/>
        </w:rPr>
        <w:t>и фактическим</w:t>
      </w:r>
      <w:r w:rsidRPr="001B4044">
        <w:rPr>
          <w:sz w:val="28"/>
          <w:szCs w:val="28"/>
          <w:lang w:eastAsia="en-US"/>
        </w:rPr>
        <w:t xml:space="preserve"> </w:t>
      </w:r>
      <w:r w:rsidRPr="00DA5201">
        <w:rPr>
          <w:lang w:eastAsia="en-US"/>
        </w:rPr>
        <w:t>потреблением тепловой энергии для многоквартирных  и жилых домов</w:t>
      </w:r>
      <w:r w:rsidRPr="00B71E61">
        <w:rPr>
          <w:lang w:eastAsia="en-US"/>
        </w:rPr>
        <w:t xml:space="preserve"> </w:t>
      </w:r>
      <w:r w:rsidRPr="00B71E61">
        <w:t>(далее – субсидия) и заключения Соглашения на пр</w:t>
      </w:r>
      <w:r>
        <w:t>едоставление субсидии.</w:t>
      </w:r>
    </w:p>
    <w:p w:rsidR="0004778E" w:rsidRPr="00D33985" w:rsidRDefault="0004778E" w:rsidP="0004778E">
      <w:pPr>
        <w:autoSpaceDE w:val="0"/>
        <w:autoSpaceDN w:val="0"/>
        <w:adjustRightInd w:val="0"/>
        <w:ind w:firstLine="540"/>
        <w:jc w:val="both"/>
      </w:pPr>
      <w:r w:rsidRPr="00D33985">
        <w:t>Я ознакомлен(а), что:</w:t>
      </w:r>
    </w:p>
    <w:p w:rsidR="0004778E" w:rsidRPr="00D33985" w:rsidRDefault="0004778E" w:rsidP="0004778E">
      <w:pPr>
        <w:autoSpaceDE w:val="0"/>
        <w:autoSpaceDN w:val="0"/>
        <w:adjustRightInd w:val="0"/>
        <w:jc w:val="both"/>
      </w:pPr>
      <w:r w:rsidRPr="00D33985">
        <w:t xml:space="preserve">   </w:t>
      </w:r>
      <w:r>
        <w:t xml:space="preserve">     </w:t>
      </w:r>
      <w:r w:rsidRPr="00D33985">
        <w:t xml:space="preserve"> 1) согласие на обработку</w:t>
      </w:r>
      <w:r>
        <w:t xml:space="preserve"> </w:t>
      </w:r>
      <w:r w:rsidRPr="00D33985">
        <w:t>персональных</w:t>
      </w:r>
      <w:r>
        <w:t xml:space="preserve"> </w:t>
      </w:r>
      <w:r w:rsidRPr="00D33985">
        <w:t>данных</w:t>
      </w:r>
      <w:r>
        <w:t xml:space="preserve"> д</w:t>
      </w:r>
      <w:r w:rsidRPr="00D33985">
        <w:t>ействует</w:t>
      </w:r>
      <w:r>
        <w:t xml:space="preserve"> </w:t>
      </w:r>
      <w:r w:rsidRPr="00D33985">
        <w:t>с</w:t>
      </w:r>
      <w:r>
        <w:t xml:space="preserve"> </w:t>
      </w:r>
      <w:r w:rsidRPr="00D33985">
        <w:t>даты</w:t>
      </w:r>
      <w:r>
        <w:t xml:space="preserve"> </w:t>
      </w:r>
      <w:r w:rsidRPr="00D33985">
        <w:t>подписания настоящего</w:t>
      </w:r>
      <w:r>
        <w:t xml:space="preserve"> </w:t>
      </w:r>
      <w:r w:rsidRPr="00D33985">
        <w:t>согласия</w:t>
      </w:r>
      <w:r>
        <w:t xml:space="preserve"> </w:t>
      </w:r>
      <w:r w:rsidRPr="00D33985">
        <w:t>в</w:t>
      </w:r>
      <w:r>
        <w:t xml:space="preserve"> </w:t>
      </w:r>
      <w:r w:rsidRPr="00D33985">
        <w:t>течение</w:t>
      </w:r>
      <w:r>
        <w:t xml:space="preserve"> </w:t>
      </w:r>
      <w:r w:rsidRPr="00D33985">
        <w:t>всего</w:t>
      </w:r>
      <w:r>
        <w:t xml:space="preserve"> </w:t>
      </w:r>
      <w:r w:rsidRPr="00D33985">
        <w:t>срока</w:t>
      </w:r>
      <w:r>
        <w:t xml:space="preserve"> Соглашения; </w:t>
      </w:r>
      <w:r w:rsidRPr="00D33985">
        <w:t xml:space="preserve">  </w:t>
      </w:r>
    </w:p>
    <w:p w:rsidR="0004778E" w:rsidRPr="00D33985" w:rsidRDefault="0004778E" w:rsidP="0004778E">
      <w:pPr>
        <w:autoSpaceDE w:val="0"/>
        <w:autoSpaceDN w:val="0"/>
        <w:adjustRightInd w:val="0"/>
        <w:ind w:firstLine="540"/>
        <w:jc w:val="both"/>
      </w:pPr>
      <w:r w:rsidRPr="00D33985">
        <w:t>2) согласие на обработку персональных данных может быть отозвано на основании письменного заявления в произвольной форме</w:t>
      </w:r>
      <w:r>
        <w:t xml:space="preserve"> в любое время</w:t>
      </w:r>
      <w:r w:rsidRPr="00D33985">
        <w:t>;</w:t>
      </w:r>
    </w:p>
    <w:p w:rsidR="0004778E" w:rsidRPr="00D33985" w:rsidRDefault="0004778E" w:rsidP="0004778E">
      <w:pPr>
        <w:autoSpaceDE w:val="0"/>
        <w:autoSpaceDN w:val="0"/>
        <w:adjustRightInd w:val="0"/>
        <w:jc w:val="both"/>
      </w:pPr>
      <w:r w:rsidRPr="00D33985">
        <w:t xml:space="preserve">   </w:t>
      </w:r>
      <w:r>
        <w:t xml:space="preserve">     </w:t>
      </w:r>
      <w:r w:rsidRPr="00D33985">
        <w:t xml:space="preserve"> 3) в случае  отзыва   согласия   на   обработку   персональных   данных</w:t>
      </w:r>
      <w:r>
        <w:t xml:space="preserve"> Оператор </w:t>
      </w:r>
      <w:r w:rsidRPr="00D33985">
        <w:t>вправе продолжить обработку персональных данных без согласия</w:t>
      </w:r>
      <w:r>
        <w:t xml:space="preserve"> </w:t>
      </w:r>
      <w:r w:rsidRPr="00D33985">
        <w:t>при</w:t>
      </w:r>
      <w:r>
        <w:t xml:space="preserve"> </w:t>
      </w:r>
      <w:r w:rsidRPr="00D33985">
        <w:t>наличии</w:t>
      </w:r>
      <w:r>
        <w:t xml:space="preserve"> </w:t>
      </w:r>
      <w:r w:rsidRPr="00D33985">
        <w:t xml:space="preserve">оснований, </w:t>
      </w:r>
      <w:r w:rsidRPr="00D33985">
        <w:lastRenderedPageBreak/>
        <w:t xml:space="preserve">указанных в </w:t>
      </w:r>
      <w:hyperlink r:id="rId5" w:history="1">
        <w:r w:rsidRPr="00082BDE">
          <w:t>пунктах 2</w:t>
        </w:r>
      </w:hyperlink>
      <w:r w:rsidRPr="00082BDE">
        <w:t xml:space="preserve"> - </w:t>
      </w:r>
      <w:hyperlink r:id="rId6" w:history="1">
        <w:r w:rsidRPr="00082BDE">
          <w:t>11 части 1 статьи 6</w:t>
        </w:r>
      </w:hyperlink>
      <w:r w:rsidRPr="00082BDE">
        <w:t xml:space="preserve">, </w:t>
      </w:r>
      <w:hyperlink r:id="rId7" w:history="1">
        <w:r w:rsidRPr="00082BDE">
          <w:t>части 2 статьи 10</w:t>
        </w:r>
      </w:hyperlink>
      <w:r w:rsidRPr="00082BDE">
        <w:t xml:space="preserve"> и </w:t>
      </w:r>
      <w:hyperlink r:id="rId8" w:history="1">
        <w:r w:rsidRPr="00082BDE">
          <w:t>части 2 статьи 11</w:t>
        </w:r>
      </w:hyperlink>
      <w:r w:rsidRPr="00082BDE">
        <w:t xml:space="preserve"> Федерального   закона   от   27.07.2006   </w:t>
      </w:r>
      <w:r>
        <w:t>№</w:t>
      </w:r>
      <w:r w:rsidRPr="00082BDE">
        <w:t xml:space="preserve">   152-ФЗ   </w:t>
      </w:r>
      <w:r>
        <w:t>«</w:t>
      </w:r>
      <w:r w:rsidRPr="00082BDE">
        <w:t>О</w:t>
      </w:r>
      <w:r>
        <w:t xml:space="preserve"> </w:t>
      </w:r>
      <w:r w:rsidRPr="00D33985">
        <w:t>персональных данных</w:t>
      </w:r>
      <w:r>
        <w:t>»</w:t>
      </w:r>
      <w:r w:rsidRPr="00D33985">
        <w:t>;</w:t>
      </w:r>
    </w:p>
    <w:p w:rsidR="0004778E" w:rsidRPr="00082BDE" w:rsidRDefault="0004778E" w:rsidP="0004778E">
      <w:pPr>
        <w:autoSpaceDE w:val="0"/>
        <w:autoSpaceDN w:val="0"/>
        <w:adjustRightInd w:val="0"/>
        <w:jc w:val="both"/>
      </w:pPr>
      <w:r w:rsidRPr="00D33985">
        <w:t xml:space="preserve">    </w:t>
      </w:r>
      <w:r>
        <w:t xml:space="preserve">     </w:t>
      </w:r>
      <w:r w:rsidRPr="00D33985">
        <w:t xml:space="preserve">4)  </w:t>
      </w:r>
      <w:r w:rsidRPr="00082BDE">
        <w:t xml:space="preserve">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на </w:t>
      </w:r>
      <w:r>
        <w:t>Оператора</w:t>
      </w:r>
      <w:r w:rsidRPr="00082BDE">
        <w:t>, полномочий и обязанностей</w:t>
      </w:r>
      <w:r w:rsidRPr="00D33985">
        <w:t>.</w:t>
      </w:r>
    </w:p>
    <w:p w:rsidR="0004778E" w:rsidRPr="00D33985" w:rsidRDefault="0004778E" w:rsidP="0004778E">
      <w:pPr>
        <w:autoSpaceDE w:val="0"/>
        <w:autoSpaceDN w:val="0"/>
        <w:adjustRightInd w:val="0"/>
        <w:jc w:val="both"/>
      </w:pPr>
    </w:p>
    <w:p w:rsidR="0004778E" w:rsidRPr="00D33985" w:rsidRDefault="0004778E" w:rsidP="0004778E">
      <w:pPr>
        <w:autoSpaceDE w:val="0"/>
        <w:autoSpaceDN w:val="0"/>
        <w:adjustRightInd w:val="0"/>
        <w:jc w:val="both"/>
      </w:pPr>
      <w:r w:rsidRPr="00D33985">
        <w:t xml:space="preserve">Дата начала обработки персональных данных: </w:t>
      </w:r>
      <w:r>
        <w:t xml:space="preserve"> </w:t>
      </w:r>
      <w:r w:rsidRPr="00D33985">
        <w:t>_____________________</w:t>
      </w:r>
      <w:r>
        <w:t>________</w:t>
      </w:r>
      <w:r w:rsidRPr="00D33985">
        <w:t>_______</w:t>
      </w:r>
    </w:p>
    <w:p w:rsidR="0004778E" w:rsidRPr="00D33985" w:rsidRDefault="0004778E" w:rsidP="0004778E">
      <w:pPr>
        <w:autoSpaceDE w:val="0"/>
        <w:autoSpaceDN w:val="0"/>
        <w:adjustRightInd w:val="0"/>
        <w:jc w:val="both"/>
      </w:pPr>
      <w:r w:rsidRPr="00D33985">
        <w:t xml:space="preserve">                                             </w:t>
      </w:r>
      <w:r>
        <w:t xml:space="preserve">                                               </w:t>
      </w:r>
      <w:r w:rsidRPr="00D33985">
        <w:t xml:space="preserve">    (число, месяц, год)</w:t>
      </w:r>
    </w:p>
    <w:p w:rsidR="0004778E" w:rsidRPr="00D33985" w:rsidRDefault="0004778E" w:rsidP="0004778E">
      <w:pPr>
        <w:autoSpaceDE w:val="0"/>
        <w:autoSpaceDN w:val="0"/>
        <w:adjustRightInd w:val="0"/>
        <w:jc w:val="both"/>
      </w:pPr>
      <w:r w:rsidRPr="00D33985">
        <w:t xml:space="preserve">                                           </w:t>
      </w:r>
      <w:r>
        <w:t xml:space="preserve">                      </w:t>
      </w:r>
      <w:r w:rsidRPr="00D33985">
        <w:t>______________________________</w:t>
      </w:r>
      <w:r>
        <w:t>__________________________</w:t>
      </w:r>
      <w:r w:rsidRPr="00D33985">
        <w:t>__</w:t>
      </w:r>
    </w:p>
    <w:p w:rsidR="0004778E" w:rsidRPr="00D33985" w:rsidRDefault="0004778E" w:rsidP="0004778E">
      <w:pPr>
        <w:autoSpaceDE w:val="0"/>
        <w:autoSpaceDN w:val="0"/>
        <w:adjustRightInd w:val="0"/>
        <w:jc w:val="both"/>
      </w:pPr>
      <w:r w:rsidRPr="00D33985">
        <w:t xml:space="preserve">                 (подпись</w:t>
      </w:r>
      <w:r>
        <w:t>, Ф.И.О. прописью  полностью</w:t>
      </w:r>
      <w:r w:rsidRPr="00D33985">
        <w:t>)</w:t>
      </w:r>
    </w:p>
    <w:p w:rsidR="0004778E" w:rsidRPr="00D33985" w:rsidRDefault="0004778E" w:rsidP="0004778E">
      <w:pPr>
        <w:autoSpaceDE w:val="0"/>
        <w:autoSpaceDN w:val="0"/>
        <w:adjustRightInd w:val="0"/>
        <w:jc w:val="both"/>
      </w:pPr>
    </w:p>
    <w:p w:rsidR="0004778E" w:rsidRDefault="0004778E" w:rsidP="0004778E">
      <w:pPr>
        <w:pStyle w:val="ConsPlusNormal"/>
        <w:spacing w:before="220"/>
        <w:jc w:val="right"/>
        <w:rPr>
          <w:szCs w:val="24"/>
        </w:rPr>
      </w:pPr>
    </w:p>
    <w:p w:rsidR="0004778E" w:rsidRDefault="0004778E" w:rsidP="0004778E">
      <w:pPr>
        <w:pStyle w:val="ConsPlusNormal"/>
        <w:spacing w:before="220"/>
        <w:jc w:val="right"/>
        <w:rPr>
          <w:szCs w:val="24"/>
        </w:rPr>
      </w:pPr>
    </w:p>
    <w:p w:rsidR="0004778E" w:rsidRDefault="0004778E" w:rsidP="0004778E">
      <w:pPr>
        <w:pStyle w:val="ConsPlusNormal"/>
        <w:spacing w:before="220"/>
        <w:jc w:val="right"/>
        <w:rPr>
          <w:szCs w:val="24"/>
        </w:rPr>
      </w:pPr>
    </w:p>
    <w:p w:rsidR="0004778E" w:rsidRDefault="0004778E" w:rsidP="0004778E">
      <w:pPr>
        <w:pStyle w:val="ConsPlusNormal"/>
        <w:spacing w:before="220"/>
        <w:jc w:val="right"/>
        <w:rPr>
          <w:szCs w:val="24"/>
        </w:rPr>
      </w:pPr>
    </w:p>
    <w:p w:rsidR="0004778E" w:rsidRDefault="0004778E" w:rsidP="0004778E">
      <w:pPr>
        <w:pStyle w:val="ConsPlusNormal"/>
        <w:spacing w:before="220"/>
        <w:jc w:val="right"/>
        <w:rPr>
          <w:szCs w:val="24"/>
        </w:rPr>
      </w:pPr>
    </w:p>
    <w:p w:rsidR="0004778E" w:rsidRDefault="0004778E" w:rsidP="0004778E">
      <w:pPr>
        <w:pStyle w:val="ConsPlusNormal"/>
        <w:spacing w:before="220"/>
        <w:jc w:val="right"/>
        <w:rPr>
          <w:szCs w:val="24"/>
        </w:rPr>
      </w:pPr>
    </w:p>
    <w:p w:rsidR="0004778E" w:rsidRDefault="0004778E" w:rsidP="0004778E">
      <w:pPr>
        <w:pStyle w:val="ConsPlusNormal"/>
        <w:spacing w:before="220"/>
        <w:jc w:val="right"/>
        <w:rPr>
          <w:szCs w:val="24"/>
        </w:rPr>
      </w:pPr>
    </w:p>
    <w:p w:rsidR="0004778E" w:rsidRDefault="0004778E" w:rsidP="0004778E">
      <w:pPr>
        <w:pStyle w:val="ConsPlusNormal"/>
        <w:spacing w:before="220"/>
        <w:jc w:val="right"/>
        <w:rPr>
          <w:szCs w:val="24"/>
        </w:rPr>
      </w:pPr>
    </w:p>
    <w:p w:rsidR="0004778E" w:rsidRDefault="0004778E" w:rsidP="0004778E">
      <w:pPr>
        <w:pStyle w:val="ConsPlusNormal"/>
        <w:spacing w:before="220"/>
        <w:jc w:val="right"/>
        <w:rPr>
          <w:szCs w:val="24"/>
        </w:rPr>
      </w:pPr>
    </w:p>
    <w:p w:rsidR="0004778E" w:rsidRDefault="0004778E" w:rsidP="0004778E">
      <w:pPr>
        <w:pStyle w:val="ConsPlusNormal"/>
        <w:spacing w:before="220"/>
        <w:jc w:val="right"/>
        <w:rPr>
          <w:szCs w:val="24"/>
        </w:rPr>
      </w:pPr>
    </w:p>
    <w:p w:rsidR="0004778E" w:rsidRDefault="0004778E" w:rsidP="0004778E">
      <w:pPr>
        <w:pStyle w:val="ConsPlusNormal"/>
        <w:spacing w:before="220"/>
        <w:jc w:val="right"/>
        <w:rPr>
          <w:szCs w:val="24"/>
        </w:rPr>
      </w:pPr>
    </w:p>
    <w:p w:rsidR="0004778E" w:rsidRDefault="0004778E" w:rsidP="0004778E">
      <w:pPr>
        <w:pStyle w:val="ConsPlusNormal"/>
        <w:spacing w:before="220"/>
        <w:jc w:val="right"/>
        <w:rPr>
          <w:szCs w:val="24"/>
        </w:rPr>
      </w:pPr>
    </w:p>
    <w:p w:rsidR="0004778E" w:rsidRDefault="0004778E" w:rsidP="0004778E">
      <w:pPr>
        <w:pStyle w:val="ConsPlusNormal"/>
        <w:spacing w:before="220"/>
        <w:jc w:val="right"/>
        <w:rPr>
          <w:szCs w:val="24"/>
        </w:rPr>
      </w:pPr>
    </w:p>
    <w:p w:rsidR="0004778E" w:rsidRDefault="0004778E" w:rsidP="0004778E">
      <w:pPr>
        <w:pStyle w:val="ConsPlusNormal"/>
        <w:spacing w:before="220"/>
        <w:rPr>
          <w:szCs w:val="24"/>
        </w:rPr>
      </w:pPr>
    </w:p>
    <w:p w:rsidR="0004778E" w:rsidRDefault="0004778E" w:rsidP="0004778E">
      <w:pPr>
        <w:pStyle w:val="ConsPlusNormal"/>
        <w:spacing w:before="220"/>
        <w:rPr>
          <w:szCs w:val="24"/>
        </w:rPr>
      </w:pPr>
    </w:p>
    <w:p w:rsidR="0004778E" w:rsidRDefault="0004778E" w:rsidP="0004778E">
      <w:pPr>
        <w:pStyle w:val="ConsPlusNormal"/>
        <w:jc w:val="right"/>
        <w:rPr>
          <w:szCs w:val="24"/>
        </w:rPr>
      </w:pPr>
    </w:p>
    <w:p w:rsidR="0004778E" w:rsidRDefault="0004778E" w:rsidP="0004778E">
      <w:pPr>
        <w:pStyle w:val="ConsPlusNormal"/>
        <w:jc w:val="right"/>
        <w:rPr>
          <w:szCs w:val="24"/>
        </w:rPr>
      </w:pPr>
    </w:p>
    <w:p w:rsidR="0004778E" w:rsidRDefault="0004778E" w:rsidP="0004778E">
      <w:pPr>
        <w:pStyle w:val="ConsPlusNormal"/>
        <w:jc w:val="right"/>
        <w:rPr>
          <w:szCs w:val="24"/>
        </w:rPr>
      </w:pPr>
    </w:p>
    <w:p w:rsidR="0004778E" w:rsidRDefault="0004778E" w:rsidP="0004778E">
      <w:pPr>
        <w:pStyle w:val="ConsPlusNormal"/>
        <w:jc w:val="right"/>
        <w:rPr>
          <w:szCs w:val="24"/>
        </w:rPr>
      </w:pPr>
    </w:p>
    <w:p w:rsidR="0004778E" w:rsidRDefault="0004778E" w:rsidP="0004778E">
      <w:pPr>
        <w:pStyle w:val="ConsPlusNormal"/>
        <w:jc w:val="right"/>
        <w:rPr>
          <w:szCs w:val="24"/>
        </w:rPr>
      </w:pPr>
    </w:p>
    <w:p w:rsidR="0004778E" w:rsidRDefault="0004778E" w:rsidP="0004778E">
      <w:pPr>
        <w:pStyle w:val="ConsPlusNormal"/>
        <w:jc w:val="right"/>
        <w:rPr>
          <w:szCs w:val="24"/>
        </w:rPr>
      </w:pPr>
    </w:p>
    <w:p w:rsidR="0004778E" w:rsidRDefault="0004778E" w:rsidP="0004778E">
      <w:pPr>
        <w:pStyle w:val="ConsPlusNormal"/>
        <w:jc w:val="right"/>
        <w:rPr>
          <w:szCs w:val="24"/>
        </w:rPr>
      </w:pPr>
    </w:p>
    <w:p w:rsidR="0004778E" w:rsidRDefault="0004778E" w:rsidP="0004778E">
      <w:pPr>
        <w:pStyle w:val="ConsPlusNormal"/>
        <w:jc w:val="right"/>
        <w:rPr>
          <w:szCs w:val="24"/>
        </w:rPr>
      </w:pPr>
    </w:p>
    <w:p w:rsidR="0004778E" w:rsidRDefault="0004778E" w:rsidP="0004778E">
      <w:pPr>
        <w:pStyle w:val="ConsPlusNormal"/>
        <w:jc w:val="right"/>
        <w:rPr>
          <w:szCs w:val="24"/>
        </w:rPr>
      </w:pPr>
    </w:p>
    <w:p w:rsidR="0004778E" w:rsidRDefault="0004778E" w:rsidP="0004778E">
      <w:pPr>
        <w:pStyle w:val="ConsPlusNormal"/>
        <w:jc w:val="right"/>
        <w:rPr>
          <w:szCs w:val="24"/>
        </w:rPr>
      </w:pPr>
    </w:p>
    <w:p w:rsidR="0004778E" w:rsidRDefault="0004778E" w:rsidP="0004778E">
      <w:pPr>
        <w:pStyle w:val="ConsPlusNormal"/>
        <w:jc w:val="right"/>
        <w:rPr>
          <w:szCs w:val="24"/>
        </w:rPr>
      </w:pPr>
    </w:p>
    <w:p w:rsidR="0004778E" w:rsidRDefault="0004778E" w:rsidP="0004778E">
      <w:pPr>
        <w:pStyle w:val="ConsPlusNormal"/>
        <w:jc w:val="right"/>
        <w:rPr>
          <w:szCs w:val="24"/>
        </w:rPr>
      </w:pPr>
    </w:p>
    <w:p w:rsidR="00FE231E" w:rsidRDefault="00FE231E"/>
    <w:sectPr w:rsidR="00FE2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30699"/>
    <w:multiLevelType w:val="hybridMultilevel"/>
    <w:tmpl w:val="9814A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17"/>
    <w:rsid w:val="0004778E"/>
    <w:rsid w:val="000B5017"/>
    <w:rsid w:val="006436AD"/>
    <w:rsid w:val="00BB2560"/>
    <w:rsid w:val="00FE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2569A-26A3-4589-863F-A4BFEA28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477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4778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FFB1BAF7614E3AB2775A5343690016ECA5ACE4F0C47A4C35CD11624086FA1FB6E82539EDFA4A11810446706ABE9E6E65B4C1B6DFB705E1yEZ8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FFB1BAF7614E3AB2775A5343690016ECA5ACE4F0C47A4C35CD11624086FA1FB6E82539EDFA4919850446706ABE9E6E65B4C1B6DFB705E1yEZ8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9FFB1BAF7614E3AB2775A5343690016ECA5ACE4F0C47A4C35CD11624086FA1FB6E82539EDFA4B178E0446706ABE9E6E65B4C1B6DFB705E1yEZ8I" TargetMode="External"/><Relationship Id="rId5" Type="http://schemas.openxmlformats.org/officeDocument/2006/relationships/hyperlink" Target="consultantplus://offline/ref=19FFB1BAF7614E3AB2775A5343690016ECA5ACE4F0C47A4C35CD11624086FA1FB6E82539EDFA4B17870446706ABE9E6E65B4C1B6DFB705E1yEZ8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1220</Words>
  <Characters>6957</Characters>
  <Application>Microsoft Office Word</Application>
  <DocSecurity>0</DocSecurity>
  <Lines>57</Lines>
  <Paragraphs>16</Paragraphs>
  <ScaleCrop>false</ScaleCrop>
  <Company/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ПК-3</dc:creator>
  <cp:keywords/>
  <dc:description/>
  <cp:lastModifiedBy>ПК1</cp:lastModifiedBy>
  <cp:revision>2</cp:revision>
  <dcterms:created xsi:type="dcterms:W3CDTF">2022-08-16T13:07:00Z</dcterms:created>
  <dcterms:modified xsi:type="dcterms:W3CDTF">2022-08-16T13:07:00Z</dcterms:modified>
</cp:coreProperties>
</file>