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667A" w14:textId="77777777" w:rsidR="00810867" w:rsidRDefault="00810867" w:rsidP="004C60FF">
      <w:pPr>
        <w:jc w:val="center"/>
        <w:rPr>
          <w:b/>
          <w:caps/>
          <w:sz w:val="32"/>
        </w:rPr>
      </w:pPr>
      <w:r>
        <w:rPr>
          <w:noProof/>
        </w:rPr>
        <w:drawing>
          <wp:inline distT="0" distB="0" distL="0" distR="0" wp14:anchorId="0AA23208" wp14:editId="0B6614F5">
            <wp:extent cx="704850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0873" w14:textId="77777777" w:rsidR="00810867" w:rsidRDefault="00810867" w:rsidP="00810867">
      <w:pPr>
        <w:jc w:val="center"/>
        <w:rPr>
          <w:b/>
          <w:caps/>
          <w:sz w:val="36"/>
          <w:szCs w:val="36"/>
        </w:rPr>
      </w:pPr>
      <w:r w:rsidRPr="00F22879">
        <w:rPr>
          <w:b/>
          <w:caps/>
          <w:sz w:val="36"/>
          <w:szCs w:val="36"/>
        </w:rPr>
        <w:t>СОВЕТ</w:t>
      </w:r>
    </w:p>
    <w:p w14:paraId="5F1FEB1C" w14:textId="77777777" w:rsidR="00810867" w:rsidRDefault="00810867" w:rsidP="00810867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ТЕЙКОВСКОГО МУНИЦИПАЛЬНОГО РАЙОНА ИВАНОВСКОЙ ОБЛАСТИ</w:t>
      </w:r>
    </w:p>
    <w:p w14:paraId="668B6803" w14:textId="77777777" w:rsidR="00810867" w:rsidRPr="0087589F" w:rsidRDefault="00810867" w:rsidP="00810867">
      <w:pPr>
        <w:jc w:val="center"/>
        <w:rPr>
          <w:b/>
          <w:caps/>
        </w:rPr>
      </w:pPr>
      <w:r w:rsidRPr="005658FE">
        <w:rPr>
          <w:b/>
          <w:caps/>
        </w:rPr>
        <w:t>СЕДЬМОГО созыва</w:t>
      </w:r>
    </w:p>
    <w:p w14:paraId="0D2228F0" w14:textId="77777777" w:rsidR="00810867" w:rsidRPr="005F5DF1" w:rsidRDefault="00810867" w:rsidP="00810867">
      <w:pPr>
        <w:jc w:val="center"/>
        <w:rPr>
          <w:b/>
          <w:caps/>
          <w:sz w:val="28"/>
          <w:szCs w:val="28"/>
        </w:rPr>
      </w:pPr>
    </w:p>
    <w:p w14:paraId="72893D9A" w14:textId="77777777" w:rsidR="00810867" w:rsidRPr="005F5DF1" w:rsidRDefault="00810867" w:rsidP="00810867">
      <w:pPr>
        <w:jc w:val="center"/>
        <w:rPr>
          <w:b/>
          <w:caps/>
          <w:sz w:val="28"/>
          <w:szCs w:val="28"/>
        </w:rPr>
      </w:pPr>
    </w:p>
    <w:p w14:paraId="160D228D" w14:textId="77777777" w:rsidR="00810867" w:rsidRPr="0087589F" w:rsidRDefault="00810867" w:rsidP="00810867">
      <w:pPr>
        <w:jc w:val="center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Р Е Ш Е Н И Е</w:t>
      </w:r>
    </w:p>
    <w:p w14:paraId="10F33A64" w14:textId="0EFD316C" w:rsidR="00810867" w:rsidRDefault="00810867" w:rsidP="00810867">
      <w:pPr>
        <w:jc w:val="center"/>
        <w:rPr>
          <w:b/>
          <w:sz w:val="28"/>
          <w:szCs w:val="28"/>
        </w:rPr>
      </w:pPr>
    </w:p>
    <w:p w14:paraId="225DC345" w14:textId="77777777" w:rsidR="005F5DF1" w:rsidRPr="005F5DF1" w:rsidRDefault="005F5DF1" w:rsidP="00810867">
      <w:pPr>
        <w:jc w:val="center"/>
        <w:rPr>
          <w:b/>
          <w:sz w:val="28"/>
          <w:szCs w:val="28"/>
        </w:rPr>
      </w:pPr>
    </w:p>
    <w:p w14:paraId="5E13C686" w14:textId="7AE3C19C" w:rsidR="00810867" w:rsidRDefault="00810867" w:rsidP="008108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5DF1">
        <w:rPr>
          <w:sz w:val="28"/>
          <w:szCs w:val="28"/>
        </w:rPr>
        <w:t>10.04.2023</w:t>
      </w:r>
      <w:r w:rsidR="0019651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B253F">
        <w:rPr>
          <w:sz w:val="28"/>
          <w:szCs w:val="28"/>
        </w:rPr>
        <w:t xml:space="preserve"> </w:t>
      </w:r>
      <w:r w:rsidR="005F5DF1">
        <w:rPr>
          <w:sz w:val="28"/>
          <w:szCs w:val="28"/>
        </w:rPr>
        <w:t>33/2</w:t>
      </w:r>
      <w:r w:rsidR="006B4F4F">
        <w:rPr>
          <w:sz w:val="28"/>
          <w:szCs w:val="28"/>
        </w:rPr>
        <w:t xml:space="preserve"> </w:t>
      </w:r>
      <w:r w:rsidR="003B253F">
        <w:rPr>
          <w:sz w:val="28"/>
          <w:szCs w:val="28"/>
        </w:rPr>
        <w:t xml:space="preserve">                 </w:t>
      </w:r>
    </w:p>
    <w:p w14:paraId="37B3E55C" w14:textId="77777777" w:rsidR="00810867" w:rsidRDefault="00810867" w:rsidP="0081086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14:paraId="0B72DCBB" w14:textId="77777777" w:rsidR="00810867" w:rsidRDefault="00810867" w:rsidP="00810867">
      <w:pPr>
        <w:jc w:val="center"/>
        <w:rPr>
          <w:sz w:val="28"/>
          <w:szCs w:val="28"/>
        </w:rPr>
      </w:pPr>
    </w:p>
    <w:p w14:paraId="508AB166" w14:textId="75A13BA2" w:rsidR="00810867" w:rsidRPr="000B30D6" w:rsidRDefault="00810867" w:rsidP="00810867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0B30D6">
        <w:rPr>
          <w:b/>
          <w:bCs/>
          <w:sz w:val="28"/>
          <w:szCs w:val="28"/>
        </w:rPr>
        <w:t>О внесени</w:t>
      </w:r>
      <w:r w:rsidR="000B30D6" w:rsidRPr="000B30D6">
        <w:rPr>
          <w:b/>
          <w:bCs/>
          <w:sz w:val="28"/>
          <w:szCs w:val="28"/>
        </w:rPr>
        <w:t>и</w:t>
      </w:r>
      <w:r w:rsidRPr="000B30D6">
        <w:rPr>
          <w:b/>
          <w:bCs/>
          <w:sz w:val="28"/>
          <w:szCs w:val="28"/>
        </w:rPr>
        <w:t xml:space="preserve"> изменений в решение Совета Тейковско</w:t>
      </w:r>
      <w:r w:rsidR="008D7F1B" w:rsidRPr="000B30D6">
        <w:rPr>
          <w:b/>
          <w:bCs/>
          <w:sz w:val="28"/>
          <w:szCs w:val="28"/>
        </w:rPr>
        <w:t xml:space="preserve">го муниципального района от </w:t>
      </w:r>
      <w:r w:rsidR="006B4F4F" w:rsidRPr="000B30D6">
        <w:rPr>
          <w:b/>
          <w:bCs/>
          <w:sz w:val="28"/>
          <w:szCs w:val="28"/>
        </w:rPr>
        <w:t>14.05.2020</w:t>
      </w:r>
      <w:r w:rsidRPr="000B30D6">
        <w:rPr>
          <w:b/>
          <w:bCs/>
          <w:sz w:val="28"/>
          <w:szCs w:val="28"/>
        </w:rPr>
        <w:t xml:space="preserve"> </w:t>
      </w:r>
      <w:r w:rsidR="00D91AA9" w:rsidRPr="000B30D6">
        <w:rPr>
          <w:b/>
          <w:bCs/>
          <w:sz w:val="28"/>
          <w:szCs w:val="28"/>
        </w:rPr>
        <w:t xml:space="preserve">№ 485-р </w:t>
      </w:r>
      <w:r w:rsidRPr="000B30D6">
        <w:rPr>
          <w:b/>
          <w:bCs/>
          <w:sz w:val="28"/>
          <w:szCs w:val="28"/>
        </w:rPr>
        <w:t xml:space="preserve">«Об утверждении генерального плана </w:t>
      </w:r>
      <w:proofErr w:type="spellStart"/>
      <w:r w:rsidR="006B4F4F" w:rsidRPr="000B30D6">
        <w:rPr>
          <w:b/>
          <w:bCs/>
          <w:sz w:val="28"/>
          <w:szCs w:val="28"/>
        </w:rPr>
        <w:t>Крапивновского</w:t>
      </w:r>
      <w:proofErr w:type="spellEnd"/>
      <w:r w:rsidRPr="000B30D6">
        <w:rPr>
          <w:b/>
          <w:bCs/>
          <w:sz w:val="28"/>
          <w:szCs w:val="28"/>
        </w:rPr>
        <w:t xml:space="preserve"> </w:t>
      </w:r>
      <w:r w:rsidRPr="000B30D6">
        <w:rPr>
          <w:b/>
          <w:sz w:val="28"/>
          <w:szCs w:val="28"/>
        </w:rPr>
        <w:t xml:space="preserve">сельского поселения Тейковского муниципального района Ивановской области» </w:t>
      </w:r>
    </w:p>
    <w:p w14:paraId="73C46A1F" w14:textId="0E876C6B" w:rsidR="00810867" w:rsidRDefault="00810867" w:rsidP="00810867">
      <w:pPr>
        <w:pStyle w:val="a3"/>
        <w:shd w:val="clear" w:color="auto" w:fill="FFFFFF"/>
        <w:jc w:val="center"/>
      </w:pPr>
    </w:p>
    <w:p w14:paraId="7C570A54" w14:textId="40B4A711" w:rsidR="005F5DF1" w:rsidRDefault="005F5DF1" w:rsidP="00810867">
      <w:pPr>
        <w:pStyle w:val="a3"/>
        <w:shd w:val="clear" w:color="auto" w:fill="FFFFFF"/>
        <w:jc w:val="center"/>
      </w:pPr>
    </w:p>
    <w:p w14:paraId="51281FD2" w14:textId="44379AB3" w:rsidR="00810867" w:rsidRPr="005F5DF1" w:rsidRDefault="00810867" w:rsidP="00810867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5F5DF1">
        <w:rPr>
          <w:color w:val="333333"/>
          <w:sz w:val="28"/>
          <w:szCs w:val="28"/>
        </w:rPr>
        <w:t xml:space="preserve">    </w:t>
      </w:r>
      <w:r w:rsidRPr="005F5DF1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DA3ECF" w:rsidRPr="005F5DF1">
        <w:rPr>
          <w:sz w:val="28"/>
          <w:szCs w:val="28"/>
        </w:rPr>
        <w:t>в связи с</w:t>
      </w:r>
      <w:r w:rsidR="00365D50" w:rsidRPr="005F5DF1">
        <w:rPr>
          <w:sz w:val="28"/>
          <w:szCs w:val="28"/>
        </w:rPr>
        <w:t xml:space="preserve"> поступивш</w:t>
      </w:r>
      <w:r w:rsidR="00DA3ECF" w:rsidRPr="005F5DF1">
        <w:rPr>
          <w:sz w:val="28"/>
          <w:szCs w:val="28"/>
        </w:rPr>
        <w:t>им</w:t>
      </w:r>
      <w:r w:rsidR="00365D50" w:rsidRPr="005F5DF1">
        <w:rPr>
          <w:sz w:val="28"/>
          <w:szCs w:val="28"/>
        </w:rPr>
        <w:t xml:space="preserve"> заявлени</w:t>
      </w:r>
      <w:r w:rsidR="00DA3ECF" w:rsidRPr="005F5DF1">
        <w:rPr>
          <w:sz w:val="28"/>
          <w:szCs w:val="28"/>
        </w:rPr>
        <w:t>ем</w:t>
      </w:r>
      <w:r w:rsidR="00365D50" w:rsidRPr="005F5DF1">
        <w:rPr>
          <w:sz w:val="28"/>
          <w:szCs w:val="28"/>
        </w:rPr>
        <w:t xml:space="preserve"> </w:t>
      </w:r>
      <w:r w:rsidR="00DA3ECF" w:rsidRPr="005F5DF1">
        <w:rPr>
          <w:sz w:val="28"/>
          <w:szCs w:val="28"/>
        </w:rPr>
        <w:t xml:space="preserve">ООО «Тейковская земельная компания», </w:t>
      </w:r>
      <w:r w:rsidRPr="005F5DF1">
        <w:rPr>
          <w:sz w:val="28"/>
          <w:szCs w:val="28"/>
        </w:rPr>
        <w:t>руководствуясь Уставом Тейковского муниципального района,</w:t>
      </w:r>
    </w:p>
    <w:p w14:paraId="0B599F2C" w14:textId="77777777" w:rsidR="00810867" w:rsidRPr="005F5DF1" w:rsidRDefault="00810867" w:rsidP="00810867">
      <w:pPr>
        <w:jc w:val="both"/>
        <w:rPr>
          <w:sz w:val="28"/>
          <w:szCs w:val="28"/>
        </w:rPr>
      </w:pPr>
    </w:p>
    <w:p w14:paraId="083C1356" w14:textId="77777777" w:rsidR="00810867" w:rsidRPr="005F5DF1" w:rsidRDefault="00810867" w:rsidP="00810867">
      <w:pPr>
        <w:jc w:val="center"/>
        <w:rPr>
          <w:b/>
          <w:sz w:val="28"/>
          <w:szCs w:val="28"/>
        </w:rPr>
      </w:pPr>
      <w:r w:rsidRPr="005F5DF1">
        <w:rPr>
          <w:b/>
          <w:sz w:val="28"/>
          <w:szCs w:val="28"/>
        </w:rPr>
        <w:t>Совет Тейковского муниципального района Р Е Ш И Л:</w:t>
      </w:r>
    </w:p>
    <w:p w14:paraId="03BE6E23" w14:textId="77777777" w:rsidR="00810867" w:rsidRPr="005F5DF1" w:rsidRDefault="00810867" w:rsidP="00810867">
      <w:pPr>
        <w:rPr>
          <w:b/>
          <w:sz w:val="28"/>
          <w:szCs w:val="28"/>
        </w:rPr>
      </w:pPr>
    </w:p>
    <w:p w14:paraId="3B93E86A" w14:textId="00520080" w:rsidR="00810867" w:rsidRPr="005F5DF1" w:rsidRDefault="00810867" w:rsidP="00810867">
      <w:pPr>
        <w:pStyle w:val="a3"/>
        <w:shd w:val="clear" w:color="auto" w:fill="FFFFFF"/>
        <w:jc w:val="both"/>
        <w:rPr>
          <w:sz w:val="28"/>
          <w:szCs w:val="28"/>
        </w:rPr>
      </w:pPr>
      <w:r w:rsidRPr="005F5DF1">
        <w:rPr>
          <w:sz w:val="28"/>
          <w:szCs w:val="28"/>
        </w:rPr>
        <w:t xml:space="preserve">        Внести в решение Совета Тейковского муниципального района </w:t>
      </w:r>
      <w:r w:rsidR="006B4F4F" w:rsidRPr="005F5DF1">
        <w:rPr>
          <w:bCs/>
          <w:sz w:val="28"/>
          <w:szCs w:val="28"/>
        </w:rPr>
        <w:t>от 14.05.2020</w:t>
      </w:r>
      <w:r w:rsidRPr="005F5DF1">
        <w:rPr>
          <w:sz w:val="28"/>
          <w:szCs w:val="28"/>
        </w:rPr>
        <w:t xml:space="preserve"> </w:t>
      </w:r>
      <w:r w:rsidR="00D91AA9" w:rsidRPr="005F5DF1">
        <w:rPr>
          <w:bCs/>
          <w:sz w:val="28"/>
          <w:szCs w:val="28"/>
        </w:rPr>
        <w:t xml:space="preserve">№ 485-р </w:t>
      </w:r>
      <w:r w:rsidRPr="005F5DF1">
        <w:rPr>
          <w:sz w:val="28"/>
          <w:szCs w:val="28"/>
        </w:rPr>
        <w:t xml:space="preserve">«Об утверждении генерального плана </w:t>
      </w:r>
      <w:proofErr w:type="spellStart"/>
      <w:r w:rsidR="006B4F4F" w:rsidRPr="005F5DF1">
        <w:rPr>
          <w:sz w:val="28"/>
          <w:szCs w:val="28"/>
        </w:rPr>
        <w:t>Крапивновского</w:t>
      </w:r>
      <w:proofErr w:type="spellEnd"/>
      <w:r w:rsidRPr="005F5DF1">
        <w:rPr>
          <w:sz w:val="28"/>
          <w:szCs w:val="28"/>
        </w:rPr>
        <w:t xml:space="preserve"> сельского поселения Тейковского муниципального района Ивановской области» следующие изменения:</w:t>
      </w:r>
    </w:p>
    <w:p w14:paraId="34481116" w14:textId="77777777" w:rsidR="00810867" w:rsidRPr="005F5DF1" w:rsidRDefault="00810867" w:rsidP="0072434F">
      <w:pPr>
        <w:pStyle w:val="a3"/>
        <w:shd w:val="clear" w:color="auto" w:fill="FFFFFF"/>
        <w:ind w:firstLine="567"/>
        <w:jc w:val="both"/>
      </w:pPr>
      <w:r w:rsidRPr="005F5DF1">
        <w:rPr>
          <w:sz w:val="28"/>
          <w:szCs w:val="28"/>
        </w:rPr>
        <w:t xml:space="preserve">- Приложение к решению </w:t>
      </w:r>
      <w:r w:rsidR="00DA3ECF" w:rsidRPr="005F5DF1">
        <w:rPr>
          <w:sz w:val="28"/>
          <w:szCs w:val="28"/>
        </w:rPr>
        <w:t>изложить</w:t>
      </w:r>
      <w:r w:rsidRPr="005F5DF1">
        <w:rPr>
          <w:sz w:val="28"/>
          <w:szCs w:val="28"/>
        </w:rPr>
        <w:t xml:space="preserve"> в новой редакции </w:t>
      </w:r>
      <w:r w:rsidR="00DA3ECF" w:rsidRPr="005F5DF1">
        <w:rPr>
          <w:sz w:val="28"/>
          <w:szCs w:val="28"/>
        </w:rPr>
        <w:t>согласно приложению к настоящему решению</w:t>
      </w:r>
      <w:r w:rsidRPr="005F5DF1">
        <w:rPr>
          <w:sz w:val="28"/>
          <w:szCs w:val="28"/>
        </w:rPr>
        <w:t>.</w:t>
      </w:r>
    </w:p>
    <w:p w14:paraId="4BC44605" w14:textId="77777777" w:rsidR="00810867" w:rsidRPr="005F5DF1" w:rsidRDefault="00810867" w:rsidP="00810867">
      <w:pPr>
        <w:jc w:val="both"/>
        <w:rPr>
          <w:sz w:val="28"/>
          <w:szCs w:val="28"/>
        </w:rPr>
      </w:pPr>
    </w:p>
    <w:p w14:paraId="43BEFD2A" w14:textId="77777777" w:rsidR="0072434F" w:rsidRPr="005F5DF1" w:rsidRDefault="0072434F" w:rsidP="00810867">
      <w:pPr>
        <w:jc w:val="both"/>
        <w:rPr>
          <w:sz w:val="28"/>
          <w:szCs w:val="28"/>
        </w:rPr>
      </w:pPr>
    </w:p>
    <w:p w14:paraId="3F4EAF16" w14:textId="77777777" w:rsidR="008D7F1B" w:rsidRDefault="008D7F1B" w:rsidP="00810867">
      <w:pPr>
        <w:jc w:val="both"/>
        <w:rPr>
          <w:sz w:val="28"/>
          <w:szCs w:val="28"/>
        </w:rPr>
      </w:pPr>
    </w:p>
    <w:p w14:paraId="489FC57E" w14:textId="3ED796FA" w:rsidR="00810867" w:rsidRDefault="007A0D7C" w:rsidP="008108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8108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10867">
        <w:rPr>
          <w:b/>
          <w:sz w:val="28"/>
          <w:szCs w:val="28"/>
        </w:rPr>
        <w:t xml:space="preserve"> Тейковского                               Председатель Совета Тейковского</w:t>
      </w:r>
    </w:p>
    <w:p w14:paraId="34685F32" w14:textId="4DE369DB" w:rsidR="00810867" w:rsidRDefault="00810867" w:rsidP="008108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6B4F4F">
        <w:rPr>
          <w:b/>
          <w:sz w:val="28"/>
          <w:szCs w:val="28"/>
        </w:rPr>
        <w:t xml:space="preserve">района                      </w:t>
      </w:r>
      <w:r w:rsidR="007A0D7C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муниципального района                </w:t>
      </w:r>
    </w:p>
    <w:p w14:paraId="2318D4A3" w14:textId="6B610B6D" w:rsidR="00810867" w:rsidRPr="00F20664" w:rsidRDefault="00810867" w:rsidP="0072434F">
      <w:pPr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7A0D7C">
        <w:rPr>
          <w:b/>
          <w:sz w:val="28"/>
          <w:szCs w:val="28"/>
        </w:rPr>
        <w:t xml:space="preserve">Е.С. Фиохина </w:t>
      </w:r>
      <w:r>
        <w:rPr>
          <w:b/>
          <w:sz w:val="28"/>
          <w:szCs w:val="28"/>
        </w:rPr>
        <w:t xml:space="preserve">                                                               О.В. </w:t>
      </w:r>
      <w:proofErr w:type="spellStart"/>
      <w:r>
        <w:rPr>
          <w:b/>
          <w:sz w:val="28"/>
          <w:szCs w:val="28"/>
        </w:rPr>
        <w:t>Гогулина</w:t>
      </w:r>
      <w:proofErr w:type="spellEnd"/>
      <w:r>
        <w:rPr>
          <w:b/>
          <w:sz w:val="28"/>
          <w:szCs w:val="28"/>
        </w:rPr>
        <w:t xml:space="preserve">                 </w:t>
      </w:r>
    </w:p>
    <w:sectPr w:rsidR="00810867" w:rsidRPr="00F20664" w:rsidSect="005F5D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867"/>
    <w:rsid w:val="000B30D6"/>
    <w:rsid w:val="0019651E"/>
    <w:rsid w:val="00365D50"/>
    <w:rsid w:val="00374EEF"/>
    <w:rsid w:val="003B253F"/>
    <w:rsid w:val="004C60FF"/>
    <w:rsid w:val="005658FE"/>
    <w:rsid w:val="005F5DF1"/>
    <w:rsid w:val="006B4F4F"/>
    <w:rsid w:val="0072434F"/>
    <w:rsid w:val="007A0D7C"/>
    <w:rsid w:val="00810867"/>
    <w:rsid w:val="008D7F1B"/>
    <w:rsid w:val="00BE0CA5"/>
    <w:rsid w:val="00D91AA9"/>
    <w:rsid w:val="00DA3ECF"/>
    <w:rsid w:val="00F36E55"/>
    <w:rsid w:val="00F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FF27"/>
  <w15:docId w15:val="{925E1053-AC94-4108-A2F3-A9033669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867"/>
    <w:pPr>
      <w:suppressAutoHyphens/>
      <w:spacing w:before="28" w:after="28" w:line="100" w:lineRule="atLeast"/>
    </w:pPr>
  </w:style>
  <w:style w:type="paragraph" w:styleId="a4">
    <w:name w:val="Balloon Text"/>
    <w:basedOn w:val="a"/>
    <w:link w:val="a5"/>
    <w:uiPriority w:val="99"/>
    <w:semiHidden/>
    <w:unhideWhenUsed/>
    <w:rsid w:val="00810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3012-1</dc:creator>
  <cp:lastModifiedBy>Совет ТМР</cp:lastModifiedBy>
  <cp:revision>30</cp:revision>
  <cp:lastPrinted>2023-04-11T05:28:00Z</cp:lastPrinted>
  <dcterms:created xsi:type="dcterms:W3CDTF">2022-03-14T13:30:00Z</dcterms:created>
  <dcterms:modified xsi:type="dcterms:W3CDTF">2023-04-11T05:29:00Z</dcterms:modified>
</cp:coreProperties>
</file>