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292587" w:rsidRPr="00CE4750" w:rsidTr="00292587">
        <w:trPr>
          <w:trHeight w:val="597"/>
        </w:trPr>
        <w:tc>
          <w:tcPr>
            <w:tcW w:w="1521" w:type="dxa"/>
            <w:tcBorders>
              <w:top w:val="nil"/>
              <w:left w:val="nil"/>
              <w:bottom w:val="nil"/>
              <w:right w:val="nil"/>
            </w:tcBorders>
            <w:hideMark/>
          </w:tc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rsidR="00292587" w:rsidRPr="00CE4750" w:rsidRDefault="00AD459B" w:rsidP="00292587">
            <w:pPr>
              <w:suppressAutoHyphens/>
              <w:ind w:left="-240"/>
              <w:contextualSpacing/>
              <w:jc w:val="center"/>
              <w:rPr>
                <w:rFonts w:eastAsia="Calibri"/>
              </w:rPr>
            </w:pPr>
            <w:r>
              <w:rPr>
                <w:rFonts w:eastAsia="Calibri"/>
              </w:rPr>
            </w:r>
            <w:r>
              <w:rPr>
                <w:rFonts w:eastAsia="Calibri"/>
              </w:rPr>
              <w:pict>
                <v:group id="_x0000_s1068" editas="canvas" style="width:54.15pt;height:45pt;mso-position-horizontal-relative:char;mso-position-vertical-relative:line" coordorigin="-5" coordsize="1197,108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5;width:1197;height:1080" o:preferrelative="f">
                    <v:fill o:detectmouseclick="t"/>
                    <v:path o:extrusionok="t" o:connecttype="none"/>
                  </v:shape>
                  <v:shape id="_x0000_s1070" style="position:absolute;left:-5;width:1026;height:1080" coordsize="187,187" path="m59,26hdc52,10,52,10,52,10,22,25,1,56,,91v17,,17,,17,c18,63,35,38,59,26xm96,24v,8,,8,,8c117,33,136,44,146,61v7,-4,7,-4,7,-4c141,38,120,25,96,24xm94,94v37,22,37,22,37,22c131,116,131,116,131,116v8,6,8,6,8,6c139,122,139,122,139,122v,,,,,c139,121,139,121,139,121v4,-5,6,-11,7,-18c155,103,155,103,155,103v-5,30,-30,53,-61,53c94,156,94,156,94,156v,-9,,-9,,-9c100,147,105,146,110,144v1,,2,,3,c113,143,113,143,113,143v,,,,,c114,143,114,143,115,143v-7,-16,-7,-16,-7,-16c105,128,103,129,101,129v-1,,-1,,-2,c99,129,98,129,98,130v-6,,-13,-1,-19,-3c67,121,59,110,58,98v-18,,-18,,-18,c41,107,44,115,49,123v-7,4,-7,4,-7,4c35,118,32,106,32,94,32,75,40,58,54,46,67,61,67,61,67,61v7,-5,15,-9,24,-9c91,17,91,17,91,17v1,,2,,3,c122,17,146,32,159,55v15,-9,15,-9,15,-9c158,19,128,,94,,80,,68,3,56,8v8,15,8,15,8,15c65,23,68,22,70,21v2,7,2,7,2,7c44,37,24,63,24,94v,1,,1,,2c,96,,96,,96v1,29,15,55,36,71c51,148,51,148,51,148v12,10,26,15,43,15c129,163,158,137,162,103v7,,7,,7,c165,141,133,170,94,170v-16,,-31,-5,-43,-13c40,170,40,170,40,170v15,11,34,17,54,17c145,187,187,145,187,94hal94,94hdxm155,62v,,,,,c155,62,155,62,155,62xe" fillcolor="#3f486e" stroked="f">
                    <v:path arrowok="t"/>
                    <o:lock v:ext="edit" verticies="t"/>
                  </v:shape>
                  <w10:wrap type="none"/>
                  <w10:anchorlock/>
                </v:group>
              </w:pict>
            </w:r>
          </w:p>
        </w:tc>
        <w:tc>
          <w:tcPr>
            <w:tcW w:w="7145" w:type="dxa"/>
            <w:tcBorders>
              <w:top w:val="nil"/>
              <w:left w:val="nil"/>
              <w:bottom w:val="nil"/>
              <w:right w:val="nil"/>
            </w:tcBorders>
            <w:vAlign w:val="center"/>
            <w:hideMark/>
          </w:tcPr>
          <w:p w:rsidR="00292587" w:rsidRPr="00CE4750" w:rsidRDefault="00292587" w:rsidP="00292587">
            <w:pPr>
              <w:suppressAutoHyphens/>
              <w:spacing w:line="240" w:lineRule="auto"/>
              <w:ind w:left="-240"/>
              <w:contextualSpacing/>
              <w:jc w:val="center"/>
              <w:rPr>
                <w:b/>
                <w:kern w:val="0"/>
                <w:sz w:val="32"/>
                <w:szCs w:val="32"/>
                <w:lang w:eastAsia="ru-RU"/>
              </w:rPr>
            </w:pPr>
            <w:r w:rsidRPr="00CE4750">
              <w:rPr>
                <w:b/>
                <w:kern w:val="0"/>
                <w:sz w:val="32"/>
                <w:szCs w:val="32"/>
                <w:lang w:eastAsia="ru-RU"/>
              </w:rPr>
              <w:t>Общество с ограниченной ответственностью</w:t>
            </w:r>
          </w:p>
          <w:p w:rsidR="00292587" w:rsidRPr="00CE4750" w:rsidRDefault="00292587" w:rsidP="00292587">
            <w:pPr>
              <w:suppressAutoHyphens/>
              <w:spacing w:line="240" w:lineRule="auto"/>
              <w:ind w:left="-240"/>
              <w:contextualSpacing/>
              <w:jc w:val="center"/>
              <w:rPr>
                <w:b/>
                <w:kern w:val="0"/>
                <w:sz w:val="32"/>
                <w:szCs w:val="32"/>
                <w:lang w:eastAsia="ru-RU"/>
              </w:rPr>
            </w:pPr>
            <w:r w:rsidRPr="00CE4750">
              <w:rPr>
                <w:b/>
                <w:kern w:val="0"/>
                <w:sz w:val="32"/>
                <w:szCs w:val="32"/>
                <w:lang w:eastAsia="ru-RU"/>
              </w:rPr>
              <w:t>Научно-внедренческий центр</w:t>
            </w:r>
          </w:p>
          <w:p w:rsidR="00292587" w:rsidRPr="00CE4750" w:rsidRDefault="00292587" w:rsidP="00292587">
            <w:pPr>
              <w:suppressAutoHyphens/>
              <w:spacing w:line="240" w:lineRule="auto"/>
              <w:ind w:left="-240"/>
              <w:contextualSpacing/>
              <w:jc w:val="center"/>
              <w:rPr>
                <w:rFonts w:ascii="Arial Black" w:eastAsia="Calibri" w:hAnsi="Arial Black"/>
              </w:rPr>
            </w:pPr>
            <w:r w:rsidRPr="00CE4750">
              <w:rPr>
                <w:b/>
                <w:kern w:val="0"/>
                <w:sz w:val="32"/>
                <w:szCs w:val="32"/>
                <w:lang w:eastAsia="ru-RU"/>
              </w:rPr>
              <w:t>«ИНТЕГРАЦИОННЫЕ ТЕХНОЛОГИИ»</w:t>
            </w:r>
          </w:p>
        </w:tc>
      </w:tr>
    </w:tbl>
    <w:p w:rsidR="00292587" w:rsidRPr="00CE4750" w:rsidRDefault="00292587" w:rsidP="00292587">
      <w:pPr>
        <w:keepLines/>
        <w:suppressAutoHyphens/>
        <w:spacing w:line="240" w:lineRule="auto"/>
        <w:ind w:left="-240" w:firstLine="709"/>
        <w:contextualSpacing/>
        <w:jc w:val="center"/>
        <w:rPr>
          <w:kern w:val="0"/>
          <w:sz w:val="20"/>
          <w:szCs w:val="20"/>
          <w:lang w:eastAsia="ru-RU"/>
        </w:rPr>
      </w:pPr>
      <w:r w:rsidRPr="00CE4750">
        <w:rPr>
          <w:kern w:val="0"/>
          <w:sz w:val="20"/>
          <w:szCs w:val="20"/>
          <w:lang w:eastAsia="ru-RU"/>
        </w:rPr>
        <w:t>305029, Курская область, г. Курск, ул. Карла Маркса, д. 66Б.</w:t>
      </w:r>
    </w:p>
    <w:p w:rsidR="00292587" w:rsidRPr="00CE4750" w:rsidRDefault="00292587" w:rsidP="00292587">
      <w:pPr>
        <w:keepLines/>
        <w:suppressAutoHyphens/>
        <w:spacing w:line="240" w:lineRule="auto"/>
        <w:ind w:left="-240" w:firstLine="709"/>
        <w:contextualSpacing/>
        <w:jc w:val="center"/>
        <w:rPr>
          <w:kern w:val="0"/>
          <w:sz w:val="20"/>
          <w:szCs w:val="20"/>
          <w:lang w:eastAsia="ru-RU"/>
        </w:rPr>
      </w:pPr>
      <w:r w:rsidRPr="00CE4750">
        <w:rPr>
          <w:kern w:val="0"/>
          <w:sz w:val="20"/>
          <w:szCs w:val="20"/>
          <w:lang w:eastAsia="ru-RU"/>
        </w:rPr>
        <w:t xml:space="preserve">Тел. в г. Курске (4712) 58-05-79, </w:t>
      </w:r>
      <w:proofErr w:type="gramStart"/>
      <w:r w:rsidRPr="00CE4750">
        <w:rPr>
          <w:kern w:val="0"/>
          <w:sz w:val="20"/>
          <w:szCs w:val="20"/>
          <w:lang w:eastAsia="ru-RU"/>
        </w:rPr>
        <w:t>е</w:t>
      </w:r>
      <w:proofErr w:type="gramEnd"/>
      <w:r w:rsidRPr="00CE4750">
        <w:rPr>
          <w:kern w:val="0"/>
          <w:sz w:val="20"/>
          <w:szCs w:val="20"/>
          <w:lang w:eastAsia="ru-RU"/>
        </w:rPr>
        <w:t>-</w:t>
      </w:r>
      <w:proofErr w:type="spellStart"/>
      <w:r w:rsidRPr="00CE4750">
        <w:rPr>
          <w:kern w:val="0"/>
          <w:sz w:val="20"/>
          <w:szCs w:val="20"/>
          <w:lang w:eastAsia="ru-RU"/>
        </w:rPr>
        <w:t>mail</w:t>
      </w:r>
      <w:proofErr w:type="spellEnd"/>
      <w:r w:rsidRPr="00CE4750">
        <w:rPr>
          <w:kern w:val="0"/>
          <w:sz w:val="20"/>
          <w:szCs w:val="20"/>
          <w:lang w:eastAsia="ru-RU"/>
        </w:rPr>
        <w:t xml:space="preserve">: </w:t>
      </w:r>
      <w:hyperlink r:id="rId9" w:history="1">
        <w:r w:rsidRPr="00CE4750">
          <w:rPr>
            <w:kern w:val="0"/>
            <w:sz w:val="20"/>
            <w:lang w:eastAsia="ru-RU"/>
          </w:rPr>
          <w:t>marketing@isogd.pro</w:t>
        </w:r>
      </w:hyperlink>
      <w:r w:rsidRPr="00CE4750">
        <w:rPr>
          <w:kern w:val="0"/>
          <w:sz w:val="20"/>
          <w:szCs w:val="20"/>
          <w:lang w:eastAsia="ru-RU"/>
        </w:rPr>
        <w:t>, http://www.isogd.pro/</w:t>
      </w:r>
    </w:p>
    <w:p w:rsidR="00034740" w:rsidRPr="00CE4750" w:rsidRDefault="00034740" w:rsidP="00034740">
      <w:pPr>
        <w:keepLines/>
        <w:suppressAutoHyphens/>
        <w:spacing w:line="240" w:lineRule="auto"/>
        <w:ind w:left="-240" w:firstLine="709"/>
        <w:contextualSpacing/>
        <w:jc w:val="center"/>
        <w:rPr>
          <w:kern w:val="0"/>
          <w:sz w:val="20"/>
          <w:szCs w:val="20"/>
          <w:lang w:eastAsia="ru-RU"/>
        </w:rPr>
      </w:pPr>
    </w:p>
    <w:p w:rsidR="000600F0" w:rsidRPr="00CE4750" w:rsidRDefault="000600F0" w:rsidP="000600F0">
      <w:pPr>
        <w:keepLines/>
        <w:suppressAutoHyphens/>
        <w:spacing w:line="240" w:lineRule="auto"/>
        <w:contextualSpacing/>
        <w:jc w:val="center"/>
        <w:rPr>
          <w:kern w:val="0"/>
          <w:sz w:val="20"/>
          <w:szCs w:val="20"/>
          <w:lang w:eastAsia="ru-RU"/>
        </w:rPr>
      </w:pPr>
    </w:p>
    <w:p w:rsidR="000600F0" w:rsidRPr="00CE4750" w:rsidRDefault="000600F0" w:rsidP="000600F0">
      <w:pPr>
        <w:keepLines/>
        <w:suppressAutoHyphens/>
        <w:spacing w:line="240" w:lineRule="auto"/>
        <w:contextualSpacing/>
        <w:jc w:val="center"/>
        <w:rPr>
          <w:kern w:val="0"/>
          <w:sz w:val="20"/>
          <w:szCs w:val="20"/>
          <w:lang w:eastAsia="ru-RU"/>
        </w:rPr>
      </w:pPr>
    </w:p>
    <w:p w:rsidR="000600F0" w:rsidRPr="00CE4750" w:rsidRDefault="000600F0" w:rsidP="000600F0">
      <w:pPr>
        <w:keepLines/>
        <w:suppressAutoHyphens/>
        <w:spacing w:line="240" w:lineRule="auto"/>
        <w:contextualSpacing/>
        <w:jc w:val="center"/>
        <w:rPr>
          <w:noProof/>
          <w:kern w:val="0"/>
          <w:sz w:val="20"/>
          <w:szCs w:val="20"/>
          <w:lang w:eastAsia="ru-RU"/>
        </w:rPr>
      </w:pPr>
    </w:p>
    <w:p w:rsidR="000600F0" w:rsidRPr="00CE4750" w:rsidRDefault="000600F0" w:rsidP="000600F0">
      <w:pPr>
        <w:keepLines/>
        <w:suppressAutoHyphens/>
        <w:spacing w:line="240" w:lineRule="auto"/>
        <w:contextualSpacing/>
        <w:jc w:val="center"/>
        <w:rPr>
          <w:noProof/>
          <w:kern w:val="0"/>
          <w:sz w:val="20"/>
          <w:szCs w:val="20"/>
          <w:lang w:eastAsia="ru-RU"/>
        </w:rPr>
      </w:pPr>
    </w:p>
    <w:p w:rsidR="000600F0" w:rsidRPr="00CE4750" w:rsidRDefault="00237733" w:rsidP="000600F0">
      <w:pPr>
        <w:keepLines/>
        <w:suppressAutoHyphens/>
        <w:spacing w:line="240" w:lineRule="auto"/>
        <w:jc w:val="center"/>
        <w:rPr>
          <w:lang w:val="en-US"/>
        </w:rPr>
      </w:pPr>
      <w:r w:rsidRPr="00237733">
        <w:rPr>
          <w:rFonts w:eastAsia="Calibri"/>
          <w:noProof/>
          <w:lang w:eastAsia="ru-RU"/>
        </w:rPr>
        <w:drawing>
          <wp:inline distT="0" distB="0" distL="0" distR="0">
            <wp:extent cx="1781175" cy="2219325"/>
            <wp:effectExtent l="0" t="0" r="9525" b="9525"/>
            <wp:docPr id="1"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1D7CD3" w:rsidRPr="00CE4750" w:rsidRDefault="001D7CD3" w:rsidP="007B4FCE">
      <w:pPr>
        <w:keepLines/>
        <w:suppressAutoHyphens/>
        <w:spacing w:line="240" w:lineRule="auto"/>
        <w:jc w:val="center"/>
      </w:pPr>
    </w:p>
    <w:p w:rsidR="0086074B" w:rsidRPr="00CE4750" w:rsidRDefault="0086074B" w:rsidP="00237733">
      <w:pPr>
        <w:keepNext/>
        <w:keepLines/>
        <w:suppressAutoHyphens/>
        <w:spacing w:line="240" w:lineRule="auto"/>
        <w:rPr>
          <w:b/>
          <w:kern w:val="0"/>
          <w:sz w:val="36"/>
          <w:szCs w:val="36"/>
          <w:lang w:eastAsia="ru-RU"/>
        </w:rPr>
      </w:pPr>
    </w:p>
    <w:p w:rsidR="00237733" w:rsidRPr="00237733" w:rsidRDefault="00237733" w:rsidP="00237733">
      <w:pPr>
        <w:keepLines/>
        <w:suppressAutoHyphens/>
        <w:spacing w:line="240" w:lineRule="auto"/>
        <w:jc w:val="center"/>
        <w:rPr>
          <w:b/>
          <w:kern w:val="0"/>
          <w:sz w:val="36"/>
          <w:szCs w:val="36"/>
          <w:lang w:eastAsia="ru-RU"/>
        </w:rPr>
      </w:pPr>
      <w:r w:rsidRPr="00237733">
        <w:rPr>
          <w:b/>
          <w:kern w:val="0"/>
          <w:sz w:val="36"/>
          <w:szCs w:val="36"/>
          <w:lang w:eastAsia="ru-RU"/>
        </w:rPr>
        <w:t>ВНЕСЕНИЕ ИЗМЕНЕНИЙ В ГЕНЕРАЛЬНЫЙ ПЛАН</w:t>
      </w:r>
    </w:p>
    <w:p w:rsidR="00237733" w:rsidRPr="00237733" w:rsidRDefault="00237733" w:rsidP="00237733">
      <w:pPr>
        <w:keepLines/>
        <w:suppressAutoHyphens/>
        <w:spacing w:line="240" w:lineRule="auto"/>
        <w:jc w:val="center"/>
        <w:rPr>
          <w:b/>
          <w:kern w:val="0"/>
          <w:sz w:val="36"/>
          <w:szCs w:val="36"/>
          <w:lang w:eastAsia="ru-RU"/>
        </w:rPr>
      </w:pPr>
      <w:r w:rsidRPr="00237733">
        <w:rPr>
          <w:b/>
          <w:kern w:val="0"/>
          <w:sz w:val="36"/>
          <w:szCs w:val="36"/>
          <w:lang w:eastAsia="ru-RU"/>
        </w:rPr>
        <w:t xml:space="preserve"> БОЛЬШЕКЛОЧКОВСКОГО СЕЛЬСКОГО ПОСЕЛЕНИЯ</w:t>
      </w:r>
    </w:p>
    <w:p w:rsidR="00237733" w:rsidRPr="00237733" w:rsidRDefault="00237733" w:rsidP="00237733">
      <w:pPr>
        <w:keepLines/>
        <w:suppressAutoHyphens/>
        <w:spacing w:line="240" w:lineRule="auto"/>
        <w:jc w:val="center"/>
        <w:rPr>
          <w:b/>
          <w:kern w:val="0"/>
          <w:sz w:val="36"/>
          <w:szCs w:val="36"/>
          <w:lang w:eastAsia="ru-RU"/>
        </w:rPr>
      </w:pPr>
      <w:bookmarkStart w:id="8" w:name="_Toc185048182"/>
      <w:r w:rsidRPr="00237733">
        <w:rPr>
          <w:rFonts w:eastAsia="Calibri"/>
          <w:b/>
          <w:sz w:val="36"/>
          <w:szCs w:val="36"/>
        </w:rPr>
        <w:t>ТЕЙКОВСКОГО МУНИЦИПАЛЬНОГО РАЙОНА ИВАНОВСКОЙ ОБЛАСТИ</w:t>
      </w:r>
    </w:p>
    <w:bookmarkEnd w:id="8"/>
    <w:p w:rsidR="00237733" w:rsidRPr="00237733" w:rsidRDefault="00237733" w:rsidP="00237733">
      <w:pPr>
        <w:keepLines/>
        <w:suppressAutoHyphens/>
        <w:jc w:val="center"/>
        <w:rPr>
          <w:rFonts w:eastAsia="Calibri"/>
          <w:b/>
          <w:sz w:val="16"/>
          <w:szCs w:val="16"/>
        </w:rPr>
      </w:pPr>
    </w:p>
    <w:p w:rsidR="00237733" w:rsidRPr="00237733" w:rsidRDefault="00237733" w:rsidP="00237733">
      <w:pPr>
        <w:suppressAutoHyphens/>
        <w:jc w:val="center"/>
        <w:rPr>
          <w:rFonts w:eastAsia="Calibri"/>
          <w:kern w:val="1"/>
          <w:lang w:eastAsia="ru-RU"/>
        </w:rPr>
      </w:pPr>
      <w:r w:rsidRPr="00237733">
        <w:rPr>
          <w:rFonts w:eastAsia="Calibri"/>
          <w:kern w:val="1"/>
          <w:lang w:eastAsia="ru-RU"/>
        </w:rPr>
        <w:t>(разработано в соответствии с муниципальным контрактом №0133300015817000009 от 01.08.2017 г.)</w:t>
      </w:r>
    </w:p>
    <w:p w:rsidR="001D7CD3" w:rsidRPr="00CE4750" w:rsidRDefault="001D7CD3" w:rsidP="007B4FCE">
      <w:pPr>
        <w:keepLines/>
        <w:suppressAutoHyphens/>
        <w:jc w:val="center"/>
        <w:rPr>
          <w:b/>
          <w:sz w:val="16"/>
          <w:szCs w:val="16"/>
        </w:rPr>
      </w:pPr>
    </w:p>
    <w:p w:rsidR="00237733" w:rsidRDefault="00237733" w:rsidP="007B4FCE">
      <w:pPr>
        <w:keepLines/>
        <w:suppressAutoHyphens/>
        <w:spacing w:line="240" w:lineRule="auto"/>
        <w:jc w:val="center"/>
        <w:rPr>
          <w:b/>
          <w:caps/>
          <w:kern w:val="0"/>
          <w:sz w:val="32"/>
          <w:szCs w:val="32"/>
          <w:lang w:eastAsia="ru-RU"/>
        </w:rPr>
      </w:pPr>
    </w:p>
    <w:p w:rsidR="001D7CD3" w:rsidRPr="00CE4750" w:rsidRDefault="001D7CD3" w:rsidP="007B4FCE">
      <w:pPr>
        <w:keepLines/>
        <w:suppressAutoHyphens/>
        <w:spacing w:line="240" w:lineRule="auto"/>
        <w:jc w:val="center"/>
        <w:rPr>
          <w:b/>
          <w:caps/>
          <w:kern w:val="0"/>
          <w:sz w:val="32"/>
          <w:szCs w:val="32"/>
          <w:lang w:eastAsia="ru-RU"/>
        </w:rPr>
      </w:pPr>
      <w:r w:rsidRPr="00CE4750">
        <w:rPr>
          <w:b/>
          <w:caps/>
          <w:kern w:val="0"/>
          <w:sz w:val="32"/>
          <w:szCs w:val="32"/>
          <w:lang w:eastAsia="ru-RU"/>
        </w:rPr>
        <w:t>Положения</w:t>
      </w:r>
    </w:p>
    <w:p w:rsidR="001D7CD3" w:rsidRPr="00CE4750" w:rsidRDefault="001D7CD3" w:rsidP="007B4FCE">
      <w:pPr>
        <w:keepLines/>
        <w:suppressAutoHyphens/>
        <w:spacing w:line="240" w:lineRule="auto"/>
        <w:jc w:val="center"/>
        <w:rPr>
          <w:b/>
          <w:caps/>
          <w:kern w:val="0"/>
          <w:sz w:val="32"/>
          <w:szCs w:val="32"/>
          <w:lang w:eastAsia="ru-RU"/>
        </w:rPr>
      </w:pPr>
      <w:r w:rsidRPr="00CE4750">
        <w:rPr>
          <w:b/>
          <w:caps/>
          <w:kern w:val="0"/>
          <w:sz w:val="32"/>
          <w:szCs w:val="32"/>
          <w:lang w:eastAsia="ru-RU"/>
        </w:rPr>
        <w:t>о территориальном планировании</w:t>
      </w:r>
    </w:p>
    <w:p w:rsidR="001D7CD3" w:rsidRPr="00CE4750" w:rsidRDefault="001D7CD3" w:rsidP="007B4FCE">
      <w:pPr>
        <w:keepLines/>
        <w:suppressAutoHyphens/>
        <w:rPr>
          <w:b/>
          <w:sz w:val="16"/>
          <w:szCs w:val="16"/>
        </w:rPr>
      </w:pPr>
    </w:p>
    <w:p w:rsidR="001D7CD3" w:rsidRPr="00CE4750" w:rsidRDefault="001D7CD3" w:rsidP="007B4FCE">
      <w:pPr>
        <w:keepLines/>
        <w:suppressAutoHyphens/>
        <w:jc w:val="center"/>
        <w:rPr>
          <w:b/>
          <w:sz w:val="32"/>
          <w:szCs w:val="32"/>
        </w:rPr>
      </w:pPr>
    </w:p>
    <w:p w:rsidR="00FA18A4" w:rsidRPr="003F3B59" w:rsidRDefault="00A924B6" w:rsidP="003F3B59">
      <w:pPr>
        <w:keepLines/>
        <w:suppressAutoHyphens/>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237733" w:rsidRDefault="00237733" w:rsidP="007B4FCE">
      <w:pPr>
        <w:keepLines/>
        <w:suppressAutoHyphens/>
        <w:autoSpaceDE w:val="0"/>
        <w:jc w:val="center"/>
        <w:rPr>
          <w:b/>
          <w:bCs/>
        </w:rPr>
      </w:pPr>
    </w:p>
    <w:p w:rsidR="00237733" w:rsidRDefault="00237733" w:rsidP="007B4FCE">
      <w:pPr>
        <w:keepLines/>
        <w:suppressAutoHyphens/>
        <w:autoSpaceDE w:val="0"/>
        <w:jc w:val="center"/>
        <w:rPr>
          <w:b/>
          <w:bCs/>
        </w:rPr>
      </w:pPr>
    </w:p>
    <w:p w:rsidR="00237733" w:rsidRDefault="00237733" w:rsidP="007B4FCE">
      <w:pPr>
        <w:keepLines/>
        <w:suppressAutoHyphens/>
        <w:autoSpaceDE w:val="0"/>
        <w:jc w:val="center"/>
        <w:rPr>
          <w:b/>
          <w:bCs/>
        </w:rPr>
      </w:pPr>
    </w:p>
    <w:p w:rsidR="001D7CD3" w:rsidRPr="00CE4750" w:rsidRDefault="00700D3B" w:rsidP="007B4FCE">
      <w:pPr>
        <w:keepLines/>
        <w:suppressAutoHyphens/>
        <w:autoSpaceDE w:val="0"/>
        <w:jc w:val="center"/>
        <w:rPr>
          <w:b/>
          <w:bCs/>
        </w:rPr>
        <w:sectPr w:rsidR="001D7CD3" w:rsidRPr="00CE4750" w:rsidSect="00934771">
          <w:headerReference w:type="even" r:id="rId11"/>
          <w:headerReference w:type="default" r:id="rId12"/>
          <w:footerReference w:type="default" r:id="rId13"/>
          <w:pgSz w:w="11906" w:h="16838"/>
          <w:pgMar w:top="1134" w:right="849" w:bottom="1134" w:left="1701" w:header="709" w:footer="709" w:gutter="0"/>
          <w:cols w:space="708"/>
          <w:titlePg/>
          <w:docGrid w:linePitch="360"/>
        </w:sectPr>
      </w:pPr>
      <w:r w:rsidRPr="00CE4750">
        <w:rPr>
          <w:b/>
          <w:bCs/>
        </w:rPr>
        <w:t xml:space="preserve">г. </w:t>
      </w:r>
      <w:r w:rsidR="000600F0" w:rsidRPr="00CE4750">
        <w:rPr>
          <w:b/>
          <w:bCs/>
        </w:rPr>
        <w:t>Курск</w:t>
      </w:r>
      <w:r w:rsidRPr="00CE4750">
        <w:rPr>
          <w:b/>
          <w:bCs/>
        </w:rPr>
        <w:t xml:space="preserve"> 201</w:t>
      </w:r>
      <w:r w:rsidR="00237733">
        <w:rPr>
          <w:b/>
          <w:bCs/>
        </w:rPr>
        <w:t>7</w:t>
      </w:r>
      <w:r w:rsidRPr="00CE4750">
        <w:rPr>
          <w:b/>
          <w:bCs/>
        </w:rPr>
        <w:t xml:space="preserve"> г.</w:t>
      </w:r>
    </w:p>
    <w:tbl>
      <w:tblPr>
        <w:tblW w:w="0" w:type="auto"/>
        <w:tblLook w:val="04A0" w:firstRow="1" w:lastRow="0" w:firstColumn="1" w:lastColumn="0" w:noHBand="0" w:noVBand="1"/>
      </w:tblPr>
      <w:tblGrid>
        <w:gridCol w:w="3368"/>
        <w:gridCol w:w="5493"/>
      </w:tblGrid>
      <w:tr w:rsidR="000600F0" w:rsidRPr="00CE4750" w:rsidTr="00C372E0">
        <w:tc>
          <w:tcPr>
            <w:tcW w:w="3368" w:type="dxa"/>
          </w:tcPr>
          <w:p w:rsidR="000600F0" w:rsidRPr="00CE4750" w:rsidRDefault="000600F0" w:rsidP="00DF3775">
            <w:pPr>
              <w:keepLines/>
              <w:widowControl w:val="0"/>
              <w:suppressAutoHyphens/>
              <w:adjustRightInd w:val="0"/>
              <w:spacing w:line="240" w:lineRule="auto"/>
              <w:contextualSpacing/>
              <w:textAlignment w:val="baseline"/>
              <w:rPr>
                <w:b/>
                <w:kern w:val="0"/>
                <w:sz w:val="28"/>
                <w:szCs w:val="28"/>
                <w:lang w:eastAsia="ru-RU"/>
              </w:rPr>
            </w:pPr>
            <w:r w:rsidRPr="00CE4750">
              <w:rPr>
                <w:b/>
                <w:kern w:val="0"/>
                <w:sz w:val="28"/>
                <w:szCs w:val="28"/>
                <w:lang w:eastAsia="ru-RU"/>
              </w:rPr>
              <w:lastRenderedPageBreak/>
              <w:t>Заказчик</w:t>
            </w:r>
          </w:p>
        </w:tc>
        <w:tc>
          <w:tcPr>
            <w:tcW w:w="5493" w:type="dxa"/>
          </w:tcPr>
          <w:p w:rsidR="000600F0" w:rsidRPr="00CE4750" w:rsidRDefault="00B122B7" w:rsidP="00292587">
            <w:pPr>
              <w:keepLines/>
              <w:widowControl w:val="0"/>
              <w:suppressAutoHyphens/>
              <w:adjustRightInd w:val="0"/>
              <w:spacing w:line="240" w:lineRule="auto"/>
              <w:contextualSpacing/>
              <w:jc w:val="center"/>
              <w:textAlignment w:val="baseline"/>
              <w:rPr>
                <w:b/>
                <w:kern w:val="0"/>
                <w:sz w:val="28"/>
                <w:szCs w:val="28"/>
                <w:lang w:eastAsia="ru-RU"/>
              </w:rPr>
            </w:pPr>
            <w:r w:rsidRPr="00B122B7">
              <w:rPr>
                <w:b/>
                <w:color w:val="000000"/>
                <w:kern w:val="0"/>
                <w:sz w:val="28"/>
                <w:szCs w:val="28"/>
                <w:lang w:eastAsia="ru-RU"/>
              </w:rPr>
              <w:t>Администрация Тейковского муниципального района</w:t>
            </w:r>
          </w:p>
        </w:tc>
      </w:tr>
      <w:tr w:rsidR="000600F0" w:rsidRPr="00CE4750" w:rsidTr="00C372E0">
        <w:tc>
          <w:tcPr>
            <w:tcW w:w="3368" w:type="dxa"/>
          </w:tcPr>
          <w:p w:rsidR="000600F0" w:rsidRPr="00CE4750" w:rsidRDefault="000600F0" w:rsidP="00DF3775">
            <w:pPr>
              <w:keepLines/>
              <w:widowControl w:val="0"/>
              <w:suppressAutoHyphens/>
              <w:adjustRightInd w:val="0"/>
              <w:spacing w:line="240" w:lineRule="auto"/>
              <w:contextualSpacing/>
              <w:jc w:val="center"/>
              <w:textAlignment w:val="baseline"/>
              <w:rPr>
                <w:b/>
                <w:kern w:val="0"/>
                <w:sz w:val="28"/>
                <w:szCs w:val="28"/>
                <w:lang w:eastAsia="ru-RU"/>
              </w:rPr>
            </w:pPr>
          </w:p>
        </w:tc>
        <w:tc>
          <w:tcPr>
            <w:tcW w:w="5493" w:type="dxa"/>
          </w:tcPr>
          <w:p w:rsidR="000600F0" w:rsidRPr="00CE4750" w:rsidRDefault="000600F0" w:rsidP="00292587">
            <w:pPr>
              <w:keepLines/>
              <w:widowControl w:val="0"/>
              <w:suppressAutoHyphens/>
              <w:adjustRightInd w:val="0"/>
              <w:spacing w:line="240" w:lineRule="auto"/>
              <w:contextualSpacing/>
              <w:jc w:val="center"/>
              <w:textAlignment w:val="baseline"/>
              <w:rPr>
                <w:b/>
                <w:kern w:val="0"/>
                <w:sz w:val="28"/>
                <w:szCs w:val="28"/>
                <w:lang w:eastAsia="ru-RU"/>
              </w:rPr>
            </w:pPr>
          </w:p>
        </w:tc>
      </w:tr>
      <w:tr w:rsidR="000600F0" w:rsidRPr="00CE4750" w:rsidTr="00C372E0">
        <w:tc>
          <w:tcPr>
            <w:tcW w:w="3368" w:type="dxa"/>
          </w:tcPr>
          <w:p w:rsidR="000600F0" w:rsidRPr="00CE4750" w:rsidRDefault="000600F0" w:rsidP="00DF3775">
            <w:pPr>
              <w:keepLines/>
              <w:widowControl w:val="0"/>
              <w:suppressAutoHyphens/>
              <w:adjustRightInd w:val="0"/>
              <w:spacing w:line="240" w:lineRule="auto"/>
              <w:contextualSpacing/>
              <w:textAlignment w:val="baseline"/>
              <w:rPr>
                <w:b/>
                <w:kern w:val="0"/>
                <w:sz w:val="28"/>
                <w:szCs w:val="28"/>
                <w:lang w:eastAsia="ru-RU"/>
              </w:rPr>
            </w:pPr>
            <w:r w:rsidRPr="00CE4750">
              <w:rPr>
                <w:b/>
                <w:kern w:val="0"/>
                <w:sz w:val="28"/>
                <w:szCs w:val="28"/>
                <w:lang w:eastAsia="ru-RU"/>
              </w:rPr>
              <w:t>Исполнитель</w:t>
            </w:r>
          </w:p>
        </w:tc>
        <w:tc>
          <w:tcPr>
            <w:tcW w:w="5493" w:type="dxa"/>
          </w:tcPr>
          <w:p w:rsidR="000600F0" w:rsidRPr="00CE4750" w:rsidRDefault="00034740" w:rsidP="00292587">
            <w:pPr>
              <w:keepLines/>
              <w:widowControl w:val="0"/>
              <w:suppressAutoHyphens/>
              <w:adjustRightInd w:val="0"/>
              <w:spacing w:line="240" w:lineRule="auto"/>
              <w:contextualSpacing/>
              <w:jc w:val="center"/>
              <w:textAlignment w:val="baseline"/>
              <w:rPr>
                <w:b/>
                <w:kern w:val="0"/>
                <w:sz w:val="28"/>
                <w:szCs w:val="28"/>
                <w:lang w:eastAsia="ru-RU"/>
              </w:rPr>
            </w:pPr>
            <w:r w:rsidRPr="00CE4750">
              <w:rPr>
                <w:b/>
                <w:sz w:val="28"/>
                <w:szCs w:val="28"/>
                <w:lang w:eastAsia="ru-RU"/>
              </w:rPr>
              <w:t>ООО Научно-внедренческий центр «ИНТЕГРАЦИОННЫЕ ТЕХНОЛОГИИ»</w:t>
            </w:r>
          </w:p>
        </w:tc>
      </w:tr>
    </w:tbl>
    <w:p w:rsidR="001D7CD3" w:rsidRPr="00CE4750" w:rsidRDefault="001D7CD3" w:rsidP="007B4FCE">
      <w:pPr>
        <w:keepLines/>
        <w:suppressAutoHyphens/>
        <w:ind w:left="-240" w:right="849"/>
        <w:jc w:val="center"/>
        <w:rPr>
          <w:b/>
          <w:sz w:val="36"/>
          <w:szCs w:val="36"/>
        </w:rPr>
      </w:pPr>
    </w:p>
    <w:p w:rsidR="001D7CD3" w:rsidRPr="00CE4750" w:rsidRDefault="001D7CD3" w:rsidP="007B4FCE">
      <w:pPr>
        <w:keepLines/>
        <w:suppressAutoHyphens/>
        <w:ind w:left="-240"/>
        <w:jc w:val="center"/>
        <w:rPr>
          <w:b/>
          <w:sz w:val="36"/>
          <w:szCs w:val="36"/>
        </w:rPr>
      </w:pPr>
    </w:p>
    <w:p w:rsidR="00B122B7" w:rsidRPr="00B122B7" w:rsidRDefault="00B122B7" w:rsidP="00B122B7">
      <w:pPr>
        <w:keepLines/>
        <w:suppressAutoHyphens/>
        <w:spacing w:line="240" w:lineRule="auto"/>
        <w:ind w:left="-240"/>
        <w:jc w:val="center"/>
        <w:rPr>
          <w:b/>
          <w:kern w:val="0"/>
          <w:sz w:val="36"/>
          <w:szCs w:val="36"/>
          <w:lang w:eastAsia="ru-RU"/>
        </w:rPr>
      </w:pPr>
      <w:r w:rsidRPr="00B122B7">
        <w:rPr>
          <w:b/>
          <w:kern w:val="0"/>
          <w:sz w:val="36"/>
          <w:szCs w:val="36"/>
          <w:lang w:eastAsia="ru-RU"/>
        </w:rPr>
        <w:t>ВНЕСЕНИЕ ИЗМЕНЕНИЙ В ГЕНЕРАЛЬНЫЙ ПЛАН</w:t>
      </w:r>
    </w:p>
    <w:p w:rsidR="00B122B7" w:rsidRPr="00B122B7" w:rsidRDefault="00B122B7" w:rsidP="00B122B7">
      <w:pPr>
        <w:keepLines/>
        <w:suppressAutoHyphens/>
        <w:spacing w:line="240" w:lineRule="auto"/>
        <w:ind w:left="-240"/>
        <w:jc w:val="center"/>
        <w:rPr>
          <w:b/>
          <w:kern w:val="0"/>
          <w:sz w:val="36"/>
          <w:szCs w:val="36"/>
          <w:lang w:eastAsia="ru-RU"/>
        </w:rPr>
      </w:pPr>
      <w:r w:rsidRPr="00B122B7">
        <w:rPr>
          <w:b/>
          <w:kern w:val="0"/>
          <w:sz w:val="36"/>
          <w:szCs w:val="36"/>
          <w:lang w:eastAsia="ru-RU"/>
        </w:rPr>
        <w:t xml:space="preserve"> БОЛЬШЕКЛОЧКОВСКОГО СЕЛЬСКОГО ПОСЕЛЕНИЯ</w:t>
      </w:r>
    </w:p>
    <w:p w:rsidR="00B122B7" w:rsidRPr="00B122B7" w:rsidRDefault="00B122B7" w:rsidP="00B122B7">
      <w:pPr>
        <w:keepLines/>
        <w:suppressAutoHyphens/>
        <w:spacing w:line="240" w:lineRule="auto"/>
        <w:ind w:left="-240"/>
        <w:jc w:val="center"/>
        <w:rPr>
          <w:b/>
          <w:kern w:val="0"/>
          <w:sz w:val="36"/>
          <w:szCs w:val="36"/>
          <w:lang w:eastAsia="ru-RU"/>
        </w:rPr>
      </w:pPr>
      <w:r w:rsidRPr="00B122B7">
        <w:rPr>
          <w:b/>
          <w:kern w:val="0"/>
          <w:sz w:val="36"/>
          <w:szCs w:val="36"/>
          <w:lang w:eastAsia="ru-RU"/>
        </w:rPr>
        <w:t>ТЕЙКОВСКОГО МУНИЦИПАЛЬНОГО РАЙОНА ИВАНОВСКОЙ ОБЛАСТИ</w:t>
      </w:r>
    </w:p>
    <w:p w:rsidR="001D7CD3" w:rsidRPr="00CE4750" w:rsidRDefault="001D7CD3" w:rsidP="007B4FCE">
      <w:pPr>
        <w:keepLines/>
        <w:suppressAutoHyphens/>
        <w:spacing w:line="240" w:lineRule="auto"/>
        <w:ind w:left="-240"/>
        <w:jc w:val="center"/>
        <w:rPr>
          <w:b/>
          <w:kern w:val="0"/>
          <w:sz w:val="36"/>
          <w:szCs w:val="36"/>
          <w:lang w:eastAsia="ru-RU"/>
        </w:rPr>
      </w:pPr>
    </w:p>
    <w:p w:rsidR="00A924B6" w:rsidRPr="00CE4750" w:rsidRDefault="00A924B6" w:rsidP="007B4FCE">
      <w:pPr>
        <w:keepLines/>
        <w:suppressAutoHyphens/>
        <w:spacing w:line="240" w:lineRule="auto"/>
        <w:ind w:left="-240"/>
        <w:jc w:val="center"/>
        <w:rPr>
          <w:b/>
          <w:kern w:val="0"/>
          <w:sz w:val="36"/>
          <w:szCs w:val="36"/>
          <w:lang w:eastAsia="ru-RU"/>
        </w:rPr>
      </w:pPr>
    </w:p>
    <w:p w:rsidR="001D7CD3" w:rsidRPr="00CE4750" w:rsidRDefault="001D7CD3" w:rsidP="007B4FCE">
      <w:pPr>
        <w:keepLines/>
        <w:suppressAutoHyphens/>
        <w:ind w:left="-240"/>
        <w:rPr>
          <w:b/>
          <w:sz w:val="16"/>
          <w:szCs w:val="16"/>
        </w:rPr>
      </w:pPr>
    </w:p>
    <w:p w:rsidR="001D7CD3" w:rsidRPr="00CE4750" w:rsidRDefault="001D7CD3" w:rsidP="007B4FCE">
      <w:pPr>
        <w:keepLines/>
        <w:suppressAutoHyphens/>
        <w:ind w:left="-240"/>
        <w:rPr>
          <w:b/>
          <w:sz w:val="16"/>
          <w:szCs w:val="16"/>
        </w:rPr>
      </w:pPr>
    </w:p>
    <w:p w:rsidR="00BC4A42" w:rsidRPr="00CE4750" w:rsidRDefault="00BC4A42" w:rsidP="007B4FCE">
      <w:pPr>
        <w:keepLines/>
        <w:suppressAutoHyphens/>
        <w:spacing w:line="240" w:lineRule="auto"/>
        <w:jc w:val="center"/>
        <w:rPr>
          <w:b/>
          <w:caps/>
          <w:kern w:val="0"/>
          <w:sz w:val="32"/>
          <w:szCs w:val="32"/>
          <w:lang w:eastAsia="ru-RU"/>
        </w:rPr>
      </w:pPr>
      <w:r w:rsidRPr="00CE4750">
        <w:rPr>
          <w:b/>
          <w:caps/>
          <w:kern w:val="0"/>
          <w:sz w:val="32"/>
          <w:szCs w:val="32"/>
          <w:lang w:eastAsia="ru-RU"/>
        </w:rPr>
        <w:t>Положения</w:t>
      </w:r>
    </w:p>
    <w:p w:rsidR="00BC4A42" w:rsidRPr="00CE4750" w:rsidRDefault="00BC4A42" w:rsidP="007B4FCE">
      <w:pPr>
        <w:keepLines/>
        <w:suppressAutoHyphens/>
        <w:spacing w:line="240" w:lineRule="auto"/>
        <w:jc w:val="center"/>
        <w:rPr>
          <w:b/>
          <w:caps/>
          <w:kern w:val="0"/>
          <w:sz w:val="32"/>
          <w:szCs w:val="32"/>
          <w:lang w:eastAsia="ru-RU"/>
        </w:rPr>
      </w:pPr>
      <w:r w:rsidRPr="00CE4750">
        <w:rPr>
          <w:b/>
          <w:caps/>
          <w:kern w:val="0"/>
          <w:sz w:val="32"/>
          <w:szCs w:val="32"/>
          <w:lang w:eastAsia="ru-RU"/>
        </w:rPr>
        <w:t>о территориальном планировании</w:t>
      </w:r>
    </w:p>
    <w:p w:rsidR="00BC4A42" w:rsidRPr="00CE4750" w:rsidRDefault="00BC4A42" w:rsidP="007B4FCE">
      <w:pPr>
        <w:keepLines/>
        <w:suppressAutoHyphens/>
        <w:rPr>
          <w:b/>
          <w:sz w:val="16"/>
          <w:szCs w:val="16"/>
        </w:rPr>
      </w:pPr>
    </w:p>
    <w:p w:rsidR="00BC4A42" w:rsidRPr="00CE4750" w:rsidRDefault="00BC4A42" w:rsidP="007B4FCE">
      <w:pPr>
        <w:keepLines/>
        <w:suppressAutoHyphens/>
        <w:jc w:val="center"/>
        <w:rPr>
          <w:b/>
          <w:sz w:val="32"/>
          <w:szCs w:val="32"/>
        </w:rPr>
      </w:pPr>
    </w:p>
    <w:p w:rsidR="00BC4A42" w:rsidRPr="00CE4750" w:rsidRDefault="00BC4A42" w:rsidP="007B4FCE">
      <w:pPr>
        <w:keepLines/>
        <w:suppressAutoHyphens/>
        <w:jc w:val="center"/>
        <w:rPr>
          <w:b/>
          <w:sz w:val="32"/>
          <w:szCs w:val="32"/>
        </w:rPr>
      </w:pPr>
    </w:p>
    <w:p w:rsidR="00BC4A42" w:rsidRPr="00CE4750" w:rsidRDefault="00A924B6" w:rsidP="007B4FCE">
      <w:pPr>
        <w:keepLines/>
        <w:suppressAutoHyphens/>
        <w:jc w:val="center"/>
        <w:rPr>
          <w:b/>
          <w:sz w:val="28"/>
          <w:szCs w:val="28"/>
        </w:rPr>
      </w:pPr>
      <w:r w:rsidRPr="00CE4750">
        <w:rPr>
          <w:b/>
          <w:sz w:val="28"/>
          <w:szCs w:val="28"/>
        </w:rPr>
        <w:t>Т</w:t>
      </w:r>
      <w:r w:rsidR="00957768" w:rsidRPr="00CE4750">
        <w:rPr>
          <w:b/>
          <w:sz w:val="28"/>
          <w:szCs w:val="28"/>
        </w:rPr>
        <w:t>ом</w:t>
      </w:r>
      <w:r w:rsidRPr="00CE4750">
        <w:rPr>
          <w:b/>
          <w:sz w:val="28"/>
          <w:szCs w:val="28"/>
        </w:rPr>
        <w:t xml:space="preserve"> 1</w:t>
      </w:r>
    </w:p>
    <w:p w:rsidR="0097391D" w:rsidRPr="00CE4750" w:rsidRDefault="0097391D" w:rsidP="007B4FCE">
      <w:pPr>
        <w:keepLines/>
        <w:suppressAutoHyphens/>
        <w:jc w:val="center"/>
        <w:rPr>
          <w:b/>
          <w:sz w:val="28"/>
          <w:szCs w:val="28"/>
        </w:rPr>
      </w:pPr>
    </w:p>
    <w:p w:rsidR="0097391D" w:rsidRPr="00CE4750" w:rsidRDefault="0097391D" w:rsidP="007B4FCE">
      <w:pPr>
        <w:keepLines/>
        <w:suppressAutoHyphens/>
        <w:jc w:val="center"/>
        <w:rPr>
          <w:b/>
          <w:sz w:val="28"/>
          <w:szCs w:val="28"/>
        </w:rPr>
      </w:pPr>
    </w:p>
    <w:p w:rsidR="0097391D" w:rsidRPr="00CE4750" w:rsidRDefault="0097391D" w:rsidP="007B4FCE">
      <w:pPr>
        <w:keepLines/>
        <w:suppressAutoHyphens/>
        <w:jc w:val="center"/>
        <w:rPr>
          <w:b/>
          <w:sz w:val="28"/>
          <w:szCs w:val="28"/>
        </w:rPr>
      </w:pPr>
    </w:p>
    <w:p w:rsidR="001D7CD3" w:rsidRPr="00CE4750" w:rsidRDefault="001D7CD3" w:rsidP="007B4FCE">
      <w:pPr>
        <w:keepLines/>
        <w:suppressAutoHyphens/>
        <w:autoSpaceDE w:val="0"/>
        <w:ind w:firstLine="567"/>
        <w:rPr>
          <w:b/>
          <w:bCs/>
          <w:noProof/>
          <w:kern w:val="1"/>
          <w:sz w:val="28"/>
          <w:szCs w:val="28"/>
          <w:lang w:eastAsia="ru-RU"/>
        </w:rPr>
      </w:pPr>
    </w:p>
    <w:p w:rsidR="000600F0" w:rsidRPr="00CE4750" w:rsidRDefault="000600F0" w:rsidP="000600F0">
      <w:pPr>
        <w:keepLines/>
        <w:suppressAutoHyphens/>
        <w:autoSpaceDE w:val="0"/>
        <w:ind w:firstLine="567"/>
        <w:rPr>
          <w:b/>
          <w:bCs/>
          <w:noProof/>
          <w:kern w:val="1"/>
          <w:sz w:val="28"/>
          <w:szCs w:val="28"/>
          <w:lang w:eastAsia="ru-RU"/>
        </w:rPr>
      </w:pPr>
      <w:r w:rsidRPr="00CE4750">
        <w:rPr>
          <w:b/>
          <w:bCs/>
          <w:noProof/>
          <w:sz w:val="28"/>
          <w:szCs w:val="28"/>
          <w:lang w:eastAsia="ru-RU"/>
        </w:rPr>
        <w:t xml:space="preserve">Директор               </w:t>
      </w:r>
      <w:r w:rsidRPr="00CE4750">
        <w:rPr>
          <w:b/>
          <w:bCs/>
          <w:noProof/>
          <w:sz w:val="28"/>
          <w:szCs w:val="28"/>
          <w:lang w:eastAsia="ru-RU"/>
        </w:rPr>
        <w:tab/>
      </w:r>
      <w:r w:rsidRPr="00CE4750">
        <w:rPr>
          <w:b/>
          <w:bCs/>
          <w:noProof/>
          <w:sz w:val="28"/>
          <w:szCs w:val="28"/>
          <w:lang w:eastAsia="ru-RU"/>
        </w:rPr>
        <w:tab/>
      </w:r>
      <w:r w:rsidRPr="00CE4750">
        <w:rPr>
          <w:b/>
          <w:bCs/>
          <w:noProof/>
          <w:sz w:val="28"/>
          <w:szCs w:val="28"/>
          <w:lang w:eastAsia="ru-RU"/>
        </w:rPr>
        <w:tab/>
      </w:r>
      <w:r w:rsidRPr="00CE4750">
        <w:rPr>
          <w:b/>
          <w:bCs/>
          <w:noProof/>
          <w:sz w:val="28"/>
          <w:szCs w:val="28"/>
          <w:lang w:eastAsia="ru-RU"/>
        </w:rPr>
        <w:tab/>
      </w:r>
      <w:r w:rsidRPr="00CE4750">
        <w:rPr>
          <w:b/>
          <w:bCs/>
          <w:noProof/>
          <w:sz w:val="28"/>
          <w:szCs w:val="28"/>
          <w:lang w:eastAsia="ru-RU"/>
        </w:rPr>
        <w:tab/>
        <w:t>Назин О.С</w:t>
      </w:r>
    </w:p>
    <w:p w:rsidR="000600F0" w:rsidRPr="00CE4750" w:rsidRDefault="000600F0" w:rsidP="000600F0">
      <w:pPr>
        <w:keepLines/>
        <w:suppressAutoHyphens/>
        <w:autoSpaceDE w:val="0"/>
        <w:ind w:firstLine="567"/>
        <w:rPr>
          <w:b/>
          <w:bCs/>
          <w:noProof/>
          <w:kern w:val="1"/>
          <w:sz w:val="28"/>
          <w:szCs w:val="28"/>
          <w:lang w:eastAsia="ru-RU"/>
        </w:rPr>
      </w:pPr>
      <w:r w:rsidRPr="00CE4750">
        <w:rPr>
          <w:b/>
          <w:bCs/>
          <w:noProof/>
          <w:kern w:val="1"/>
          <w:sz w:val="28"/>
          <w:szCs w:val="28"/>
          <w:lang w:eastAsia="ru-RU"/>
        </w:rPr>
        <w:t>Главный архитектор проекта</w:t>
      </w:r>
      <w:r w:rsidRPr="00CE4750">
        <w:rPr>
          <w:b/>
          <w:bCs/>
          <w:noProof/>
          <w:kern w:val="1"/>
          <w:sz w:val="28"/>
          <w:szCs w:val="28"/>
          <w:lang w:eastAsia="ru-RU"/>
        </w:rPr>
        <w:tab/>
      </w:r>
      <w:r w:rsidRPr="00CE4750">
        <w:rPr>
          <w:b/>
          <w:bCs/>
          <w:noProof/>
          <w:kern w:val="1"/>
          <w:sz w:val="28"/>
          <w:szCs w:val="28"/>
          <w:lang w:eastAsia="ru-RU"/>
        </w:rPr>
        <w:tab/>
      </w:r>
      <w:r w:rsidRPr="00CE4750">
        <w:rPr>
          <w:b/>
          <w:bCs/>
          <w:noProof/>
          <w:kern w:val="1"/>
          <w:sz w:val="28"/>
          <w:szCs w:val="28"/>
          <w:lang w:eastAsia="ru-RU"/>
        </w:rPr>
        <w:tab/>
        <w:t>Сабельников А.Н.</w:t>
      </w:r>
    </w:p>
    <w:p w:rsidR="00700D3B" w:rsidRPr="00CE4750" w:rsidRDefault="000600F0" w:rsidP="000600F0">
      <w:pPr>
        <w:keepLines/>
        <w:widowControl w:val="0"/>
        <w:suppressAutoHyphens/>
        <w:autoSpaceDE w:val="0"/>
        <w:adjustRightInd w:val="0"/>
        <w:ind w:firstLine="567"/>
        <w:textAlignment w:val="baseline"/>
        <w:rPr>
          <w:b/>
          <w:bCs/>
          <w:noProof/>
          <w:kern w:val="1"/>
          <w:sz w:val="28"/>
          <w:szCs w:val="28"/>
          <w:lang w:eastAsia="ru-RU"/>
        </w:rPr>
      </w:pPr>
      <w:r w:rsidRPr="00CE4750">
        <w:rPr>
          <w:b/>
          <w:bCs/>
          <w:noProof/>
          <w:kern w:val="1"/>
          <w:sz w:val="28"/>
          <w:szCs w:val="28"/>
          <w:lang w:eastAsia="ru-RU"/>
        </w:rPr>
        <w:t xml:space="preserve">Руководитель проекта </w:t>
      </w:r>
      <w:r w:rsidRPr="00CE4750">
        <w:rPr>
          <w:b/>
          <w:bCs/>
          <w:noProof/>
          <w:kern w:val="1"/>
          <w:sz w:val="28"/>
          <w:szCs w:val="28"/>
          <w:lang w:eastAsia="ru-RU"/>
        </w:rPr>
        <w:tab/>
      </w:r>
      <w:r w:rsidRPr="00CE4750">
        <w:rPr>
          <w:b/>
          <w:bCs/>
          <w:noProof/>
          <w:kern w:val="1"/>
          <w:sz w:val="28"/>
          <w:szCs w:val="28"/>
          <w:lang w:eastAsia="ru-RU"/>
        </w:rPr>
        <w:tab/>
      </w:r>
      <w:r w:rsidRPr="00CE4750">
        <w:rPr>
          <w:b/>
          <w:bCs/>
          <w:noProof/>
          <w:kern w:val="1"/>
          <w:sz w:val="28"/>
          <w:szCs w:val="28"/>
          <w:lang w:eastAsia="ru-RU"/>
        </w:rPr>
        <w:tab/>
      </w:r>
      <w:r w:rsidRPr="00CE4750">
        <w:rPr>
          <w:b/>
          <w:bCs/>
          <w:noProof/>
          <w:kern w:val="1"/>
          <w:sz w:val="28"/>
          <w:szCs w:val="28"/>
          <w:lang w:eastAsia="ru-RU"/>
        </w:rPr>
        <w:tab/>
      </w:r>
      <w:r w:rsidRPr="00CE4750">
        <w:rPr>
          <w:b/>
          <w:bCs/>
          <w:noProof/>
          <w:kern w:val="1"/>
          <w:sz w:val="28"/>
          <w:szCs w:val="28"/>
          <w:lang w:eastAsia="ru-RU"/>
        </w:rPr>
        <w:tab/>
      </w:r>
      <w:r w:rsidR="00B122B7">
        <w:rPr>
          <w:b/>
          <w:bCs/>
          <w:noProof/>
          <w:kern w:val="1"/>
          <w:sz w:val="28"/>
          <w:szCs w:val="28"/>
          <w:lang w:eastAsia="ru-RU"/>
        </w:rPr>
        <w:t>Васильева М.С</w:t>
      </w:r>
      <w:r w:rsidRPr="00CE4750">
        <w:rPr>
          <w:b/>
          <w:bCs/>
          <w:noProof/>
          <w:kern w:val="1"/>
          <w:sz w:val="28"/>
          <w:szCs w:val="28"/>
          <w:lang w:eastAsia="ru-RU"/>
        </w:rPr>
        <w:t>.</w:t>
      </w:r>
    </w:p>
    <w:p w:rsidR="0038751C" w:rsidRPr="00CE4750" w:rsidRDefault="0038751C" w:rsidP="007B4FCE">
      <w:pPr>
        <w:keepLines/>
        <w:suppressAutoHyphens/>
        <w:jc w:val="center"/>
        <w:rPr>
          <w:b/>
          <w:bCs/>
        </w:rPr>
      </w:pPr>
    </w:p>
    <w:p w:rsidR="0097391D" w:rsidRPr="00CE4750" w:rsidRDefault="0097391D" w:rsidP="007B4FCE">
      <w:pPr>
        <w:keepLines/>
        <w:suppressAutoHyphens/>
        <w:jc w:val="center"/>
        <w:rPr>
          <w:b/>
          <w:bCs/>
        </w:rPr>
      </w:pPr>
    </w:p>
    <w:p w:rsidR="0097391D" w:rsidRPr="00CE4750" w:rsidRDefault="0097391D" w:rsidP="007B4FCE">
      <w:pPr>
        <w:keepLines/>
        <w:suppressAutoHyphens/>
        <w:jc w:val="center"/>
        <w:rPr>
          <w:b/>
          <w:bCs/>
        </w:rPr>
      </w:pPr>
    </w:p>
    <w:p w:rsidR="0038751C" w:rsidRPr="00CE4750" w:rsidRDefault="0038751C" w:rsidP="003F3B59">
      <w:pPr>
        <w:keepLines/>
        <w:suppressAutoHyphens/>
        <w:rPr>
          <w:b/>
          <w:bCs/>
        </w:rPr>
      </w:pPr>
    </w:p>
    <w:p w:rsidR="00700D3B" w:rsidRPr="00CE4750" w:rsidRDefault="00700D3B" w:rsidP="00700D3B">
      <w:pPr>
        <w:keepLines/>
        <w:widowControl w:val="0"/>
        <w:suppressAutoHyphens/>
        <w:adjustRightInd w:val="0"/>
        <w:spacing w:line="360" w:lineRule="atLeast"/>
        <w:jc w:val="center"/>
        <w:textAlignment w:val="baseline"/>
        <w:rPr>
          <w:b/>
          <w:bCs/>
          <w:kern w:val="0"/>
          <w:szCs w:val="20"/>
          <w:lang w:eastAsia="ru-RU"/>
        </w:rPr>
      </w:pPr>
      <w:r w:rsidRPr="00CE4750">
        <w:rPr>
          <w:b/>
          <w:bCs/>
          <w:kern w:val="0"/>
          <w:szCs w:val="20"/>
          <w:lang w:eastAsia="ru-RU"/>
        </w:rPr>
        <w:t xml:space="preserve">г. </w:t>
      </w:r>
      <w:r w:rsidR="000600F0" w:rsidRPr="00CE4750">
        <w:rPr>
          <w:b/>
          <w:bCs/>
          <w:kern w:val="0"/>
          <w:szCs w:val="20"/>
          <w:lang w:eastAsia="ru-RU"/>
        </w:rPr>
        <w:t>Курск</w:t>
      </w:r>
      <w:r w:rsidRPr="00CE4750">
        <w:rPr>
          <w:b/>
          <w:bCs/>
          <w:kern w:val="0"/>
          <w:szCs w:val="20"/>
          <w:lang w:eastAsia="ru-RU"/>
        </w:rPr>
        <w:t xml:space="preserve"> 201</w:t>
      </w:r>
      <w:r w:rsidR="00B122B7">
        <w:rPr>
          <w:b/>
          <w:bCs/>
          <w:kern w:val="0"/>
          <w:szCs w:val="20"/>
          <w:lang w:eastAsia="ru-RU"/>
        </w:rPr>
        <w:t>7</w:t>
      </w:r>
      <w:r w:rsidRPr="00CE4750">
        <w:rPr>
          <w:b/>
          <w:bCs/>
          <w:kern w:val="0"/>
          <w:szCs w:val="20"/>
          <w:lang w:eastAsia="ru-RU"/>
        </w:rPr>
        <w:t xml:space="preserve"> г.</w:t>
      </w:r>
    </w:p>
    <w:p w:rsidR="00077E8F" w:rsidRPr="00CE4750" w:rsidRDefault="00077E8F" w:rsidP="00077E8F">
      <w:pPr>
        <w:keepLines/>
        <w:pageBreakBefore/>
        <w:suppressAutoHyphens/>
        <w:spacing w:line="240" w:lineRule="auto"/>
        <w:jc w:val="center"/>
        <w:rPr>
          <w:b/>
          <w:kern w:val="0"/>
          <w:lang w:eastAsia="ru-RU"/>
        </w:rPr>
      </w:pPr>
      <w:bookmarkStart w:id="9" w:name="_Toc378669297"/>
      <w:bookmarkStart w:id="10" w:name="_Toc378669444"/>
      <w:r w:rsidRPr="00CE4750">
        <w:rPr>
          <w:b/>
          <w:kern w:val="0"/>
          <w:lang w:eastAsia="ru-RU"/>
        </w:rPr>
        <w:lastRenderedPageBreak/>
        <w:t xml:space="preserve">АВТОРСКИЙ КОЛЛЕКТИВ </w:t>
      </w:r>
    </w:p>
    <w:p w:rsidR="00077E8F" w:rsidRPr="00CE4750" w:rsidRDefault="00077E8F" w:rsidP="00077E8F">
      <w:pPr>
        <w:keepLines/>
        <w:suppressAutoHyphens/>
        <w:spacing w:line="240" w:lineRule="auto"/>
        <w:jc w:val="center"/>
        <w:rPr>
          <w:b/>
          <w:kern w:val="0"/>
          <w:lang w:eastAsia="ru-RU"/>
        </w:rPr>
      </w:pPr>
      <w:r w:rsidRPr="00CE4750">
        <w:rPr>
          <w:b/>
          <w:kern w:val="0"/>
          <w:lang w:eastAsia="ru-RU"/>
        </w:rPr>
        <w:t>ООО НВЦ «Интеграционные технологии»</w:t>
      </w:r>
    </w:p>
    <w:p w:rsidR="00077E8F" w:rsidRPr="00CE4750" w:rsidRDefault="00077E8F" w:rsidP="00077E8F">
      <w:pPr>
        <w:keepLines/>
        <w:suppressAutoHyphens/>
        <w:spacing w:line="240" w:lineRule="auto"/>
        <w:jc w:val="center"/>
        <w:rPr>
          <w:b/>
          <w:i/>
          <w:kern w:val="0"/>
          <w:lang w:eastAsia="ru-RU"/>
        </w:rPr>
      </w:pPr>
    </w:p>
    <w:p w:rsidR="00077E8F" w:rsidRPr="001E46CA" w:rsidRDefault="00077E8F" w:rsidP="00077E8F">
      <w:pPr>
        <w:keepLines/>
        <w:suppressAutoHyphens/>
        <w:spacing w:line="240" w:lineRule="auto"/>
        <w:jc w:val="center"/>
        <w:rPr>
          <w:b/>
          <w:kern w:val="0"/>
          <w:lang w:eastAsia="ru-RU"/>
        </w:rPr>
      </w:pPr>
    </w:p>
    <w:p w:rsidR="001E46CA" w:rsidRPr="001E46CA" w:rsidRDefault="001E46CA" w:rsidP="001E46CA">
      <w:pPr>
        <w:keepLines/>
        <w:numPr>
          <w:ilvl w:val="0"/>
          <w:numId w:val="21"/>
        </w:numPr>
        <w:suppressAutoHyphens/>
        <w:autoSpaceDN w:val="0"/>
        <w:textAlignment w:val="baseline"/>
        <w:rPr>
          <w:b/>
          <w:bCs/>
        </w:rPr>
      </w:pPr>
      <w:proofErr w:type="spellStart"/>
      <w:r w:rsidRPr="001E46CA">
        <w:rPr>
          <w:b/>
          <w:bCs/>
        </w:rPr>
        <w:t>На</w:t>
      </w:r>
      <w:r>
        <w:rPr>
          <w:b/>
          <w:bCs/>
        </w:rPr>
        <w:t>зин</w:t>
      </w:r>
      <w:proofErr w:type="spellEnd"/>
      <w:r>
        <w:rPr>
          <w:b/>
          <w:bCs/>
        </w:rPr>
        <w:t xml:space="preserve"> О.С.</w:t>
      </w:r>
      <w:r>
        <w:rPr>
          <w:b/>
          <w:bCs/>
        </w:rPr>
        <w:tab/>
        <w:t xml:space="preserve">           </w:t>
      </w:r>
      <w:r w:rsidRPr="001E46CA">
        <w:rPr>
          <w:b/>
          <w:bCs/>
        </w:rPr>
        <w:t xml:space="preserve"> — директор</w:t>
      </w:r>
    </w:p>
    <w:p w:rsidR="001E46CA" w:rsidRPr="001E46CA" w:rsidRDefault="001E46CA" w:rsidP="001E46CA">
      <w:pPr>
        <w:keepLines/>
        <w:numPr>
          <w:ilvl w:val="0"/>
          <w:numId w:val="21"/>
        </w:numPr>
        <w:suppressAutoHyphens/>
        <w:autoSpaceDN w:val="0"/>
        <w:textAlignment w:val="baseline"/>
        <w:rPr>
          <w:b/>
          <w:bCs/>
        </w:rPr>
      </w:pPr>
      <w:r w:rsidRPr="001E46CA">
        <w:rPr>
          <w:b/>
          <w:bCs/>
        </w:rPr>
        <w:t xml:space="preserve">Сабельников А.Н.       </w:t>
      </w:r>
      <w:r w:rsidRPr="001E46CA">
        <w:rPr>
          <w:b/>
          <w:bCs/>
        </w:rPr>
        <w:tab/>
        <w:t>— главный архитектор проекта</w:t>
      </w:r>
    </w:p>
    <w:p w:rsidR="001E46CA" w:rsidRPr="001E46CA" w:rsidRDefault="001E46CA" w:rsidP="001E46CA">
      <w:pPr>
        <w:keepLines/>
        <w:numPr>
          <w:ilvl w:val="0"/>
          <w:numId w:val="21"/>
        </w:numPr>
        <w:suppressAutoHyphens/>
        <w:autoSpaceDN w:val="0"/>
        <w:textAlignment w:val="baseline"/>
        <w:rPr>
          <w:b/>
          <w:bCs/>
        </w:rPr>
      </w:pPr>
      <w:r w:rsidRPr="001E46CA">
        <w:rPr>
          <w:b/>
          <w:bCs/>
        </w:rPr>
        <w:t>Васильева М.С.</w:t>
      </w:r>
      <w:r w:rsidRPr="001E46CA">
        <w:rPr>
          <w:b/>
          <w:bCs/>
        </w:rPr>
        <w:tab/>
        <w:t xml:space="preserve">            — руководитель проекта</w:t>
      </w:r>
    </w:p>
    <w:p w:rsidR="001E46CA" w:rsidRPr="001E46CA" w:rsidRDefault="001E46CA" w:rsidP="001E46CA">
      <w:pPr>
        <w:keepLines/>
        <w:numPr>
          <w:ilvl w:val="0"/>
          <w:numId w:val="21"/>
        </w:numPr>
        <w:suppressAutoHyphens/>
        <w:autoSpaceDN w:val="0"/>
        <w:textAlignment w:val="baseline"/>
        <w:rPr>
          <w:b/>
          <w:bCs/>
          <w:i/>
        </w:rPr>
      </w:pPr>
    </w:p>
    <w:p w:rsidR="001E46CA" w:rsidRPr="001E46CA" w:rsidRDefault="001E46CA" w:rsidP="001E46CA">
      <w:pPr>
        <w:keepLines/>
        <w:numPr>
          <w:ilvl w:val="0"/>
          <w:numId w:val="21"/>
        </w:numPr>
        <w:suppressAutoHyphens/>
        <w:autoSpaceDN w:val="0"/>
        <w:textAlignment w:val="baseline"/>
        <w:rPr>
          <w:bCs/>
        </w:rPr>
      </w:pPr>
      <w:r w:rsidRPr="001E46CA">
        <w:rPr>
          <w:bCs/>
        </w:rPr>
        <w:t>Ашурков В.В.</w:t>
      </w:r>
      <w:r w:rsidRPr="001E46CA">
        <w:rPr>
          <w:bCs/>
        </w:rPr>
        <w:tab/>
      </w:r>
      <w:r w:rsidRPr="001E46CA">
        <w:rPr>
          <w:bCs/>
        </w:rPr>
        <w:tab/>
        <w:t>— архитектор</w:t>
      </w:r>
    </w:p>
    <w:p w:rsidR="001E46CA" w:rsidRPr="001E46CA" w:rsidRDefault="001E46CA" w:rsidP="001E46CA">
      <w:pPr>
        <w:keepLines/>
        <w:numPr>
          <w:ilvl w:val="0"/>
          <w:numId w:val="21"/>
        </w:numPr>
        <w:suppressAutoHyphens/>
        <w:autoSpaceDN w:val="0"/>
        <w:textAlignment w:val="baseline"/>
        <w:rPr>
          <w:bCs/>
        </w:rPr>
      </w:pPr>
      <w:proofErr w:type="spellStart"/>
      <w:r w:rsidRPr="001E46CA">
        <w:rPr>
          <w:bCs/>
        </w:rPr>
        <w:t>Шуклин</w:t>
      </w:r>
      <w:proofErr w:type="spellEnd"/>
      <w:r w:rsidRPr="001E46CA">
        <w:rPr>
          <w:bCs/>
        </w:rPr>
        <w:t xml:space="preserve"> Г.С.          </w:t>
      </w:r>
      <w:r>
        <w:rPr>
          <w:bCs/>
        </w:rPr>
        <w:t xml:space="preserve">        </w:t>
      </w:r>
      <w:r w:rsidRPr="001E46CA">
        <w:rPr>
          <w:bCs/>
        </w:rPr>
        <w:t xml:space="preserve"> — архитектор</w:t>
      </w:r>
    </w:p>
    <w:p w:rsidR="001E46CA" w:rsidRPr="001E46CA" w:rsidRDefault="001E46CA" w:rsidP="001E46CA">
      <w:pPr>
        <w:keepLines/>
        <w:numPr>
          <w:ilvl w:val="0"/>
          <w:numId w:val="21"/>
        </w:numPr>
        <w:suppressAutoHyphens/>
        <w:autoSpaceDN w:val="0"/>
        <w:textAlignment w:val="baseline"/>
        <w:rPr>
          <w:bCs/>
        </w:rPr>
      </w:pPr>
      <w:r w:rsidRPr="001E46CA">
        <w:rPr>
          <w:bCs/>
        </w:rPr>
        <w:t>Толмачева Н.А.</w:t>
      </w:r>
      <w:r w:rsidRPr="001E46CA">
        <w:rPr>
          <w:bCs/>
        </w:rPr>
        <w:tab/>
      </w:r>
      <w:r w:rsidRPr="001E46CA">
        <w:rPr>
          <w:bCs/>
        </w:rPr>
        <w:tab/>
        <w:t>— инженер-менеджер ГИС</w:t>
      </w:r>
    </w:p>
    <w:p w:rsidR="001E46CA" w:rsidRPr="001E46CA" w:rsidRDefault="001E46CA" w:rsidP="001E46CA">
      <w:pPr>
        <w:keepLines/>
        <w:numPr>
          <w:ilvl w:val="0"/>
          <w:numId w:val="21"/>
        </w:numPr>
        <w:suppressAutoHyphens/>
        <w:autoSpaceDN w:val="0"/>
        <w:textAlignment w:val="baseline"/>
        <w:rPr>
          <w:bCs/>
        </w:rPr>
      </w:pPr>
    </w:p>
    <w:p w:rsidR="001E46CA" w:rsidRPr="001E46CA" w:rsidRDefault="001E46CA" w:rsidP="001E46CA">
      <w:pPr>
        <w:keepLines/>
        <w:numPr>
          <w:ilvl w:val="0"/>
          <w:numId w:val="21"/>
        </w:numPr>
        <w:suppressAutoHyphens/>
        <w:autoSpaceDN w:val="0"/>
        <w:textAlignment w:val="baseline"/>
        <w:rPr>
          <w:bCs/>
        </w:rPr>
      </w:pPr>
      <w:r>
        <w:rPr>
          <w:bCs/>
        </w:rPr>
        <w:t>Бурцева Н. А.</w:t>
      </w:r>
      <w:r>
        <w:rPr>
          <w:bCs/>
        </w:rPr>
        <w:tab/>
      </w:r>
      <w:r>
        <w:rPr>
          <w:bCs/>
        </w:rPr>
        <w:tab/>
      </w:r>
      <w:r w:rsidRPr="001E46CA">
        <w:rPr>
          <w:bCs/>
        </w:rPr>
        <w:t>— начальник отдела картографии</w:t>
      </w:r>
    </w:p>
    <w:p w:rsidR="001E46CA" w:rsidRPr="001E46CA" w:rsidRDefault="001E46CA" w:rsidP="001E46CA">
      <w:pPr>
        <w:keepLines/>
        <w:numPr>
          <w:ilvl w:val="0"/>
          <w:numId w:val="21"/>
        </w:numPr>
        <w:suppressAutoHyphens/>
        <w:autoSpaceDN w:val="0"/>
        <w:textAlignment w:val="baseline"/>
        <w:rPr>
          <w:bCs/>
        </w:rPr>
      </w:pPr>
      <w:r w:rsidRPr="001E46CA">
        <w:rPr>
          <w:bCs/>
        </w:rPr>
        <w:t xml:space="preserve">Яковенко А.А. </w:t>
      </w:r>
      <w:r w:rsidRPr="001E46CA">
        <w:rPr>
          <w:bCs/>
        </w:rPr>
        <w:tab/>
      </w:r>
      <w:r w:rsidRPr="001E46CA">
        <w:rPr>
          <w:bCs/>
        </w:rPr>
        <w:tab/>
        <w:t>— инженер-картограф</w:t>
      </w:r>
    </w:p>
    <w:p w:rsidR="001E46CA" w:rsidRPr="001E46CA" w:rsidRDefault="001E46CA" w:rsidP="001E46CA">
      <w:pPr>
        <w:keepLines/>
        <w:numPr>
          <w:ilvl w:val="0"/>
          <w:numId w:val="21"/>
        </w:numPr>
        <w:suppressAutoHyphens/>
        <w:autoSpaceDN w:val="0"/>
        <w:textAlignment w:val="baseline"/>
        <w:rPr>
          <w:bCs/>
        </w:rPr>
      </w:pPr>
      <w:r w:rsidRPr="001E46CA">
        <w:rPr>
          <w:bCs/>
        </w:rPr>
        <w:t>Ткаченко Н.С.</w:t>
      </w:r>
      <w:r w:rsidRPr="001E46CA">
        <w:rPr>
          <w:bCs/>
        </w:rPr>
        <w:tab/>
      </w:r>
      <w:r w:rsidRPr="001E46CA">
        <w:rPr>
          <w:bCs/>
        </w:rPr>
        <w:tab/>
        <w:t>— инженер-картограф</w:t>
      </w:r>
    </w:p>
    <w:p w:rsidR="001E46CA" w:rsidRPr="001E46CA" w:rsidRDefault="001E46CA" w:rsidP="001E46CA">
      <w:pPr>
        <w:keepLines/>
        <w:numPr>
          <w:ilvl w:val="0"/>
          <w:numId w:val="21"/>
        </w:numPr>
        <w:suppressAutoHyphens/>
        <w:autoSpaceDN w:val="0"/>
        <w:textAlignment w:val="baseline"/>
        <w:rPr>
          <w:bCs/>
        </w:rPr>
      </w:pPr>
      <w:proofErr w:type="spellStart"/>
      <w:r w:rsidRPr="001E46CA">
        <w:rPr>
          <w:bCs/>
        </w:rPr>
        <w:t>Чекаданова</w:t>
      </w:r>
      <w:proofErr w:type="spellEnd"/>
      <w:r w:rsidRPr="001E46CA">
        <w:rPr>
          <w:bCs/>
        </w:rPr>
        <w:t xml:space="preserve"> Е.С.</w:t>
      </w:r>
      <w:r w:rsidRPr="001E46CA">
        <w:rPr>
          <w:bCs/>
        </w:rPr>
        <w:tab/>
      </w:r>
      <w:r w:rsidRPr="001E46CA">
        <w:rPr>
          <w:bCs/>
        </w:rPr>
        <w:tab/>
        <w:t>— инженер-картограф</w:t>
      </w:r>
    </w:p>
    <w:p w:rsidR="001E46CA" w:rsidRPr="001E46CA" w:rsidRDefault="001E46CA" w:rsidP="001E46CA">
      <w:pPr>
        <w:keepLines/>
        <w:numPr>
          <w:ilvl w:val="0"/>
          <w:numId w:val="21"/>
        </w:numPr>
        <w:suppressAutoHyphens/>
        <w:autoSpaceDN w:val="0"/>
        <w:textAlignment w:val="baseline"/>
        <w:rPr>
          <w:bCs/>
        </w:rPr>
      </w:pPr>
    </w:p>
    <w:p w:rsidR="001E46CA" w:rsidRPr="001E46CA" w:rsidRDefault="001E46CA" w:rsidP="001E46CA">
      <w:pPr>
        <w:keepLines/>
        <w:numPr>
          <w:ilvl w:val="0"/>
          <w:numId w:val="21"/>
        </w:numPr>
        <w:suppressAutoHyphens/>
        <w:autoSpaceDN w:val="0"/>
        <w:textAlignment w:val="baseline"/>
        <w:rPr>
          <w:bCs/>
        </w:rPr>
      </w:pPr>
      <w:proofErr w:type="spellStart"/>
      <w:r>
        <w:rPr>
          <w:bCs/>
        </w:rPr>
        <w:t>Гальчанский</w:t>
      </w:r>
      <w:proofErr w:type="spellEnd"/>
      <w:r>
        <w:rPr>
          <w:bCs/>
        </w:rPr>
        <w:t xml:space="preserve"> К.Б.            </w:t>
      </w:r>
      <w:r w:rsidRPr="001E46CA">
        <w:rPr>
          <w:bCs/>
        </w:rPr>
        <w:t xml:space="preserve">— </w:t>
      </w:r>
      <w:proofErr w:type="spellStart"/>
      <w:r w:rsidRPr="001E46CA">
        <w:rPr>
          <w:bCs/>
        </w:rPr>
        <w:t>гео</w:t>
      </w:r>
      <w:proofErr w:type="spellEnd"/>
      <w:r w:rsidRPr="001E46CA">
        <w:rPr>
          <w:bCs/>
        </w:rPr>
        <w:t>-системный администратор</w:t>
      </w:r>
    </w:p>
    <w:p w:rsidR="00077E8F" w:rsidRPr="001E46CA" w:rsidRDefault="00077E8F" w:rsidP="001E46CA">
      <w:pPr>
        <w:keepLines/>
        <w:numPr>
          <w:ilvl w:val="0"/>
          <w:numId w:val="21"/>
        </w:numPr>
        <w:suppressAutoHyphens/>
        <w:autoSpaceDN w:val="0"/>
        <w:textAlignment w:val="baseline"/>
        <w:rPr>
          <w:bCs/>
        </w:rPr>
      </w:pPr>
    </w:p>
    <w:p w:rsidR="00CB5E6A" w:rsidRPr="00CE4750" w:rsidRDefault="00CB5E6A" w:rsidP="007B4FCE">
      <w:pPr>
        <w:keepLines/>
        <w:suppressAutoHyphens/>
        <w:autoSpaceDE w:val="0"/>
        <w:ind w:firstLine="364"/>
        <w:rPr>
          <w:bCs/>
          <w:kern w:val="1"/>
        </w:rPr>
      </w:pPr>
    </w:p>
    <w:p w:rsidR="005F0DD8" w:rsidRPr="00CE4750" w:rsidRDefault="005F0DD8" w:rsidP="007B4FCE">
      <w:pPr>
        <w:pStyle w:val="1"/>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11" w:name="_Toc378932606"/>
      <w:bookmarkStart w:id="12" w:name="_Toc491085186"/>
      <w:r w:rsidRPr="00CE4750">
        <w:rPr>
          <w:rFonts w:ascii="Times New Roman" w:hAnsi="Times New Roman" w:cs="Times New Roman"/>
          <w:sz w:val="30"/>
          <w:szCs w:val="30"/>
        </w:rPr>
        <w:lastRenderedPageBreak/>
        <w:t>СОДЕРЖАНИЕ</w:t>
      </w:r>
      <w:bookmarkEnd w:id="0"/>
      <w:bookmarkEnd w:id="1"/>
      <w:bookmarkEnd w:id="2"/>
      <w:bookmarkEnd w:id="9"/>
      <w:bookmarkEnd w:id="10"/>
      <w:bookmarkEnd w:id="11"/>
      <w:bookmarkEnd w:id="12"/>
    </w:p>
    <w:p w:rsidR="0021640D" w:rsidRPr="0021640D" w:rsidRDefault="005A14F8" w:rsidP="0021640D">
      <w:pPr>
        <w:pStyle w:val="12"/>
        <w:tabs>
          <w:tab w:val="right" w:leader="hyphen" w:pos="9345"/>
        </w:tabs>
        <w:suppressAutoHyphens/>
        <w:spacing w:before="0" w:line="276" w:lineRule="auto"/>
        <w:rPr>
          <w:rFonts w:ascii="Times New Roman" w:eastAsiaTheme="minorEastAsia" w:hAnsi="Times New Roman"/>
          <w:b w:val="0"/>
          <w:bCs w:val="0"/>
          <w:caps w:val="0"/>
          <w:noProof/>
          <w:kern w:val="0"/>
          <w:lang w:eastAsia="ru-RU"/>
        </w:rPr>
      </w:pPr>
      <w:r w:rsidRPr="00CE4750">
        <w:rPr>
          <w:rFonts w:ascii="Times New Roman" w:hAnsi="Times New Roman"/>
          <w:lang w:eastAsia="ru-RU"/>
        </w:rPr>
        <w:fldChar w:fldCharType="begin"/>
      </w:r>
      <w:r w:rsidR="002921BC" w:rsidRPr="00CE4750">
        <w:rPr>
          <w:rFonts w:ascii="Times New Roman" w:hAnsi="Times New Roman"/>
          <w:lang w:eastAsia="ru-RU"/>
        </w:rPr>
        <w:instrText xml:space="preserve"> TOC \o "1-3" \h \z \u </w:instrText>
      </w:r>
      <w:r w:rsidRPr="00CE4750">
        <w:rPr>
          <w:rFonts w:ascii="Times New Roman" w:hAnsi="Times New Roman"/>
          <w:lang w:eastAsia="ru-RU"/>
        </w:rPr>
        <w:fldChar w:fldCharType="separate"/>
      </w:r>
      <w:hyperlink w:anchor="_Toc491085186" w:history="1">
        <w:r w:rsidR="0021640D" w:rsidRPr="0021640D">
          <w:rPr>
            <w:rStyle w:val="a9"/>
            <w:rFonts w:ascii="Times New Roman" w:hAnsi="Times New Roman"/>
            <w:noProof/>
          </w:rPr>
          <w:t>СОДЕРЖАНИЕ</w:t>
        </w:r>
        <w:r w:rsidR="0021640D" w:rsidRPr="0021640D">
          <w:rPr>
            <w:rFonts w:ascii="Times New Roman" w:hAnsi="Times New Roman"/>
            <w:noProof/>
            <w:webHidden/>
          </w:rPr>
          <w:tab/>
        </w:r>
        <w:r w:rsidRPr="0021640D">
          <w:rPr>
            <w:rFonts w:ascii="Times New Roman" w:hAnsi="Times New Roman"/>
            <w:noProof/>
            <w:webHidden/>
          </w:rPr>
          <w:fldChar w:fldCharType="begin"/>
        </w:r>
        <w:r w:rsidR="0021640D" w:rsidRPr="0021640D">
          <w:rPr>
            <w:rFonts w:ascii="Times New Roman" w:hAnsi="Times New Roman"/>
            <w:noProof/>
            <w:webHidden/>
          </w:rPr>
          <w:instrText xml:space="preserve"> PAGEREF _Toc491085186 \h </w:instrText>
        </w:r>
        <w:r w:rsidRPr="0021640D">
          <w:rPr>
            <w:rFonts w:ascii="Times New Roman" w:hAnsi="Times New Roman"/>
            <w:noProof/>
            <w:webHidden/>
          </w:rPr>
        </w:r>
        <w:r w:rsidRPr="0021640D">
          <w:rPr>
            <w:rFonts w:ascii="Times New Roman" w:hAnsi="Times New Roman"/>
            <w:noProof/>
            <w:webHidden/>
          </w:rPr>
          <w:fldChar w:fldCharType="separate"/>
        </w:r>
        <w:r w:rsidR="00AD459B">
          <w:rPr>
            <w:rFonts w:ascii="Times New Roman" w:hAnsi="Times New Roman"/>
            <w:noProof/>
            <w:webHidden/>
          </w:rPr>
          <w:t>4</w:t>
        </w:r>
        <w:r w:rsidRPr="0021640D">
          <w:rPr>
            <w:rFonts w:ascii="Times New Roman" w:hAnsi="Times New Roman"/>
            <w:noProof/>
            <w:webHidden/>
          </w:rPr>
          <w:fldChar w:fldCharType="end"/>
        </w:r>
      </w:hyperlink>
    </w:p>
    <w:p w:rsidR="0021640D" w:rsidRPr="0021640D" w:rsidRDefault="00AD459B" w:rsidP="0021640D">
      <w:pPr>
        <w:pStyle w:val="12"/>
        <w:tabs>
          <w:tab w:val="right" w:leader="hyphen" w:pos="9345"/>
        </w:tabs>
        <w:suppressAutoHyphens/>
        <w:spacing w:before="0" w:line="276" w:lineRule="auto"/>
        <w:rPr>
          <w:rFonts w:ascii="Times New Roman" w:eastAsiaTheme="minorEastAsia" w:hAnsi="Times New Roman"/>
          <w:b w:val="0"/>
          <w:bCs w:val="0"/>
          <w:caps w:val="0"/>
          <w:noProof/>
          <w:kern w:val="0"/>
          <w:lang w:eastAsia="ru-RU"/>
        </w:rPr>
      </w:pPr>
      <w:hyperlink w:anchor="_Toc491085187" w:history="1">
        <w:r w:rsidR="0021640D" w:rsidRPr="0021640D">
          <w:rPr>
            <w:rStyle w:val="a9"/>
            <w:rFonts w:ascii="Times New Roman" w:hAnsi="Times New Roman"/>
            <w:noProof/>
          </w:rPr>
          <w:t>ВВЕДЕНИЕ</w:t>
        </w:r>
        <w:r w:rsidR="0021640D" w:rsidRPr="0021640D">
          <w:rPr>
            <w:rFonts w:ascii="Times New Roman" w:hAnsi="Times New Roman"/>
            <w:noProof/>
            <w:webHidden/>
          </w:rPr>
          <w:tab/>
        </w:r>
        <w:r w:rsidR="005A14F8" w:rsidRPr="0021640D">
          <w:rPr>
            <w:rFonts w:ascii="Times New Roman" w:hAnsi="Times New Roman"/>
            <w:noProof/>
            <w:webHidden/>
          </w:rPr>
          <w:fldChar w:fldCharType="begin"/>
        </w:r>
        <w:r w:rsidR="0021640D" w:rsidRPr="0021640D">
          <w:rPr>
            <w:rFonts w:ascii="Times New Roman" w:hAnsi="Times New Roman"/>
            <w:noProof/>
            <w:webHidden/>
          </w:rPr>
          <w:instrText xml:space="preserve"> PAGEREF _Toc491085187 \h </w:instrText>
        </w:r>
        <w:r w:rsidR="005A14F8" w:rsidRPr="0021640D">
          <w:rPr>
            <w:rFonts w:ascii="Times New Roman" w:hAnsi="Times New Roman"/>
            <w:noProof/>
            <w:webHidden/>
          </w:rPr>
        </w:r>
        <w:r w:rsidR="005A14F8" w:rsidRPr="0021640D">
          <w:rPr>
            <w:rFonts w:ascii="Times New Roman" w:hAnsi="Times New Roman"/>
            <w:noProof/>
            <w:webHidden/>
          </w:rPr>
          <w:fldChar w:fldCharType="separate"/>
        </w:r>
        <w:r>
          <w:rPr>
            <w:rFonts w:ascii="Times New Roman" w:hAnsi="Times New Roman"/>
            <w:noProof/>
            <w:webHidden/>
          </w:rPr>
          <w:t>5</w:t>
        </w:r>
        <w:r w:rsidR="005A14F8" w:rsidRPr="0021640D">
          <w:rPr>
            <w:rFonts w:ascii="Times New Roman" w:hAnsi="Times New Roman"/>
            <w:noProof/>
            <w:webHidden/>
          </w:rPr>
          <w:fldChar w:fldCharType="end"/>
        </w:r>
      </w:hyperlink>
    </w:p>
    <w:p w:rsidR="0021640D" w:rsidRPr="0021640D" w:rsidRDefault="00AD459B" w:rsidP="0021640D">
      <w:pPr>
        <w:pStyle w:val="12"/>
        <w:tabs>
          <w:tab w:val="left" w:pos="480"/>
          <w:tab w:val="right" w:leader="hyphen" w:pos="9345"/>
        </w:tabs>
        <w:suppressAutoHyphens/>
        <w:spacing w:before="0" w:line="276" w:lineRule="auto"/>
        <w:rPr>
          <w:rFonts w:ascii="Times New Roman" w:eastAsiaTheme="minorEastAsia" w:hAnsi="Times New Roman"/>
          <w:b w:val="0"/>
          <w:bCs w:val="0"/>
          <w:caps w:val="0"/>
          <w:noProof/>
          <w:kern w:val="0"/>
          <w:lang w:eastAsia="ru-RU"/>
        </w:rPr>
      </w:pPr>
      <w:hyperlink w:anchor="_Toc491085188" w:history="1">
        <w:r w:rsidR="0021640D" w:rsidRPr="0021640D">
          <w:rPr>
            <w:rStyle w:val="a9"/>
            <w:rFonts w:ascii="Times New Roman" w:hAnsi="Times New Roman"/>
            <w:noProof/>
          </w:rPr>
          <w:t>1</w:t>
        </w:r>
        <w:r w:rsidR="0021640D" w:rsidRPr="0021640D">
          <w:rPr>
            <w:rFonts w:ascii="Times New Roman" w:eastAsiaTheme="minorEastAsia" w:hAnsi="Times New Roman"/>
            <w:b w:val="0"/>
            <w:bCs w:val="0"/>
            <w:caps w:val="0"/>
            <w:noProof/>
            <w:kern w:val="0"/>
            <w:lang w:eastAsia="ru-RU"/>
          </w:rPr>
          <w:tab/>
        </w:r>
        <w:r w:rsidR="0021640D" w:rsidRPr="0021640D">
          <w:rPr>
            <w:rStyle w:val="a9"/>
            <w:rFonts w:ascii="Times New Roman" w:hAnsi="Times New Roman"/>
            <w:noProof/>
          </w:rPr>
          <w:t>ЦЕЛИ И ЗАДАЧИ ТЕРРИТОРИАЛЬНОГО ПЛАНИРОВАНИЯ</w:t>
        </w:r>
        <w:r w:rsidR="0021640D" w:rsidRPr="0021640D">
          <w:rPr>
            <w:rFonts w:ascii="Times New Roman" w:hAnsi="Times New Roman"/>
            <w:noProof/>
            <w:webHidden/>
          </w:rPr>
          <w:tab/>
        </w:r>
        <w:r w:rsidR="005A14F8" w:rsidRPr="0021640D">
          <w:rPr>
            <w:rFonts w:ascii="Times New Roman" w:hAnsi="Times New Roman"/>
            <w:noProof/>
            <w:webHidden/>
          </w:rPr>
          <w:fldChar w:fldCharType="begin"/>
        </w:r>
        <w:r w:rsidR="0021640D" w:rsidRPr="0021640D">
          <w:rPr>
            <w:rFonts w:ascii="Times New Roman" w:hAnsi="Times New Roman"/>
            <w:noProof/>
            <w:webHidden/>
          </w:rPr>
          <w:instrText xml:space="preserve"> PAGEREF _Toc491085188 \h </w:instrText>
        </w:r>
        <w:r w:rsidR="005A14F8" w:rsidRPr="0021640D">
          <w:rPr>
            <w:rFonts w:ascii="Times New Roman" w:hAnsi="Times New Roman"/>
            <w:noProof/>
            <w:webHidden/>
          </w:rPr>
        </w:r>
        <w:r w:rsidR="005A14F8" w:rsidRPr="0021640D">
          <w:rPr>
            <w:rFonts w:ascii="Times New Roman" w:hAnsi="Times New Roman"/>
            <w:noProof/>
            <w:webHidden/>
          </w:rPr>
          <w:fldChar w:fldCharType="separate"/>
        </w:r>
        <w:r>
          <w:rPr>
            <w:rFonts w:ascii="Times New Roman" w:hAnsi="Times New Roman"/>
            <w:noProof/>
            <w:webHidden/>
          </w:rPr>
          <w:t>8</w:t>
        </w:r>
        <w:r w:rsidR="005A14F8" w:rsidRPr="0021640D">
          <w:rPr>
            <w:rFonts w:ascii="Times New Roman" w:hAnsi="Times New Roman"/>
            <w:noProof/>
            <w:webHidden/>
          </w:rPr>
          <w:fldChar w:fldCharType="end"/>
        </w:r>
      </w:hyperlink>
    </w:p>
    <w:p w:rsidR="0021640D" w:rsidRPr="0021640D" w:rsidRDefault="00AD459B" w:rsidP="0021640D">
      <w:pPr>
        <w:pStyle w:val="12"/>
        <w:tabs>
          <w:tab w:val="left" w:pos="480"/>
          <w:tab w:val="right" w:leader="hyphen" w:pos="9345"/>
        </w:tabs>
        <w:suppressAutoHyphens/>
        <w:spacing w:before="0" w:line="276" w:lineRule="auto"/>
        <w:rPr>
          <w:rFonts w:ascii="Times New Roman" w:eastAsiaTheme="minorEastAsia" w:hAnsi="Times New Roman"/>
          <w:b w:val="0"/>
          <w:bCs w:val="0"/>
          <w:caps w:val="0"/>
          <w:noProof/>
          <w:kern w:val="0"/>
          <w:lang w:eastAsia="ru-RU"/>
        </w:rPr>
      </w:pPr>
      <w:hyperlink w:anchor="_Toc491085189" w:history="1">
        <w:r w:rsidR="0021640D" w:rsidRPr="0021640D">
          <w:rPr>
            <w:rStyle w:val="a9"/>
            <w:rFonts w:ascii="Times New Roman" w:hAnsi="Times New Roman"/>
            <w:noProof/>
          </w:rPr>
          <w:t>2</w:t>
        </w:r>
        <w:r w:rsidR="0021640D" w:rsidRPr="0021640D">
          <w:rPr>
            <w:rFonts w:ascii="Times New Roman" w:eastAsiaTheme="minorEastAsia" w:hAnsi="Times New Roman"/>
            <w:b w:val="0"/>
            <w:bCs w:val="0"/>
            <w:caps w:val="0"/>
            <w:noProof/>
            <w:kern w:val="0"/>
            <w:lang w:eastAsia="ru-RU"/>
          </w:rPr>
          <w:tab/>
        </w:r>
        <w:r w:rsidR="0021640D" w:rsidRPr="0021640D">
          <w:rPr>
            <w:rStyle w:val="a9"/>
            <w:rFonts w:ascii="Times New Roman" w:hAnsi="Times New Roman"/>
            <w:noProof/>
          </w:rPr>
          <w:t>ПЕРЕЧЕНЬ МЕРОПРИЯТИЙ ПО ТЕРРИТОРИАЛЬНОМУ ПЛАНИРОВАНИЮ И УКАЗАНИЕ НА ПОСЛЕДОВАТЕЛЬНОСТЬ ИХ ВЫПОЛНЕНИЯ</w:t>
        </w:r>
        <w:r w:rsidR="0021640D" w:rsidRPr="0021640D">
          <w:rPr>
            <w:rFonts w:ascii="Times New Roman" w:hAnsi="Times New Roman"/>
            <w:noProof/>
            <w:webHidden/>
          </w:rPr>
          <w:tab/>
        </w:r>
        <w:r w:rsidR="005A14F8" w:rsidRPr="0021640D">
          <w:rPr>
            <w:rFonts w:ascii="Times New Roman" w:hAnsi="Times New Roman"/>
            <w:noProof/>
            <w:webHidden/>
          </w:rPr>
          <w:fldChar w:fldCharType="begin"/>
        </w:r>
        <w:r w:rsidR="0021640D" w:rsidRPr="0021640D">
          <w:rPr>
            <w:rFonts w:ascii="Times New Roman" w:hAnsi="Times New Roman"/>
            <w:noProof/>
            <w:webHidden/>
          </w:rPr>
          <w:instrText xml:space="preserve"> PAGEREF _Toc491085189 \h </w:instrText>
        </w:r>
        <w:r w:rsidR="005A14F8" w:rsidRPr="0021640D">
          <w:rPr>
            <w:rFonts w:ascii="Times New Roman" w:hAnsi="Times New Roman"/>
            <w:noProof/>
            <w:webHidden/>
          </w:rPr>
        </w:r>
        <w:r w:rsidR="005A14F8" w:rsidRPr="0021640D">
          <w:rPr>
            <w:rFonts w:ascii="Times New Roman" w:hAnsi="Times New Roman"/>
            <w:noProof/>
            <w:webHidden/>
          </w:rPr>
          <w:fldChar w:fldCharType="separate"/>
        </w:r>
        <w:r>
          <w:rPr>
            <w:rFonts w:ascii="Times New Roman" w:hAnsi="Times New Roman"/>
            <w:noProof/>
            <w:webHidden/>
          </w:rPr>
          <w:t>10</w:t>
        </w:r>
        <w:r w:rsidR="005A14F8" w:rsidRPr="0021640D">
          <w:rPr>
            <w:rFonts w:ascii="Times New Roman" w:hAnsi="Times New Roman"/>
            <w:noProof/>
            <w:webHidden/>
          </w:rPr>
          <w:fldChar w:fldCharType="end"/>
        </w:r>
      </w:hyperlink>
    </w:p>
    <w:p w:rsidR="0021640D" w:rsidRPr="0021640D" w:rsidRDefault="00AD459B" w:rsidP="0021640D">
      <w:pPr>
        <w:pStyle w:val="21"/>
        <w:tabs>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190" w:history="1">
        <w:r w:rsidR="0021640D" w:rsidRPr="0021640D">
          <w:rPr>
            <w:rStyle w:val="a9"/>
            <w:rFonts w:ascii="Times New Roman" w:hAnsi="Times New Roman"/>
            <w:noProof/>
            <w:sz w:val="24"/>
            <w:szCs w:val="24"/>
          </w:rPr>
          <w:t>2.1 Общие положения</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_Toc491085190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10</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191" w:history="1">
        <w:r w:rsidR="0021640D" w:rsidRPr="0021640D">
          <w:rPr>
            <w:rStyle w:val="a9"/>
            <w:rFonts w:ascii="Times New Roman" w:hAnsi="Times New Roman"/>
            <w:noProof/>
            <w:sz w:val="24"/>
            <w:szCs w:val="24"/>
          </w:rPr>
          <w:t>2.2 Мероприятия по развитию и преобразованию пространственно-планировочной структуры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_Toc491085191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11</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2" w:history="1">
        <w:r w:rsidR="0021640D" w:rsidRPr="0021640D">
          <w:rPr>
            <w:rStyle w:val="a9"/>
            <w:rFonts w:ascii="Times New Roman" w:hAnsi="Times New Roman"/>
            <w:noProof/>
            <w:kern w:val="32"/>
            <w:sz w:val="24"/>
            <w:szCs w:val="24"/>
            <w:lang w:eastAsia="ru-RU"/>
          </w:rPr>
          <w:t>2.2.1 Архитектурно-планировочные решения</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_Toc491085192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11</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3" w:history="1">
        <w:r w:rsidR="0021640D" w:rsidRPr="0021640D">
          <w:rPr>
            <w:rStyle w:val="a9"/>
            <w:rFonts w:ascii="Times New Roman" w:hAnsi="Times New Roman"/>
            <w:noProof/>
            <w:kern w:val="32"/>
            <w:sz w:val="24"/>
            <w:szCs w:val="24"/>
            <w:lang w:eastAsia="ru-RU"/>
          </w:rPr>
          <w:t>2.2.2 Мероприятия по уточнению границы муниципального образования</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_Toc491085193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12</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4" w:history="1">
        <w:r w:rsidR="0021640D" w:rsidRPr="0021640D">
          <w:rPr>
            <w:rStyle w:val="a9"/>
            <w:rFonts w:ascii="Times New Roman" w:hAnsi="Times New Roman"/>
            <w:noProof/>
            <w:kern w:val="32"/>
            <w:sz w:val="24"/>
            <w:szCs w:val="24"/>
            <w:lang w:eastAsia="ru-RU"/>
          </w:rPr>
          <w:t>2.2.3 Мероприятия по развитию и преобразованию функциональной структуры использования территории</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_Toc491085194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12</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195" w:history="1">
        <w:r w:rsidR="0021640D" w:rsidRPr="0021640D">
          <w:rPr>
            <w:rStyle w:val="a9"/>
            <w:rFonts w:ascii="Times New Roman" w:hAnsi="Times New Roman"/>
            <w:noProof/>
            <w:sz w:val="24"/>
            <w:szCs w:val="24"/>
          </w:rPr>
          <w:t>2.3</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развитию социально-экономической сферы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_Toc491085195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15</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left" w:pos="960"/>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6" w:history="1">
        <w:r w:rsidR="0021640D" w:rsidRPr="0021640D">
          <w:rPr>
            <w:rStyle w:val="a9"/>
            <w:rFonts w:ascii="Times New Roman" w:hAnsi="Times New Roman"/>
            <w:noProof/>
            <w:kern w:val="32"/>
            <w:sz w:val="24"/>
            <w:szCs w:val="24"/>
            <w:lang w:eastAsia="ru-RU"/>
          </w:rPr>
          <w:t>2.3.1</w:t>
        </w:r>
        <w:r w:rsidR="0021640D" w:rsidRPr="0021640D">
          <w:rPr>
            <w:rFonts w:ascii="Times New Roman" w:eastAsiaTheme="minorEastAsia" w:hAnsi="Times New Roman"/>
            <w:noProof/>
            <w:kern w:val="0"/>
            <w:sz w:val="24"/>
            <w:szCs w:val="24"/>
            <w:lang w:eastAsia="ru-RU"/>
          </w:rPr>
          <w:tab/>
        </w:r>
        <w:r w:rsidR="0021640D" w:rsidRPr="0021640D">
          <w:rPr>
            <w:rStyle w:val="a9"/>
            <w:rFonts w:ascii="Times New Roman" w:hAnsi="Times New Roman"/>
            <w:noProof/>
            <w:kern w:val="32"/>
            <w:sz w:val="24"/>
            <w:szCs w:val="24"/>
            <w:lang w:eastAsia="ru-RU"/>
          </w:rPr>
          <w:t>Развитие экономической сферы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_Toc491085196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15</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left" w:pos="960"/>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7" w:history="1">
        <w:r w:rsidR="0021640D" w:rsidRPr="0021640D">
          <w:rPr>
            <w:rStyle w:val="a9"/>
            <w:rFonts w:ascii="Times New Roman" w:hAnsi="Times New Roman"/>
            <w:noProof/>
            <w:kern w:val="32"/>
            <w:sz w:val="24"/>
            <w:szCs w:val="24"/>
            <w:lang w:eastAsia="ru-RU"/>
          </w:rPr>
          <w:t>2.3.2</w:t>
        </w:r>
        <w:r w:rsidR="0021640D" w:rsidRPr="0021640D">
          <w:rPr>
            <w:rFonts w:ascii="Times New Roman" w:eastAsiaTheme="minorEastAsia" w:hAnsi="Times New Roman"/>
            <w:noProof/>
            <w:kern w:val="0"/>
            <w:sz w:val="24"/>
            <w:szCs w:val="24"/>
            <w:lang w:eastAsia="ru-RU"/>
          </w:rPr>
          <w:tab/>
        </w:r>
        <w:r w:rsidR="0021640D" w:rsidRPr="0021640D">
          <w:rPr>
            <w:rStyle w:val="a9"/>
            <w:rFonts w:ascii="Times New Roman" w:hAnsi="Times New Roman"/>
            <w:noProof/>
            <w:kern w:val="32"/>
            <w:sz w:val="24"/>
            <w:szCs w:val="24"/>
            <w:lang w:eastAsia="ru-RU"/>
          </w:rPr>
          <w:t>Жилищное строительство</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_Toc491085197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16</w:t>
        </w:r>
        <w:r w:rsidR="005A14F8" w:rsidRPr="0021640D">
          <w:rPr>
            <w:rFonts w:ascii="Times New Roman" w:hAnsi="Times New Roman"/>
            <w:noProof/>
            <w:webHidden/>
            <w:sz w:val="24"/>
            <w:szCs w:val="24"/>
          </w:rPr>
          <w:fldChar w:fldCharType="end"/>
        </w:r>
      </w:hyperlink>
    </w:p>
    <w:p w:rsidR="0021640D" w:rsidRPr="0021640D" w:rsidRDefault="00AD459B" w:rsidP="0021640D">
      <w:pPr>
        <w:pStyle w:val="31"/>
        <w:tabs>
          <w:tab w:val="left" w:pos="960"/>
          <w:tab w:val="right" w:leader="hyphen" w:pos="9345"/>
        </w:tabs>
        <w:suppressAutoHyphens/>
        <w:spacing w:line="276" w:lineRule="auto"/>
        <w:rPr>
          <w:rFonts w:ascii="Times New Roman" w:eastAsiaTheme="minorEastAsia" w:hAnsi="Times New Roman"/>
          <w:noProof/>
          <w:kern w:val="0"/>
          <w:sz w:val="24"/>
          <w:szCs w:val="24"/>
          <w:lang w:eastAsia="ru-RU"/>
        </w:rPr>
      </w:pPr>
      <w:hyperlink w:anchor="_Toc491085198" w:history="1">
        <w:r w:rsidR="0021640D" w:rsidRPr="0021640D">
          <w:rPr>
            <w:rStyle w:val="a9"/>
            <w:rFonts w:ascii="Times New Roman" w:hAnsi="Times New Roman"/>
            <w:noProof/>
            <w:kern w:val="32"/>
            <w:sz w:val="24"/>
            <w:szCs w:val="24"/>
            <w:lang w:eastAsia="ru-RU"/>
          </w:rPr>
          <w:t>2.3.3</w:t>
        </w:r>
        <w:r w:rsidR="0021640D" w:rsidRPr="0021640D">
          <w:rPr>
            <w:rFonts w:ascii="Times New Roman" w:eastAsiaTheme="minorEastAsia" w:hAnsi="Times New Roman"/>
            <w:noProof/>
            <w:kern w:val="0"/>
            <w:sz w:val="24"/>
            <w:szCs w:val="24"/>
            <w:lang w:eastAsia="ru-RU"/>
          </w:rPr>
          <w:tab/>
        </w:r>
        <w:r w:rsidR="0021640D" w:rsidRPr="0021640D">
          <w:rPr>
            <w:rStyle w:val="a9"/>
            <w:rFonts w:ascii="Times New Roman" w:hAnsi="Times New Roman"/>
            <w:noProof/>
            <w:kern w:val="32"/>
            <w:sz w:val="24"/>
            <w:szCs w:val="24"/>
            <w:lang w:eastAsia="ru-RU"/>
          </w:rPr>
          <w:t>Система культурно-бытового и социального обслуживания</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_Toc491085198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16</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199" w:history="1">
        <w:r w:rsidR="0021640D" w:rsidRPr="0021640D">
          <w:rPr>
            <w:rStyle w:val="a9"/>
            <w:rFonts w:ascii="Times New Roman" w:hAnsi="Times New Roman"/>
            <w:noProof/>
            <w:sz w:val="24"/>
            <w:szCs w:val="24"/>
          </w:rPr>
          <w:t>2.4</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совершенствованию транспортной инфраструктуры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_Toc491085199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17</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200" w:history="1">
        <w:r w:rsidR="0021640D" w:rsidRPr="0021640D">
          <w:rPr>
            <w:rStyle w:val="a9"/>
            <w:rFonts w:ascii="Times New Roman" w:hAnsi="Times New Roman"/>
            <w:noProof/>
            <w:sz w:val="24"/>
            <w:szCs w:val="24"/>
          </w:rPr>
          <w:t>2.5</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развитию инженерной инфраструктуры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_Toc491085200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17</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201" w:history="1">
        <w:r w:rsidR="0021640D" w:rsidRPr="0021640D">
          <w:rPr>
            <w:rStyle w:val="a9"/>
            <w:rFonts w:ascii="Times New Roman" w:hAnsi="Times New Roman"/>
            <w:noProof/>
            <w:sz w:val="24"/>
            <w:szCs w:val="24"/>
          </w:rPr>
          <w:t>2.6</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санитарной очистке территории</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_Toc491085201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19</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202" w:history="1">
        <w:r w:rsidR="0021640D" w:rsidRPr="0021640D">
          <w:rPr>
            <w:rStyle w:val="a9"/>
            <w:rFonts w:ascii="Times New Roman" w:hAnsi="Times New Roman"/>
            <w:noProof/>
            <w:sz w:val="24"/>
            <w:szCs w:val="24"/>
          </w:rPr>
          <w:t>2.7</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охране окружающей среды</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_Toc491085202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19</w:t>
        </w:r>
        <w:r w:rsidR="005A14F8" w:rsidRPr="0021640D">
          <w:rPr>
            <w:rFonts w:ascii="Times New Roman" w:hAnsi="Times New Roman"/>
            <w:noProof/>
            <w:webHidden/>
            <w:sz w:val="24"/>
            <w:szCs w:val="24"/>
          </w:rPr>
          <w:fldChar w:fldCharType="end"/>
        </w:r>
      </w:hyperlink>
    </w:p>
    <w:p w:rsidR="0021640D" w:rsidRPr="0021640D" w:rsidRDefault="00AD459B" w:rsidP="0021640D">
      <w:pPr>
        <w:pStyle w:val="21"/>
        <w:tabs>
          <w:tab w:val="left" w:pos="480"/>
          <w:tab w:val="right" w:leader="hyphen" w:pos="9345"/>
        </w:tabs>
        <w:suppressAutoHyphens/>
        <w:spacing w:before="0" w:line="276" w:lineRule="auto"/>
        <w:rPr>
          <w:rFonts w:ascii="Times New Roman" w:eastAsiaTheme="minorEastAsia" w:hAnsi="Times New Roman"/>
          <w:b w:val="0"/>
          <w:bCs w:val="0"/>
          <w:noProof/>
          <w:kern w:val="0"/>
          <w:sz w:val="24"/>
          <w:szCs w:val="24"/>
          <w:lang w:eastAsia="ru-RU"/>
        </w:rPr>
      </w:pPr>
      <w:hyperlink w:anchor="_Toc491085203" w:history="1">
        <w:r w:rsidR="0021640D" w:rsidRPr="0021640D">
          <w:rPr>
            <w:rStyle w:val="a9"/>
            <w:rFonts w:ascii="Times New Roman" w:hAnsi="Times New Roman"/>
            <w:noProof/>
            <w:sz w:val="24"/>
            <w:szCs w:val="24"/>
          </w:rPr>
          <w:t>2.8</w:t>
        </w:r>
        <w:r w:rsidR="0021640D" w:rsidRPr="0021640D">
          <w:rPr>
            <w:rFonts w:ascii="Times New Roman" w:eastAsiaTheme="minorEastAsia" w:hAnsi="Times New Roman"/>
            <w:b w:val="0"/>
            <w:bCs w:val="0"/>
            <w:noProof/>
            <w:kern w:val="0"/>
            <w:sz w:val="24"/>
            <w:szCs w:val="24"/>
            <w:lang w:eastAsia="ru-RU"/>
          </w:rPr>
          <w:tab/>
        </w:r>
        <w:r w:rsidR="0021640D" w:rsidRPr="0021640D">
          <w:rPr>
            <w:rStyle w:val="a9"/>
            <w:rFonts w:ascii="Times New Roman" w:hAnsi="Times New Roman"/>
            <w:noProof/>
            <w:sz w:val="24"/>
            <w:szCs w:val="24"/>
          </w:rPr>
          <w:t>Мероприятия по снижению основных факторов риска возникновения чрезвычайных ситуаций природного и техногенного характера</w:t>
        </w:r>
        <w:r w:rsidR="0021640D" w:rsidRPr="0021640D">
          <w:rPr>
            <w:rFonts w:ascii="Times New Roman" w:hAnsi="Times New Roman"/>
            <w:noProof/>
            <w:webHidden/>
            <w:sz w:val="24"/>
            <w:szCs w:val="24"/>
          </w:rPr>
          <w:tab/>
        </w:r>
        <w:r w:rsidR="005A14F8" w:rsidRPr="0021640D">
          <w:rPr>
            <w:rFonts w:ascii="Times New Roman" w:hAnsi="Times New Roman"/>
            <w:noProof/>
            <w:webHidden/>
            <w:sz w:val="24"/>
            <w:szCs w:val="24"/>
          </w:rPr>
          <w:fldChar w:fldCharType="begin"/>
        </w:r>
        <w:r w:rsidR="0021640D" w:rsidRPr="0021640D">
          <w:rPr>
            <w:rFonts w:ascii="Times New Roman" w:hAnsi="Times New Roman"/>
            <w:noProof/>
            <w:webHidden/>
            <w:sz w:val="24"/>
            <w:szCs w:val="24"/>
          </w:rPr>
          <w:instrText xml:space="preserve"> PAGEREF _Toc491085203 \h </w:instrText>
        </w:r>
        <w:r w:rsidR="005A14F8" w:rsidRPr="0021640D">
          <w:rPr>
            <w:rFonts w:ascii="Times New Roman" w:hAnsi="Times New Roman"/>
            <w:noProof/>
            <w:webHidden/>
            <w:sz w:val="24"/>
            <w:szCs w:val="24"/>
          </w:rPr>
        </w:r>
        <w:r w:rsidR="005A14F8" w:rsidRPr="0021640D">
          <w:rPr>
            <w:rFonts w:ascii="Times New Roman" w:hAnsi="Times New Roman"/>
            <w:noProof/>
            <w:webHidden/>
            <w:sz w:val="24"/>
            <w:szCs w:val="24"/>
          </w:rPr>
          <w:fldChar w:fldCharType="separate"/>
        </w:r>
        <w:r>
          <w:rPr>
            <w:rFonts w:ascii="Times New Roman" w:hAnsi="Times New Roman"/>
            <w:noProof/>
            <w:webHidden/>
            <w:sz w:val="24"/>
            <w:szCs w:val="24"/>
          </w:rPr>
          <w:t>21</w:t>
        </w:r>
        <w:r w:rsidR="005A14F8" w:rsidRPr="0021640D">
          <w:rPr>
            <w:rFonts w:ascii="Times New Roman" w:hAnsi="Times New Roman"/>
            <w:noProof/>
            <w:webHidden/>
            <w:sz w:val="24"/>
            <w:szCs w:val="24"/>
          </w:rPr>
          <w:fldChar w:fldCharType="end"/>
        </w:r>
      </w:hyperlink>
    </w:p>
    <w:p w:rsidR="002921BC" w:rsidRPr="00CE4750" w:rsidRDefault="005A14F8" w:rsidP="007E4692">
      <w:pPr>
        <w:keepLines/>
        <w:rPr>
          <w:lang w:eastAsia="ru-RU"/>
        </w:rPr>
      </w:pPr>
      <w:r w:rsidRPr="00CE4750">
        <w:rPr>
          <w:lang w:eastAsia="ru-RU"/>
        </w:rPr>
        <w:fldChar w:fldCharType="end"/>
      </w:r>
      <w:bookmarkStart w:id="13" w:name="_GoBack"/>
      <w:bookmarkEnd w:id="13"/>
    </w:p>
    <w:p w:rsidR="005F0DD8" w:rsidRPr="00CE4750" w:rsidRDefault="005F0DD8" w:rsidP="007B4FCE">
      <w:pPr>
        <w:pStyle w:val="1"/>
        <w:keepNext w:val="0"/>
        <w:keepLines/>
        <w:pageBreakBefore/>
        <w:numPr>
          <w:ilvl w:val="0"/>
          <w:numId w:val="1"/>
        </w:numPr>
        <w:tabs>
          <w:tab w:val="left" w:pos="0"/>
        </w:tabs>
        <w:suppressAutoHyphens/>
        <w:spacing w:before="0" w:after="0" w:line="360" w:lineRule="auto"/>
        <w:ind w:left="0" w:firstLine="0"/>
        <w:jc w:val="center"/>
        <w:rPr>
          <w:rFonts w:ascii="Times New Roman" w:hAnsi="Times New Roman" w:cs="Times New Roman"/>
          <w:sz w:val="30"/>
          <w:szCs w:val="30"/>
        </w:rPr>
      </w:pPr>
      <w:bookmarkStart w:id="14" w:name="_Toc268263724"/>
      <w:bookmarkStart w:id="15" w:name="_Toc298142855"/>
      <w:bookmarkStart w:id="16" w:name="_Toc378669298"/>
      <w:bookmarkStart w:id="17" w:name="_Toc491085187"/>
      <w:r w:rsidRPr="00CE4750">
        <w:rPr>
          <w:rFonts w:ascii="Times New Roman" w:hAnsi="Times New Roman" w:cs="Times New Roman"/>
          <w:sz w:val="30"/>
          <w:szCs w:val="30"/>
        </w:rPr>
        <w:lastRenderedPageBreak/>
        <w:t>ВВЕДЕНИЕ</w:t>
      </w:r>
      <w:bookmarkEnd w:id="14"/>
      <w:bookmarkEnd w:id="15"/>
      <w:bookmarkEnd w:id="16"/>
      <w:bookmarkEnd w:id="17"/>
    </w:p>
    <w:p w:rsidR="001E46CA" w:rsidRPr="00565ACD" w:rsidRDefault="001E46CA" w:rsidP="001E46CA">
      <w:pPr>
        <w:pStyle w:val="afa"/>
        <w:keepLines/>
        <w:ind w:left="0" w:firstLine="851"/>
        <w:rPr>
          <w:iCs/>
        </w:rPr>
      </w:pPr>
      <w:r w:rsidRPr="00565ACD">
        <w:rPr>
          <w:iCs/>
        </w:rPr>
        <w:t xml:space="preserve">Разработка </w:t>
      </w:r>
      <w:r>
        <w:rPr>
          <w:iCs/>
        </w:rPr>
        <w:t xml:space="preserve"> внесений изменений в </w:t>
      </w:r>
      <w:r w:rsidRPr="00565ACD">
        <w:rPr>
          <w:iCs/>
        </w:rPr>
        <w:t>Генераль</w:t>
      </w:r>
      <w:r>
        <w:rPr>
          <w:iCs/>
        </w:rPr>
        <w:t>ный план</w:t>
      </w:r>
      <w:r w:rsidRPr="00565ACD">
        <w:rPr>
          <w:iCs/>
        </w:rPr>
        <w:t xml:space="preserve"> муниципального образования </w:t>
      </w:r>
      <w:r w:rsidRPr="008E089D">
        <w:rPr>
          <w:iCs/>
        </w:rPr>
        <w:t>«</w:t>
      </w:r>
      <w:r>
        <w:t xml:space="preserve">Большеклочковское сельское поселение» </w:t>
      </w:r>
      <w:r>
        <w:rPr>
          <w:iCs/>
        </w:rPr>
        <w:t>Тейковского муниципального района</w:t>
      </w:r>
      <w:r w:rsidRPr="00565ACD">
        <w:rPr>
          <w:iCs/>
        </w:rPr>
        <w:t xml:space="preserve"> </w:t>
      </w:r>
      <w:r>
        <w:rPr>
          <w:iCs/>
        </w:rPr>
        <w:t xml:space="preserve">Ивановской области </w:t>
      </w:r>
      <w:r w:rsidRPr="00565ACD">
        <w:rPr>
          <w:iCs/>
        </w:rPr>
        <w:t>(далее Генеральный план) осуществлен</w:t>
      </w:r>
      <w:proofErr w:type="gramStart"/>
      <w:r w:rsidRPr="00565ACD">
        <w:rPr>
          <w:iCs/>
        </w:rPr>
        <w:t>а ООО</w:t>
      </w:r>
      <w:proofErr w:type="gramEnd"/>
      <w:r w:rsidRPr="00565ACD">
        <w:rPr>
          <w:iCs/>
        </w:rPr>
        <w:t xml:space="preserve"> НВЦ «Интеграционные технологии» в соответствии с муниципальным контрактом</w:t>
      </w:r>
      <w:r w:rsidRPr="00CE5AA0">
        <w:t xml:space="preserve"> </w:t>
      </w:r>
      <w:r w:rsidRPr="008A70B0">
        <w:rPr>
          <w:iCs/>
        </w:rPr>
        <w:t>№</w:t>
      </w:r>
      <w:r w:rsidRPr="00427569">
        <w:rPr>
          <w:iCs/>
        </w:rPr>
        <w:t>0133</w:t>
      </w:r>
      <w:r>
        <w:rPr>
          <w:iCs/>
        </w:rPr>
        <w:t>300015817000009 от 01.08.2017 г</w:t>
      </w:r>
      <w:r w:rsidRPr="008A70B0">
        <w:rPr>
          <w:iCs/>
        </w:rPr>
        <w:t>.</w:t>
      </w:r>
      <w:r w:rsidRPr="00565ACD">
        <w:rPr>
          <w:iCs/>
        </w:rPr>
        <w:t xml:space="preserve">, заключенным с  Заказчиком, которым выступает Администрация </w:t>
      </w:r>
      <w:r w:rsidRPr="00427569">
        <w:rPr>
          <w:iCs/>
        </w:rPr>
        <w:t>Тейковского муниципального района Ивановской области</w:t>
      </w:r>
      <w:r w:rsidRPr="00565ACD">
        <w:rPr>
          <w:iCs/>
        </w:rPr>
        <w:t xml:space="preserve">. </w:t>
      </w:r>
    </w:p>
    <w:p w:rsidR="001E46CA" w:rsidRPr="00565ACD" w:rsidRDefault="001E46CA" w:rsidP="001E46CA">
      <w:pPr>
        <w:pStyle w:val="afa"/>
        <w:keepLines/>
        <w:suppressAutoHyphens/>
        <w:ind w:left="0" w:firstLine="851"/>
        <w:rPr>
          <w:iCs/>
        </w:rPr>
      </w:pPr>
      <w:r w:rsidRPr="00565ACD">
        <w:rPr>
          <w:iCs/>
        </w:rPr>
        <w:t>Генеральный план разрабатывается в соответствии с Градостроительным кодексом Российской Федерации,</w:t>
      </w:r>
      <w:r w:rsidRPr="00565ACD">
        <w:t xml:space="preserve"> Методическими рекомендациями по разработке генеральных планов поселений и городских округов,</w:t>
      </w:r>
      <w:r>
        <w:t xml:space="preserve"> СП 42.13330.2011</w:t>
      </w:r>
      <w:r w:rsidRPr="00565ACD">
        <w:t>,</w:t>
      </w:r>
      <w:r w:rsidRPr="00565ACD">
        <w:rPr>
          <w:iCs/>
        </w:rPr>
        <w:t xml:space="preserve"> Уставом </w:t>
      </w:r>
      <w:r w:rsidRPr="002B680D">
        <w:rPr>
          <w:iCs/>
        </w:rPr>
        <w:t>Тейковского муниципального района Ивановской области</w:t>
      </w:r>
      <w:r>
        <w:rPr>
          <w:iCs/>
        </w:rPr>
        <w:t>,</w:t>
      </w:r>
      <w:r w:rsidRPr="00565ACD">
        <w:rPr>
          <w:iCs/>
        </w:rPr>
        <w:t xml:space="preserve"> Техническим заданием муниципального контракта, а также в соответствии с целями и задачами развития</w:t>
      </w:r>
      <w:r>
        <w:rPr>
          <w:iCs/>
        </w:rPr>
        <w:t xml:space="preserve"> Ивановской области</w:t>
      </w:r>
      <w:r w:rsidRPr="00565ACD">
        <w:rPr>
          <w:iCs/>
        </w:rPr>
        <w:t xml:space="preserve">, сформулированными в документах территориального планирования, социально-экономического развития </w:t>
      </w:r>
      <w:r>
        <w:rPr>
          <w:iCs/>
        </w:rPr>
        <w:t>Ивановской области</w:t>
      </w:r>
      <w:r w:rsidRPr="00565ACD">
        <w:rPr>
          <w:iCs/>
        </w:rPr>
        <w:t>.</w:t>
      </w:r>
    </w:p>
    <w:p w:rsidR="001E46CA" w:rsidRPr="00565ACD" w:rsidRDefault="001E46CA" w:rsidP="001E46CA">
      <w:pPr>
        <w:pStyle w:val="afa"/>
        <w:keepLines/>
        <w:suppressAutoHyphens/>
        <w:ind w:left="0" w:firstLine="851"/>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«Публичная кадастровая карта», http://sasgis.ru – космоснимки, </w:t>
      </w:r>
      <w:r w:rsidRPr="003F1475">
        <w:rPr>
          <w:iCs/>
        </w:rPr>
        <w:t>http://www.to05.rosreestr.ru/</w:t>
      </w:r>
      <w:r w:rsidRPr="00565ACD">
        <w:rPr>
          <w:iCs/>
        </w:rPr>
        <w:t xml:space="preserve"> - данные кадастрового деления - Ка</w:t>
      </w:r>
      <w:r>
        <w:rPr>
          <w:iCs/>
        </w:rPr>
        <w:t>дастровый план территории</w:t>
      </w:r>
      <w:r w:rsidRPr="00565ACD">
        <w:rPr>
          <w:iCs/>
        </w:rPr>
        <w:t xml:space="preserve"> (КПД) по </w:t>
      </w:r>
      <w:r>
        <w:rPr>
          <w:iCs/>
        </w:rPr>
        <w:t>Ивановской области</w:t>
      </w:r>
      <w:r w:rsidRPr="00565ACD">
        <w:rPr>
          <w:iCs/>
        </w:rPr>
        <w:t xml:space="preserve">.  </w:t>
      </w:r>
    </w:p>
    <w:p w:rsidR="001E46CA" w:rsidRPr="00565ACD" w:rsidRDefault="001E46CA" w:rsidP="001E46CA">
      <w:pPr>
        <w:pStyle w:val="afa"/>
        <w:keepLines/>
        <w:suppressAutoHyphens/>
        <w:ind w:left="0" w:firstLine="851"/>
        <w:rPr>
          <w:iCs/>
        </w:rPr>
      </w:pPr>
      <w:r w:rsidRPr="00565ACD">
        <w:rPr>
          <w:iCs/>
        </w:rPr>
        <w:t xml:space="preserve">При разработке Генерального плана муниципального образования </w:t>
      </w:r>
      <w:r>
        <w:rPr>
          <w:iCs/>
        </w:rPr>
        <w:t>«Большеклочковское сельское поселение»</w:t>
      </w:r>
      <w:r w:rsidRPr="00565ACD">
        <w:rPr>
          <w:iCs/>
        </w:rPr>
        <w:t xml:space="preserve"> использованы следующие периоды:</w:t>
      </w:r>
    </w:p>
    <w:p w:rsidR="001E46CA" w:rsidRPr="00565ACD" w:rsidRDefault="001E46CA" w:rsidP="001E46CA">
      <w:pPr>
        <w:pStyle w:val="afa"/>
        <w:keepLines/>
        <w:numPr>
          <w:ilvl w:val="0"/>
          <w:numId w:val="8"/>
        </w:numPr>
        <w:suppressAutoHyphens/>
        <w:rPr>
          <w:iCs/>
        </w:rPr>
      </w:pPr>
      <w:r w:rsidRPr="00565ACD">
        <w:rPr>
          <w:iCs/>
        </w:rPr>
        <w:t>исходный год – 201</w:t>
      </w:r>
      <w:r>
        <w:rPr>
          <w:iCs/>
        </w:rPr>
        <w:t>7</w:t>
      </w:r>
      <w:r w:rsidRPr="00565ACD">
        <w:rPr>
          <w:iCs/>
        </w:rPr>
        <w:t xml:space="preserve"> год;</w:t>
      </w:r>
    </w:p>
    <w:p w:rsidR="00F40CF4" w:rsidRPr="00CE4750" w:rsidRDefault="001E46CA" w:rsidP="001E46CA">
      <w:pPr>
        <w:pStyle w:val="afa"/>
        <w:keepLines/>
        <w:widowControl w:val="0"/>
        <w:numPr>
          <w:ilvl w:val="0"/>
          <w:numId w:val="8"/>
        </w:numPr>
        <w:tabs>
          <w:tab w:val="left" w:pos="1134"/>
        </w:tabs>
        <w:suppressAutoHyphens/>
        <w:contextualSpacing w:val="0"/>
        <w:rPr>
          <w:bCs/>
        </w:rPr>
      </w:pPr>
      <w:r>
        <w:rPr>
          <w:iCs/>
        </w:rPr>
        <w:t xml:space="preserve">расчетный срок – </w:t>
      </w:r>
      <w:r w:rsidRPr="00565ACD">
        <w:rPr>
          <w:iCs/>
        </w:rPr>
        <w:t>203</w:t>
      </w:r>
      <w:r w:rsidR="00910BED">
        <w:rPr>
          <w:iCs/>
        </w:rPr>
        <w:t>7</w:t>
      </w:r>
      <w:r w:rsidRPr="00565ACD">
        <w:rPr>
          <w:iCs/>
        </w:rPr>
        <w:t xml:space="preserve"> год.</w:t>
      </w:r>
    </w:p>
    <w:p w:rsidR="00EA01E1" w:rsidRPr="00CE4750" w:rsidRDefault="00EA01E1" w:rsidP="007B4FCE">
      <w:pPr>
        <w:keepLines/>
        <w:widowControl w:val="0"/>
        <w:suppressAutoHyphens/>
        <w:ind w:firstLine="851"/>
        <w:jc w:val="center"/>
        <w:rPr>
          <w:b/>
          <w:bCs/>
          <w:sz w:val="28"/>
          <w:szCs w:val="28"/>
        </w:rPr>
      </w:pPr>
    </w:p>
    <w:p w:rsidR="00557BE4" w:rsidRPr="00CE4750" w:rsidRDefault="00557BE4" w:rsidP="007B4FCE">
      <w:pPr>
        <w:keepLines/>
        <w:spacing w:line="240" w:lineRule="auto"/>
        <w:rPr>
          <w:b/>
          <w:bCs/>
          <w:sz w:val="28"/>
          <w:szCs w:val="28"/>
        </w:rPr>
      </w:pPr>
      <w:r w:rsidRPr="00CE4750">
        <w:rPr>
          <w:b/>
          <w:bCs/>
          <w:sz w:val="28"/>
          <w:szCs w:val="28"/>
        </w:rPr>
        <w:br w:type="page"/>
      </w:r>
    </w:p>
    <w:p w:rsidR="00F40CF4" w:rsidRPr="00CE4750" w:rsidRDefault="00F40CF4" w:rsidP="00200E20">
      <w:pPr>
        <w:keepLines/>
        <w:widowControl w:val="0"/>
        <w:suppressAutoHyphens/>
        <w:jc w:val="center"/>
        <w:rPr>
          <w:b/>
          <w:bCs/>
          <w:sz w:val="28"/>
          <w:szCs w:val="28"/>
        </w:rPr>
      </w:pPr>
      <w:r w:rsidRPr="00CE4750">
        <w:rPr>
          <w:b/>
          <w:bCs/>
          <w:sz w:val="28"/>
          <w:szCs w:val="28"/>
        </w:rPr>
        <w:lastRenderedPageBreak/>
        <w:t>Состав проектных материалов</w:t>
      </w:r>
    </w:p>
    <w:p w:rsidR="0051373F" w:rsidRPr="00565ACD" w:rsidRDefault="0051373F" w:rsidP="0051373F">
      <w:pPr>
        <w:keepLines/>
        <w:widowControl w:val="0"/>
        <w:suppressAutoHyphens/>
        <w:ind w:firstLine="851"/>
        <w:rPr>
          <w:b/>
          <w:i/>
          <w:u w:val="single"/>
        </w:rPr>
      </w:pPr>
      <w:bookmarkStart w:id="18" w:name="_Toc268263725"/>
      <w:bookmarkStart w:id="19" w:name="_Toc298142856"/>
      <w:bookmarkStart w:id="20" w:name="_Toc262569768"/>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51373F" w:rsidRPr="00565ACD" w:rsidRDefault="0051373F" w:rsidP="0051373F">
      <w:pPr>
        <w:keepLines/>
        <w:widowControl w:val="0"/>
        <w:suppressAutoHyphens/>
        <w:ind w:firstLine="851"/>
        <w:rPr>
          <w:b/>
          <w:bCs/>
          <w:i/>
        </w:rPr>
      </w:pPr>
      <w:r w:rsidRPr="00565ACD">
        <w:rPr>
          <w:b/>
          <w:bCs/>
          <w:i/>
        </w:rPr>
        <w:t>Том 1 «Положения о территориальном планировании»:</w:t>
      </w:r>
    </w:p>
    <w:p w:rsidR="0051373F" w:rsidRPr="00834F16" w:rsidRDefault="0051373F" w:rsidP="0051373F">
      <w:pPr>
        <w:pStyle w:val="afa"/>
        <w:keepLines/>
        <w:numPr>
          <w:ilvl w:val="0"/>
          <w:numId w:val="16"/>
        </w:numPr>
        <w:suppressAutoHyphens/>
        <w:ind w:left="851" w:firstLine="0"/>
        <w:rPr>
          <w:iCs/>
        </w:rPr>
      </w:pPr>
      <w:r w:rsidRPr="00834F16">
        <w:rPr>
          <w:iCs/>
        </w:rPr>
        <w:t>цели и задачи территориального планирования;</w:t>
      </w:r>
    </w:p>
    <w:p w:rsidR="0051373F" w:rsidRPr="00834F16" w:rsidRDefault="0051373F" w:rsidP="0051373F">
      <w:pPr>
        <w:pStyle w:val="afa"/>
        <w:keepLines/>
        <w:numPr>
          <w:ilvl w:val="0"/>
          <w:numId w:val="16"/>
        </w:numPr>
        <w:suppressAutoHyphens/>
        <w:ind w:left="1418" w:hanging="567"/>
        <w:rPr>
          <w:iCs/>
        </w:rPr>
      </w:pPr>
      <w:r w:rsidRPr="00834F16">
        <w:rPr>
          <w:iCs/>
        </w:rPr>
        <w:t>перечень мероприятий по территориальному планированию и указание на последовательность их выполнения.</w:t>
      </w:r>
    </w:p>
    <w:p w:rsidR="0051373F" w:rsidRPr="00565ACD" w:rsidRDefault="0051373F" w:rsidP="0051373F">
      <w:pPr>
        <w:keepLines/>
        <w:widowControl w:val="0"/>
        <w:suppressAutoHyphens/>
        <w:ind w:firstLine="851"/>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Pr>
          <w:b/>
          <w:i/>
        </w:rPr>
        <w:t>Большеклочковское сельское поселение</w:t>
      </w:r>
      <w:r w:rsidRPr="00FE3CA5">
        <w:rPr>
          <w:b/>
          <w:i/>
        </w:rPr>
        <w:t xml:space="preserve">» </w:t>
      </w:r>
      <w:r>
        <w:rPr>
          <w:b/>
          <w:i/>
          <w:iCs/>
        </w:rPr>
        <w:t>Тейковского муниципального района Ивановской области</w:t>
      </w:r>
      <w:r w:rsidRPr="00565ACD">
        <w:rPr>
          <w:b/>
          <w:i/>
        </w:rPr>
        <w:t xml:space="preserve"> </w:t>
      </w:r>
      <w:r w:rsidRPr="00565ACD">
        <w:rPr>
          <w:b/>
          <w:bCs/>
          <w:i/>
        </w:rPr>
        <w:t>(графические</w:t>
      </w:r>
      <w:r w:rsidRPr="00565ACD">
        <w:rPr>
          <w:b/>
          <w:i/>
        </w:rPr>
        <w:t xml:space="preserve"> материалы</w:t>
      </w:r>
      <w:r w:rsidRPr="00565ACD">
        <w:rPr>
          <w:b/>
          <w:bCs/>
          <w:i/>
        </w:rPr>
        <w:t>)»:</w:t>
      </w:r>
    </w:p>
    <w:p w:rsidR="0051373F" w:rsidRPr="000768C4" w:rsidRDefault="0051373F" w:rsidP="0051373F">
      <w:pPr>
        <w:pStyle w:val="afa"/>
        <w:keepLines/>
        <w:numPr>
          <w:ilvl w:val="0"/>
          <w:numId w:val="16"/>
        </w:numPr>
        <w:suppressAutoHyphens/>
        <w:ind w:left="851" w:firstLine="0"/>
        <w:rPr>
          <w:iCs/>
        </w:rPr>
      </w:pPr>
      <w:bookmarkStart w:id="21" w:name="OLE_LINK8"/>
      <w:bookmarkStart w:id="22" w:name="OLE_LINK9"/>
      <w:bookmarkStart w:id="23" w:name="OLE_LINK10"/>
      <w:r w:rsidRPr="000768C4">
        <w:rPr>
          <w:iCs/>
        </w:rPr>
        <w:t>карта планируемого размещения объектов местного значения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51373F">
      <w:pPr>
        <w:pStyle w:val="afa"/>
        <w:keepLines/>
        <w:numPr>
          <w:ilvl w:val="0"/>
          <w:numId w:val="16"/>
        </w:numPr>
        <w:suppressAutoHyphens/>
        <w:ind w:left="1418" w:hanging="567"/>
        <w:rPr>
          <w:iCs/>
        </w:rPr>
      </w:pPr>
      <w:r w:rsidRPr="000768C4">
        <w:rPr>
          <w:iCs/>
        </w:rPr>
        <w:t>карта границ населенных пунктов (М 1:</w:t>
      </w:r>
      <w:r w:rsidR="000768C4">
        <w:rPr>
          <w:iCs/>
        </w:rPr>
        <w:t>25000</w:t>
      </w:r>
      <w:r w:rsidRPr="000768C4">
        <w:rPr>
          <w:iCs/>
        </w:rPr>
        <w:t>);</w:t>
      </w:r>
    </w:p>
    <w:p w:rsidR="0051373F" w:rsidRPr="000768C4" w:rsidRDefault="000768C4" w:rsidP="0051373F">
      <w:pPr>
        <w:pStyle w:val="afa"/>
        <w:keepLines/>
        <w:numPr>
          <w:ilvl w:val="0"/>
          <w:numId w:val="16"/>
        </w:numPr>
        <w:suppressAutoHyphens/>
        <w:ind w:left="851" w:firstLine="0"/>
        <w:rPr>
          <w:iCs/>
        </w:rPr>
      </w:pPr>
      <w:r>
        <w:rPr>
          <w:iCs/>
        </w:rPr>
        <w:t xml:space="preserve">карта функциональных зон (МО </w:t>
      </w:r>
      <w:r w:rsidR="0051373F" w:rsidRPr="000768C4">
        <w:rPr>
          <w:iCs/>
        </w:rPr>
        <w:t>1:</w:t>
      </w:r>
      <w:r>
        <w:rPr>
          <w:iCs/>
        </w:rPr>
        <w:t xml:space="preserve">25000, населенные пункты МО </w:t>
      </w:r>
      <w:r w:rsidR="0051373F" w:rsidRPr="000768C4">
        <w:rPr>
          <w:iCs/>
        </w:rPr>
        <w:t>1:</w:t>
      </w:r>
      <w:r>
        <w:rPr>
          <w:iCs/>
        </w:rPr>
        <w:t>5000</w:t>
      </w:r>
      <w:r w:rsidR="0051373F" w:rsidRPr="000768C4">
        <w:rPr>
          <w:iCs/>
        </w:rPr>
        <w:t>).</w:t>
      </w:r>
    </w:p>
    <w:bookmarkEnd w:id="21"/>
    <w:bookmarkEnd w:id="22"/>
    <w:bookmarkEnd w:id="23"/>
    <w:p w:rsidR="0051373F" w:rsidRPr="00565ACD" w:rsidRDefault="0051373F" w:rsidP="0051373F">
      <w:pPr>
        <w:keepLines/>
        <w:widowControl w:val="0"/>
        <w:suppressAutoHyphens/>
        <w:ind w:firstLine="851"/>
        <w:rPr>
          <w:b/>
          <w:bCs/>
          <w:i/>
        </w:rPr>
      </w:pPr>
    </w:p>
    <w:p w:rsidR="0051373F" w:rsidRPr="00565ACD" w:rsidRDefault="0051373F" w:rsidP="0051373F">
      <w:pPr>
        <w:keepLines/>
        <w:widowControl w:val="0"/>
        <w:suppressAutoHyphens/>
        <w:ind w:firstLine="851"/>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51373F" w:rsidRPr="00565ACD" w:rsidRDefault="0051373F" w:rsidP="0051373F">
      <w:pPr>
        <w:keepLines/>
        <w:widowControl w:val="0"/>
        <w:suppressAutoHyphens/>
        <w:ind w:firstLine="851"/>
        <w:rPr>
          <w:b/>
          <w:bCs/>
          <w:i/>
        </w:rPr>
      </w:pPr>
      <w:r w:rsidRPr="00565ACD">
        <w:rPr>
          <w:b/>
          <w:bCs/>
          <w:i/>
        </w:rPr>
        <w:t>Том 2 «Материалы по обоснованию генерального плана»:</w:t>
      </w:r>
    </w:p>
    <w:p w:rsidR="0051373F" w:rsidRPr="00834F16" w:rsidRDefault="0051373F" w:rsidP="0051373F">
      <w:pPr>
        <w:pStyle w:val="afa"/>
        <w:keepLines/>
        <w:numPr>
          <w:ilvl w:val="0"/>
          <w:numId w:val="16"/>
        </w:numPr>
        <w:suppressAutoHyphens/>
        <w:ind w:left="1418" w:hanging="567"/>
        <w:rPr>
          <w:iCs/>
        </w:rPr>
      </w:pPr>
      <w:bookmarkStart w:id="24" w:name="_Toc298143253"/>
      <w:r w:rsidRPr="00834F16">
        <w:rPr>
          <w:iCs/>
        </w:rPr>
        <w:t>сведения о программах комплексного социально-экономического развития муниципального образования</w:t>
      </w:r>
      <w:bookmarkEnd w:id="24"/>
      <w:r w:rsidRPr="00834F16">
        <w:rPr>
          <w:iCs/>
        </w:rPr>
        <w:t>;</w:t>
      </w:r>
    </w:p>
    <w:p w:rsidR="0051373F" w:rsidRPr="00834F16" w:rsidRDefault="0051373F" w:rsidP="0051373F">
      <w:pPr>
        <w:pStyle w:val="afa"/>
        <w:keepLines/>
        <w:numPr>
          <w:ilvl w:val="0"/>
          <w:numId w:val="16"/>
        </w:numPr>
        <w:suppressAutoHyphens/>
        <w:ind w:left="1418" w:hanging="567"/>
        <w:rPr>
          <w:iCs/>
        </w:rPr>
      </w:pPr>
      <w:r w:rsidRPr="00834F16">
        <w:rPr>
          <w:iCs/>
        </w:rPr>
        <w:t xml:space="preserve">обоснование выбранного </w:t>
      </w:r>
      <w:proofErr w:type="gramStart"/>
      <w:r w:rsidRPr="00834F16">
        <w:rPr>
          <w:iCs/>
        </w:rPr>
        <w:t>варианта размещения объектов местного значения муниципального образования</w:t>
      </w:r>
      <w:proofErr w:type="gramEnd"/>
      <w:r w:rsidRPr="00834F16">
        <w:rPr>
          <w:iCs/>
        </w:rPr>
        <w:t xml:space="preserve">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51373F" w:rsidRPr="00834F16" w:rsidRDefault="0051373F" w:rsidP="0051373F">
      <w:pPr>
        <w:pStyle w:val="afa"/>
        <w:keepLines/>
        <w:numPr>
          <w:ilvl w:val="0"/>
          <w:numId w:val="16"/>
        </w:numPr>
        <w:suppressAutoHyphens/>
        <w:ind w:left="1418" w:hanging="567"/>
        <w:rPr>
          <w:iCs/>
        </w:rPr>
      </w:pPr>
      <w:bookmarkStart w:id="25"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25"/>
      <w:r w:rsidRPr="00834F16">
        <w:rPr>
          <w:iCs/>
        </w:rPr>
        <w:t>;</w:t>
      </w:r>
    </w:p>
    <w:p w:rsidR="0051373F" w:rsidRPr="00834F16" w:rsidRDefault="0051373F" w:rsidP="0051373F">
      <w:pPr>
        <w:pStyle w:val="afa"/>
        <w:keepLines/>
        <w:numPr>
          <w:ilvl w:val="0"/>
          <w:numId w:val="16"/>
        </w:numPr>
        <w:suppressAutoHyphens/>
        <w:ind w:left="1418" w:hanging="567"/>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51373F" w:rsidRPr="00834F16" w:rsidRDefault="0051373F" w:rsidP="0051373F">
      <w:pPr>
        <w:pStyle w:val="afa"/>
        <w:keepLines/>
        <w:numPr>
          <w:ilvl w:val="0"/>
          <w:numId w:val="16"/>
        </w:numPr>
        <w:suppressAutoHyphens/>
        <w:ind w:left="1418" w:hanging="567"/>
        <w:rPr>
          <w:iCs/>
        </w:rPr>
      </w:pPr>
      <w:bookmarkStart w:id="26" w:name="_Toc298143327"/>
      <w:r w:rsidRPr="00834F16">
        <w:rPr>
          <w:iCs/>
        </w:rPr>
        <w:t>мероприятия, утвержденные документом территориального планирования</w:t>
      </w:r>
      <w:bookmarkEnd w:id="26"/>
      <w:r w:rsidRPr="00834F16">
        <w:rPr>
          <w:iCs/>
        </w:rPr>
        <w:t>;</w:t>
      </w:r>
    </w:p>
    <w:p w:rsidR="0051373F" w:rsidRPr="00834F16" w:rsidRDefault="0051373F" w:rsidP="0051373F">
      <w:pPr>
        <w:pStyle w:val="afa"/>
        <w:keepLines/>
        <w:numPr>
          <w:ilvl w:val="0"/>
          <w:numId w:val="16"/>
        </w:numPr>
        <w:suppressAutoHyphens/>
        <w:ind w:left="1418" w:hanging="567"/>
        <w:rPr>
          <w:iCs/>
        </w:rPr>
      </w:pPr>
      <w:r w:rsidRPr="00834F16">
        <w:rPr>
          <w:iCs/>
        </w:rPr>
        <w:t>перечень земельных участков, которые включаются в границы муниципального образования,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51373F" w:rsidRPr="00834F16" w:rsidRDefault="0051373F" w:rsidP="0051373F">
      <w:pPr>
        <w:pStyle w:val="afa"/>
        <w:keepNext/>
        <w:keepLines/>
        <w:numPr>
          <w:ilvl w:val="0"/>
          <w:numId w:val="16"/>
        </w:numPr>
        <w:suppressAutoHyphens/>
        <w:ind w:left="1418" w:hanging="567"/>
        <w:rPr>
          <w:iCs/>
        </w:rPr>
      </w:pPr>
      <w:r w:rsidRPr="00834F16">
        <w:rPr>
          <w:iCs/>
        </w:rPr>
        <w:t>перечень основных факторов риска возникновения чрезвычайных ситуаций природного и техногенного характера.</w:t>
      </w:r>
    </w:p>
    <w:p w:rsidR="0051373F" w:rsidRDefault="0051373F" w:rsidP="0051373F">
      <w:pPr>
        <w:keepLines/>
        <w:widowControl w:val="0"/>
        <w:suppressAutoHyphens/>
        <w:ind w:firstLine="851"/>
        <w:rPr>
          <w:b/>
          <w:bCs/>
          <w:i/>
        </w:rPr>
      </w:pPr>
    </w:p>
    <w:p w:rsidR="0051373F" w:rsidRPr="000768C4" w:rsidRDefault="0051373F" w:rsidP="0051373F">
      <w:pPr>
        <w:keepLines/>
        <w:widowControl w:val="0"/>
        <w:suppressAutoHyphens/>
        <w:ind w:firstLine="851"/>
        <w:rPr>
          <w:b/>
          <w:i/>
        </w:rPr>
      </w:pPr>
      <w:r w:rsidRPr="00565ACD">
        <w:rPr>
          <w:b/>
          <w:bCs/>
          <w:i/>
        </w:rPr>
        <w:lastRenderedPageBreak/>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 xml:space="preserve">муниципального образования «Большеклочковское сельское поселение» Тейковского </w:t>
      </w:r>
      <w:r w:rsidRPr="000768C4">
        <w:rPr>
          <w:b/>
          <w:bCs/>
          <w:i/>
        </w:rPr>
        <w:t>муниципального района Ивановской области</w:t>
      </w:r>
      <w:r w:rsidRPr="000768C4">
        <w:rPr>
          <w:b/>
          <w:i/>
        </w:rPr>
        <w:t>:</w:t>
      </w:r>
    </w:p>
    <w:p w:rsidR="0051373F" w:rsidRPr="000768C4" w:rsidRDefault="0051373F" w:rsidP="0051373F">
      <w:pPr>
        <w:pStyle w:val="afa"/>
        <w:keepLines/>
        <w:numPr>
          <w:ilvl w:val="0"/>
          <w:numId w:val="16"/>
        </w:numPr>
        <w:suppressAutoHyphens/>
        <w:ind w:left="1418" w:hanging="567"/>
        <w:rPr>
          <w:iCs/>
        </w:rPr>
      </w:pPr>
      <w:bookmarkStart w:id="27" w:name="OLE_LINK1"/>
      <w:bookmarkStart w:id="28" w:name="OLE_LINK2"/>
      <w:bookmarkStart w:id="29" w:name="OLE_LINK3"/>
      <w:r w:rsidRPr="000768C4">
        <w:rPr>
          <w:iCs/>
        </w:rPr>
        <w:t>карта современного использования территории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51373F">
      <w:pPr>
        <w:pStyle w:val="afa"/>
        <w:keepLines/>
        <w:numPr>
          <w:ilvl w:val="0"/>
          <w:numId w:val="16"/>
        </w:numPr>
        <w:suppressAutoHyphens/>
        <w:ind w:left="1418" w:hanging="567"/>
        <w:rPr>
          <w:iCs/>
        </w:rPr>
      </w:pPr>
      <w:r w:rsidRPr="000768C4">
        <w:rPr>
          <w:iCs/>
        </w:rPr>
        <w:t>карта анализа комплексного развития территории и размещения объектов местного значения с учетом ограничений использования территории (МО 1:</w:t>
      </w:r>
      <w:r w:rsidR="000768C4">
        <w:rPr>
          <w:iCs/>
        </w:rPr>
        <w:t>25000</w:t>
      </w:r>
      <w:r w:rsidRPr="000768C4">
        <w:rPr>
          <w:iCs/>
        </w:rPr>
        <w:t>, населенные пункты МО 1:</w:t>
      </w:r>
      <w:r w:rsidR="000768C4">
        <w:rPr>
          <w:iCs/>
        </w:rPr>
        <w:t>5000</w:t>
      </w:r>
      <w:r w:rsidRPr="000768C4">
        <w:rPr>
          <w:iCs/>
        </w:rPr>
        <w:t>);</w:t>
      </w:r>
    </w:p>
    <w:p w:rsidR="0051373F" w:rsidRPr="000768C4" w:rsidRDefault="0051373F" w:rsidP="0051373F">
      <w:pPr>
        <w:pStyle w:val="afa"/>
        <w:keepLines/>
        <w:numPr>
          <w:ilvl w:val="0"/>
          <w:numId w:val="16"/>
        </w:numPr>
        <w:suppressAutoHyphens/>
        <w:ind w:left="1418" w:hanging="567"/>
        <w:rPr>
          <w:iCs/>
        </w:rPr>
      </w:pPr>
      <w:r w:rsidRPr="000768C4">
        <w:rPr>
          <w:iCs/>
        </w:rPr>
        <w:t>карта инженерной и транспортной инфраструктуры территории (МО 1:</w:t>
      </w:r>
      <w:r w:rsidR="000768C4">
        <w:rPr>
          <w:iCs/>
        </w:rPr>
        <w:t>25000</w:t>
      </w:r>
      <w:r w:rsidRPr="000768C4">
        <w:rPr>
          <w:iCs/>
        </w:rPr>
        <w:t>, населенные пункты МО 1:</w:t>
      </w:r>
      <w:r w:rsidR="000768C4">
        <w:rPr>
          <w:iCs/>
        </w:rPr>
        <w:t>5000</w:t>
      </w:r>
      <w:r w:rsidRPr="000768C4">
        <w:rPr>
          <w:iCs/>
        </w:rPr>
        <w:t>);</w:t>
      </w:r>
    </w:p>
    <w:p w:rsidR="00C372E0" w:rsidRPr="000768C4" w:rsidRDefault="0051373F" w:rsidP="0051373F">
      <w:pPr>
        <w:keepLines/>
        <w:widowControl w:val="0"/>
        <w:numPr>
          <w:ilvl w:val="0"/>
          <w:numId w:val="14"/>
        </w:numPr>
        <w:adjustRightInd w:val="0"/>
        <w:ind w:left="1418" w:hanging="567"/>
        <w:contextualSpacing/>
        <w:textAlignment w:val="baseline"/>
        <w:rPr>
          <w:lang w:eastAsia="ru-RU"/>
        </w:rPr>
      </w:pPr>
      <w:r w:rsidRPr="000768C4">
        <w:rPr>
          <w:iCs/>
        </w:rPr>
        <w:t>карта границ территорий, подверженных риску возникновения чрезвычайных ситуаций природного и техногенного характера (МО 1:</w:t>
      </w:r>
      <w:r w:rsidR="000768C4">
        <w:rPr>
          <w:iCs/>
        </w:rPr>
        <w:t>25000</w:t>
      </w:r>
      <w:r w:rsidRPr="000768C4">
        <w:rPr>
          <w:iCs/>
        </w:rPr>
        <w:t>, населенные пункты МО 1:</w:t>
      </w:r>
      <w:r w:rsidR="000768C4">
        <w:rPr>
          <w:iCs/>
        </w:rPr>
        <w:t>5000</w:t>
      </w:r>
      <w:r w:rsidRPr="000768C4">
        <w:rPr>
          <w:iCs/>
        </w:rPr>
        <w:t>).</w:t>
      </w:r>
    </w:p>
    <w:p w:rsidR="005F0DD8" w:rsidRPr="00CE4750" w:rsidRDefault="005F0DD8" w:rsidP="00A2092E">
      <w:pPr>
        <w:pStyle w:val="1"/>
        <w:keepLines/>
        <w:pageBreakBefore/>
        <w:numPr>
          <w:ilvl w:val="1"/>
          <w:numId w:val="2"/>
        </w:numPr>
        <w:tabs>
          <w:tab w:val="left" w:pos="0"/>
        </w:tabs>
        <w:suppressAutoHyphens/>
        <w:spacing w:before="0" w:after="480" w:line="360" w:lineRule="auto"/>
        <w:ind w:left="0" w:firstLine="0"/>
        <w:jc w:val="center"/>
        <w:rPr>
          <w:rFonts w:ascii="Times New Roman" w:hAnsi="Times New Roman" w:cs="Times New Roman"/>
        </w:rPr>
      </w:pPr>
      <w:bookmarkStart w:id="30" w:name="_Toc491085188"/>
      <w:bookmarkEnd w:id="27"/>
      <w:bookmarkEnd w:id="28"/>
      <w:bookmarkEnd w:id="29"/>
      <w:r w:rsidRPr="00CE4750">
        <w:rPr>
          <w:rFonts w:ascii="Times New Roman" w:hAnsi="Times New Roman" w:cs="Times New Roman"/>
        </w:rPr>
        <w:lastRenderedPageBreak/>
        <w:t>ЦЕЛИ И ЗАДАЧИ ТЕРРИТОРИАЛЬНОГО ПЛАНИРОВАНИЯ</w:t>
      </w:r>
      <w:bookmarkEnd w:id="18"/>
      <w:bookmarkEnd w:id="19"/>
      <w:bookmarkEnd w:id="30"/>
      <w:r w:rsidRPr="00CE4750">
        <w:rPr>
          <w:rFonts w:ascii="Times New Roman" w:hAnsi="Times New Roman" w:cs="Times New Roman"/>
        </w:rPr>
        <w:t xml:space="preserve"> </w:t>
      </w:r>
      <w:bookmarkEnd w:id="20"/>
    </w:p>
    <w:p w:rsidR="005F0DD8" w:rsidRPr="00CE4750" w:rsidRDefault="005F0DD8" w:rsidP="007B4FCE">
      <w:pPr>
        <w:keepNext/>
        <w:keepLines/>
        <w:suppressAutoHyphens/>
        <w:ind w:firstLine="851"/>
      </w:pPr>
      <w:r w:rsidRPr="00CE4750">
        <w:t xml:space="preserve">Генеральный план </w:t>
      </w:r>
      <w:r w:rsidR="00F40CF4" w:rsidRPr="00CE4750">
        <w:t xml:space="preserve">муниципального образования </w:t>
      </w:r>
      <w:r w:rsidR="00844924">
        <w:rPr>
          <w:iCs/>
        </w:rPr>
        <w:t>Большеклочковского сельского поселения Тейковского муниципального района Ивановской области</w:t>
      </w:r>
      <w:r w:rsidRPr="00CE4750">
        <w:t xml:space="preserve"> является основным документом, определяющим долгосрочную стратегию его градостроительного развития и условия формирования среды жизнедеятельности.</w:t>
      </w:r>
    </w:p>
    <w:p w:rsidR="005F0DD8" w:rsidRPr="00CE4750" w:rsidRDefault="005F0DD8" w:rsidP="007B4FCE">
      <w:pPr>
        <w:keepNext/>
        <w:keepLines/>
        <w:suppressAutoHyphens/>
        <w:ind w:firstLine="851"/>
      </w:pPr>
      <w:r w:rsidRPr="00CE4750">
        <w:t xml:space="preserve">Определение назначения территорий </w:t>
      </w:r>
      <w:r w:rsidR="00F97EBB" w:rsidRPr="00CE4750">
        <w:t>поселения</w:t>
      </w:r>
      <w:r w:rsidRPr="00CE4750">
        <w:t xml:space="preserve"> исходит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w:t>
      </w:r>
    </w:p>
    <w:p w:rsidR="005F0DD8" w:rsidRPr="00CE4750" w:rsidRDefault="005F0DD8" w:rsidP="007B4FCE">
      <w:pPr>
        <w:keepNext/>
        <w:keepLines/>
        <w:suppressAutoHyphens/>
        <w:ind w:firstLine="851"/>
      </w:pPr>
      <w:proofErr w:type="gramStart"/>
      <w:r w:rsidRPr="00CE4750">
        <w:t>Главная цель разработки генерального плана</w:t>
      </w:r>
      <w:r w:rsidRPr="00CE4750">
        <w:rPr>
          <w:b/>
        </w:rPr>
        <w:t xml:space="preserve"> </w:t>
      </w:r>
      <w:r w:rsidR="00F97EBB" w:rsidRPr="00CE4750">
        <w:t>муниципального образования</w:t>
      </w:r>
      <w:r w:rsidR="00F97EBB" w:rsidRPr="00CE4750">
        <w:rPr>
          <w:b/>
        </w:rPr>
        <w:t xml:space="preserve"> </w:t>
      </w:r>
      <w:r w:rsidR="00844924">
        <w:rPr>
          <w:b/>
        </w:rPr>
        <w:t>«</w:t>
      </w:r>
      <w:r w:rsidR="00844924">
        <w:t>Большеклочковское сельское поселение»</w:t>
      </w:r>
      <w:r w:rsidR="00A2092E" w:rsidRPr="00CE4750">
        <w:t xml:space="preserve"> –</w:t>
      </w:r>
      <w:r w:rsidRPr="00CE4750">
        <w:t xml:space="preserve"> территориально-пространственная организация методами градостроительного планирования в целях формирования условий для устойчивого социально-экономического развития,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эффективности управления развитием территории, а также улучшение качества жизни населения.</w:t>
      </w:r>
      <w:proofErr w:type="gramEnd"/>
    </w:p>
    <w:p w:rsidR="005F0DD8" w:rsidRPr="00CE4750" w:rsidRDefault="005F0DD8" w:rsidP="007B4FCE">
      <w:pPr>
        <w:keepNext/>
        <w:keepLines/>
        <w:suppressAutoHyphens/>
        <w:ind w:firstLine="851"/>
      </w:pPr>
      <w:proofErr w:type="gramStart"/>
      <w:r w:rsidRPr="00CE4750">
        <w:t xml:space="preserve">Задачи территориального планирования имеют целеполагающий характер, выражающийся в экономической, социальной, средовой и </w:t>
      </w:r>
      <w:proofErr w:type="spellStart"/>
      <w:r w:rsidRPr="00CE4750">
        <w:t>природопользовательской</w:t>
      </w:r>
      <w:proofErr w:type="spellEnd"/>
      <w:r w:rsidRPr="00CE4750">
        <w:t xml:space="preserve"> составляющих</w:t>
      </w:r>
      <w:r w:rsidR="001F2162" w:rsidRPr="00CE4750">
        <w:t>.</w:t>
      </w:r>
      <w:proofErr w:type="gramEnd"/>
    </w:p>
    <w:p w:rsidR="005F0DD8" w:rsidRPr="00CE4750" w:rsidRDefault="005F0DD8" w:rsidP="007B4FCE">
      <w:pPr>
        <w:keepNext/>
        <w:keepLines/>
        <w:suppressAutoHyphens/>
        <w:ind w:firstLine="851"/>
      </w:pPr>
      <w:r w:rsidRPr="00CE4750">
        <w:t xml:space="preserve">Обеспечение условий для устойчивого экономического развития </w:t>
      </w:r>
      <w:r w:rsidR="00D21DAD" w:rsidRPr="00CE4750">
        <w:t>муниципального образования</w:t>
      </w:r>
      <w:r w:rsidRPr="00CE4750">
        <w:t xml:space="preserve"> достигается решением следующих задач:</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t xml:space="preserve">формирование территориально-хозяйственной организации </w:t>
      </w:r>
      <w:r w:rsidR="00492BB1" w:rsidRPr="00CE4750">
        <w:t>муниципального образования</w:t>
      </w:r>
      <w:r w:rsidRPr="00CE4750">
        <w:t>, обеспечивающей оптимальные условия для развития всех видов хозяйственной деятельности, являющихся экономической базой развития территории;</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t xml:space="preserve">повышение уровня жизни и условий проживания населения в </w:t>
      </w:r>
      <w:r w:rsidR="00492BB1" w:rsidRPr="00CE4750">
        <w:t>муниципальном образовании</w:t>
      </w:r>
      <w:r w:rsidRPr="00CE4750">
        <w:t xml:space="preserve">, формирование благоприятных условий жизнедеятельности населения для развития человеческого потенциала при обеспечении конституционных социальных прав и гарантий с использованием социальных стандартов и норм; </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t>экологическое и экономичное использование трудовых, земельных, водных и других ресурсов, улучшение экологической ситуации и повышение качества среды проживания граждан;</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lastRenderedPageBreak/>
        <w:t>внедрение и обоснование предложений по модернизации и реконструкции инженерно-коммуникационных систем и транспортной инфраструктуры;</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t xml:space="preserve">изыскание и создание рекреационных и туристических объектов на территории </w:t>
      </w:r>
      <w:r w:rsidR="00FB1B61" w:rsidRPr="00CE4750">
        <w:t>муниципального образования</w:t>
      </w:r>
      <w:r w:rsidRPr="00CE4750">
        <w:t xml:space="preserve">, создающих центры массового и культурного отдыха населения </w:t>
      </w:r>
      <w:r w:rsidR="00FB1B61" w:rsidRPr="00CE4750">
        <w:t xml:space="preserve">муниципального образования </w:t>
      </w:r>
      <w:r w:rsidRPr="00CE4750">
        <w:t>и района и привлекающих дополнительные источники дохода в местный бюджет;</w:t>
      </w:r>
    </w:p>
    <w:p w:rsidR="005F0DD8" w:rsidRPr="00CE4750" w:rsidRDefault="005F0DD8" w:rsidP="00813116">
      <w:pPr>
        <w:pStyle w:val="afa"/>
        <w:keepLines/>
        <w:widowControl w:val="0"/>
        <w:numPr>
          <w:ilvl w:val="0"/>
          <w:numId w:val="9"/>
        </w:numPr>
        <w:tabs>
          <w:tab w:val="left" w:pos="1134"/>
        </w:tabs>
        <w:suppressAutoHyphens/>
        <w:ind w:left="0" w:firstLine="851"/>
        <w:contextualSpacing w:val="0"/>
      </w:pPr>
      <w:r w:rsidRPr="00CE4750">
        <w:t>достижение долговременной безопасности жизнедеятельности населения и экономического развития путем создания территориально организованной сети объектов защитных сооружений, коридоров и районов эвакуации населения в условиях ЧС.</w:t>
      </w:r>
    </w:p>
    <w:p w:rsidR="00BE7F18" w:rsidRPr="00CE4750" w:rsidRDefault="00BE7F18" w:rsidP="007B4FCE">
      <w:pPr>
        <w:keepLines/>
        <w:spacing w:line="240" w:lineRule="auto"/>
        <w:rPr>
          <w:rFonts w:eastAsia="Calibri"/>
          <w:b/>
          <w:bCs/>
          <w:kern w:val="32"/>
          <w:sz w:val="30"/>
          <w:szCs w:val="30"/>
          <w:lang w:eastAsia="ru-RU"/>
        </w:rPr>
      </w:pPr>
      <w:bookmarkStart w:id="31" w:name="_Toc268263726"/>
      <w:bookmarkStart w:id="32" w:name="_Toc298142857"/>
      <w:bookmarkStart w:id="33" w:name="_Toc262569769"/>
      <w:bookmarkStart w:id="34" w:name="_Toc253383903"/>
      <w:r w:rsidRPr="00CE4750">
        <w:rPr>
          <w:sz w:val="30"/>
          <w:szCs w:val="30"/>
        </w:rPr>
        <w:br w:type="page"/>
      </w:r>
    </w:p>
    <w:p w:rsidR="005F0DD8" w:rsidRPr="00CE4750" w:rsidRDefault="005F0DD8" w:rsidP="00A2092E">
      <w:pPr>
        <w:pStyle w:val="1"/>
        <w:keepLines/>
        <w:pageBreakBefore/>
        <w:numPr>
          <w:ilvl w:val="1"/>
          <w:numId w:val="2"/>
        </w:numPr>
        <w:tabs>
          <w:tab w:val="left" w:pos="0"/>
        </w:tabs>
        <w:suppressAutoHyphens/>
        <w:spacing w:before="0" w:after="480" w:line="360" w:lineRule="auto"/>
        <w:ind w:left="0" w:firstLine="0"/>
        <w:jc w:val="center"/>
        <w:rPr>
          <w:rFonts w:ascii="Times New Roman" w:hAnsi="Times New Roman" w:cs="Times New Roman"/>
        </w:rPr>
      </w:pPr>
      <w:bookmarkStart w:id="35" w:name="_Toc491085189"/>
      <w:r w:rsidRPr="00CE4750">
        <w:rPr>
          <w:rFonts w:ascii="Times New Roman" w:hAnsi="Times New Roman" w:cs="Times New Roman"/>
        </w:rPr>
        <w:lastRenderedPageBreak/>
        <w:t>ПЕРЕЧЕНЬ МЕРОПРИЯТИЙ ПО ТЕРРИТОРИАЛЬНОМУ ПЛАНИРОВАНИЮ И УКАЗАНИЕ НА ПОСЛЕДОВАТЕЛЬНОСТЬ ИХ ВЫПОЛНЕНИЯ</w:t>
      </w:r>
      <w:bookmarkEnd w:id="31"/>
      <w:bookmarkEnd w:id="32"/>
      <w:bookmarkEnd w:id="35"/>
    </w:p>
    <w:p w:rsidR="00F6359B" w:rsidRPr="00CE4750" w:rsidRDefault="00F6359B" w:rsidP="00B03004">
      <w:pPr>
        <w:pStyle w:val="2"/>
        <w:keepLines/>
        <w:numPr>
          <w:ilvl w:val="2"/>
          <w:numId w:val="2"/>
        </w:numPr>
        <w:suppressAutoHyphens/>
        <w:spacing w:before="0" w:after="360" w:line="360" w:lineRule="auto"/>
        <w:ind w:left="0" w:firstLine="0"/>
        <w:jc w:val="center"/>
        <w:rPr>
          <w:rFonts w:ascii="Times New Roman" w:hAnsi="Times New Roman" w:cs="Times New Roman"/>
          <w:i w:val="0"/>
          <w:sz w:val="30"/>
          <w:szCs w:val="30"/>
        </w:rPr>
      </w:pPr>
      <w:bookmarkStart w:id="36" w:name="_Toc491085190"/>
      <w:bookmarkEnd w:id="33"/>
      <w:bookmarkEnd w:id="34"/>
      <w:r w:rsidRPr="00CE4750">
        <w:rPr>
          <w:rFonts w:ascii="Times New Roman" w:hAnsi="Times New Roman" w:cs="Times New Roman"/>
          <w:i w:val="0"/>
          <w:sz w:val="30"/>
          <w:szCs w:val="30"/>
        </w:rPr>
        <w:t>Общие положения</w:t>
      </w:r>
      <w:bookmarkEnd w:id="36"/>
    </w:p>
    <w:p w:rsidR="00A63C57" w:rsidRDefault="00A63C57" w:rsidP="00A63C57">
      <w:pPr>
        <w:pStyle w:val="afa"/>
        <w:suppressAutoHyphens/>
        <w:ind w:left="0" w:firstLine="851"/>
      </w:pPr>
      <w:r>
        <w:t xml:space="preserve">Большеклочковское сельское поселение расположено в северо-восточной части Тейковского района. </w:t>
      </w:r>
    </w:p>
    <w:p w:rsidR="00A63C57" w:rsidRDefault="00A63C57" w:rsidP="00A63C57">
      <w:pPr>
        <w:pStyle w:val="afa"/>
        <w:suppressAutoHyphens/>
        <w:ind w:left="0" w:firstLine="851"/>
      </w:pPr>
      <w:bookmarkStart w:id="37" w:name="OLE_LINK6"/>
      <w:bookmarkStart w:id="38" w:name="OLE_LINK7"/>
      <w:r w:rsidRPr="00BB485E">
        <w:t xml:space="preserve">Площадь территории сельского поселения в современных административных границах составляет  </w:t>
      </w:r>
      <w:bookmarkStart w:id="39" w:name="OLE_LINK4"/>
      <w:bookmarkStart w:id="40" w:name="OLE_LINK5"/>
      <w:r w:rsidRPr="00BB485E">
        <w:t xml:space="preserve">239,0 </w:t>
      </w:r>
      <w:r>
        <w:t>км</w:t>
      </w:r>
      <w:proofErr w:type="gramStart"/>
      <w:r>
        <w:t>2</w:t>
      </w:r>
      <w:proofErr w:type="gramEnd"/>
      <w:r w:rsidRPr="00BB485E">
        <w:t xml:space="preserve"> </w:t>
      </w:r>
      <w:bookmarkEnd w:id="37"/>
      <w:bookmarkEnd w:id="38"/>
      <w:bookmarkEnd w:id="39"/>
      <w:bookmarkEnd w:id="40"/>
      <w:r w:rsidRPr="00BB485E">
        <w:t>.</w:t>
      </w:r>
    </w:p>
    <w:p w:rsidR="00A63C57" w:rsidRDefault="00A63C57" w:rsidP="00A63C57">
      <w:pPr>
        <w:pStyle w:val="afa"/>
        <w:suppressAutoHyphens/>
        <w:ind w:left="0" w:firstLine="851"/>
      </w:pPr>
      <w:r w:rsidRPr="00BB485E">
        <w:t xml:space="preserve">Общая численность постоянно проживающего населения по состоянию на 01.01.2017 г. -  1800 человек.    </w:t>
      </w:r>
    </w:p>
    <w:p w:rsidR="007F4D08" w:rsidRPr="00CE4750" w:rsidRDefault="007F4D08" w:rsidP="004216F0">
      <w:pPr>
        <w:pStyle w:val="afa"/>
        <w:keepLines/>
        <w:widowControl w:val="0"/>
        <w:ind w:left="0" w:firstLine="851"/>
        <w:contextualSpacing w:val="0"/>
      </w:pPr>
      <w:r w:rsidRPr="00CE4750">
        <w:t xml:space="preserve">При разработке Генерального плана рассматривались 2 варианта развития </w:t>
      </w:r>
      <w:r w:rsidR="00C240BB" w:rsidRPr="00CE4750">
        <w:t>сельского поселения</w:t>
      </w:r>
      <w:r w:rsidRPr="00CE4750">
        <w:t xml:space="preserve">: </w:t>
      </w:r>
      <w:proofErr w:type="gramStart"/>
      <w:r w:rsidRPr="00CE4750">
        <w:t>инерционный</w:t>
      </w:r>
      <w:proofErr w:type="gramEnd"/>
      <w:r w:rsidRPr="00CE4750">
        <w:t xml:space="preserve"> и инновационный.</w:t>
      </w:r>
    </w:p>
    <w:p w:rsidR="00B62D03" w:rsidRPr="00CE4750" w:rsidRDefault="007F4D08" w:rsidP="004216F0">
      <w:pPr>
        <w:pStyle w:val="afa"/>
        <w:keepLines/>
        <w:widowControl w:val="0"/>
        <w:ind w:left="0" w:firstLine="851"/>
        <w:contextualSpacing w:val="0"/>
      </w:pPr>
      <w:r w:rsidRPr="00CE4750">
        <w:t xml:space="preserve">Инерционный (сдержанный) сценарий подразумевает развитие </w:t>
      </w:r>
      <w:r w:rsidR="00BB4C83" w:rsidRPr="00CE4750">
        <w:t>муниципального образования</w:t>
      </w:r>
      <w:r w:rsidRPr="00CE4750">
        <w:t xml:space="preserve">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w:t>
      </w:r>
    </w:p>
    <w:p w:rsidR="007F4D08" w:rsidRPr="00CE4750" w:rsidRDefault="007F4D08" w:rsidP="004216F0">
      <w:pPr>
        <w:pStyle w:val="afa"/>
        <w:keepLines/>
        <w:widowControl w:val="0"/>
        <w:ind w:left="0" w:firstLine="851"/>
        <w:contextualSpacing w:val="0"/>
      </w:pPr>
      <w:r w:rsidRPr="00CE4750">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поселения.  </w:t>
      </w:r>
      <w:r w:rsidR="00C240BB" w:rsidRPr="00CE4750">
        <w:t>В</w:t>
      </w:r>
      <w:r w:rsidRPr="00CE4750">
        <w:t xml:space="preserve"> 20</w:t>
      </w:r>
      <w:r w:rsidR="00A63C57">
        <w:t>3</w:t>
      </w:r>
      <w:r w:rsidR="00D130A6">
        <w:t>7</w:t>
      </w:r>
      <w:r w:rsidR="004216F0" w:rsidRPr="00CE4750">
        <w:t xml:space="preserve"> </w:t>
      </w:r>
      <w:r w:rsidRPr="00CE4750">
        <w:t xml:space="preserve">году число жителей достигнет </w:t>
      </w:r>
      <w:r w:rsidR="00A63C57" w:rsidRPr="0094327B">
        <w:t>2022</w:t>
      </w:r>
      <w:r w:rsidRPr="00CE4750">
        <w:t xml:space="preserve"> человек</w:t>
      </w:r>
      <w:r w:rsidR="00A63C57">
        <w:t>а</w:t>
      </w:r>
      <w:r w:rsidRPr="00CE4750">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7F4D08" w:rsidRPr="00CE4750" w:rsidRDefault="007F4D08" w:rsidP="004216F0">
      <w:pPr>
        <w:pStyle w:val="afa"/>
        <w:keepLines/>
        <w:widowControl w:val="0"/>
        <w:ind w:left="0" w:firstLine="851"/>
        <w:contextualSpacing w:val="0"/>
      </w:pPr>
      <w:r w:rsidRPr="00CE4750">
        <w:t>Мероприятия по территориальному планированию, предложенные в Генеральном плане, определялись исходя из инновационного сценария развития муниципального образования.</w:t>
      </w:r>
    </w:p>
    <w:p w:rsidR="005F0DD8" w:rsidRPr="00CE4750" w:rsidRDefault="005F0DD8" w:rsidP="00B03004">
      <w:pPr>
        <w:pStyle w:val="2"/>
        <w:keepLines/>
        <w:numPr>
          <w:ilvl w:val="2"/>
          <w:numId w:val="2"/>
        </w:numPr>
        <w:suppressAutoHyphens/>
        <w:spacing w:before="0" w:after="360" w:line="360" w:lineRule="auto"/>
        <w:ind w:left="0" w:firstLine="0"/>
        <w:jc w:val="center"/>
        <w:rPr>
          <w:rFonts w:ascii="Times New Roman" w:hAnsi="Times New Roman" w:cs="Times New Roman"/>
          <w:i w:val="0"/>
          <w:sz w:val="30"/>
          <w:szCs w:val="30"/>
        </w:rPr>
      </w:pPr>
      <w:bookmarkStart w:id="41" w:name="_Toc491085191"/>
      <w:r w:rsidRPr="00CE4750">
        <w:rPr>
          <w:rFonts w:ascii="Times New Roman" w:hAnsi="Times New Roman" w:cs="Times New Roman"/>
          <w:i w:val="0"/>
          <w:sz w:val="30"/>
          <w:szCs w:val="30"/>
        </w:rPr>
        <w:lastRenderedPageBreak/>
        <w:t>Мероприятия по развитию и преобразованию пространственно-планировочной структуры</w:t>
      </w:r>
      <w:bookmarkEnd w:id="41"/>
      <w:r w:rsidRPr="00CE4750">
        <w:rPr>
          <w:rFonts w:ascii="Times New Roman" w:hAnsi="Times New Roman" w:cs="Times New Roman"/>
          <w:i w:val="0"/>
          <w:sz w:val="30"/>
          <w:szCs w:val="30"/>
        </w:rPr>
        <w:t xml:space="preserve"> </w:t>
      </w:r>
    </w:p>
    <w:p w:rsidR="005F0DD8" w:rsidRPr="00CE4750" w:rsidRDefault="005F0DD8" w:rsidP="00B03004">
      <w:pPr>
        <w:pStyle w:val="3"/>
        <w:numPr>
          <w:ilvl w:val="3"/>
          <w:numId w:val="2"/>
        </w:numPr>
        <w:suppressAutoHyphens/>
        <w:spacing w:before="0" w:after="120"/>
        <w:ind w:left="0" w:firstLine="0"/>
        <w:jc w:val="center"/>
        <w:rPr>
          <w:rFonts w:ascii="Times New Roman" w:hAnsi="Times New Roman"/>
          <w:color w:val="auto"/>
          <w:kern w:val="32"/>
          <w:sz w:val="28"/>
          <w:szCs w:val="28"/>
          <w:lang w:eastAsia="ru-RU"/>
        </w:rPr>
      </w:pPr>
      <w:bookmarkStart w:id="42" w:name="_Toc491085192"/>
      <w:r w:rsidRPr="00CE4750">
        <w:rPr>
          <w:rFonts w:ascii="Times New Roman" w:hAnsi="Times New Roman"/>
          <w:color w:val="auto"/>
          <w:kern w:val="32"/>
          <w:sz w:val="28"/>
          <w:szCs w:val="28"/>
          <w:lang w:eastAsia="ru-RU"/>
        </w:rPr>
        <w:t>Архитектурно-планировочные решения</w:t>
      </w:r>
      <w:bookmarkEnd w:id="42"/>
    </w:p>
    <w:p w:rsidR="005F0DD8" w:rsidRPr="00CE4750" w:rsidRDefault="005F0DD8" w:rsidP="007B4FCE">
      <w:pPr>
        <w:pStyle w:val="afa"/>
        <w:keepLines/>
        <w:widowControl w:val="0"/>
        <w:ind w:left="0" w:firstLine="851"/>
        <w:contextualSpacing w:val="0"/>
      </w:pPr>
      <w:r w:rsidRPr="00CE4750">
        <w:t xml:space="preserve">Формирование пространственной композиции выполнено на основе индивидуальных особенностей </w:t>
      </w:r>
      <w:r w:rsidR="00927848" w:rsidRPr="00CE4750">
        <w:t>поселения</w:t>
      </w:r>
      <w:r w:rsidRPr="00CE4750">
        <w:t xml:space="preserve">, исторического и природного потенциала, своеобразия ландшафтной структуры и территориальных возможностей </w:t>
      </w:r>
      <w:r w:rsidR="00E96FE7" w:rsidRPr="00CE4750">
        <w:t>муниципального образования</w:t>
      </w:r>
      <w:r w:rsidRPr="00CE4750">
        <w:t>.</w:t>
      </w:r>
    </w:p>
    <w:p w:rsidR="00FF29E9" w:rsidRPr="00CE4750" w:rsidRDefault="00FF29E9" w:rsidP="007B4FCE">
      <w:pPr>
        <w:pStyle w:val="afa"/>
        <w:keepLines/>
        <w:widowControl w:val="0"/>
        <w:ind w:left="0" w:firstLine="851"/>
        <w:contextualSpacing w:val="0"/>
      </w:pPr>
      <w:r w:rsidRPr="00CE4750">
        <w:t>Основной идеей архитектурно-</w:t>
      </w:r>
      <w:proofErr w:type="gramStart"/>
      <w:r w:rsidRPr="00CE4750">
        <w:t>планировочных решений</w:t>
      </w:r>
      <w:proofErr w:type="gramEnd"/>
      <w:r w:rsidRPr="00CE4750">
        <w:t xml:space="preserve"> является повышение уровня комфортности среды проживания и достижение нормативной обеспеченности населения социальн</w:t>
      </w:r>
      <w:r w:rsidR="00927848" w:rsidRPr="00CE4750">
        <w:t>ыми услугами</w:t>
      </w:r>
      <w:r w:rsidRPr="00CE4750">
        <w:t xml:space="preserve"> и инженерной инфраструктурой.</w:t>
      </w:r>
    </w:p>
    <w:p w:rsidR="002D2389" w:rsidRPr="00CE4750" w:rsidRDefault="002D2389" w:rsidP="002D2389">
      <w:pPr>
        <w:keepLines/>
        <w:suppressAutoHyphens/>
        <w:ind w:firstLine="851"/>
        <w:rPr>
          <w:szCs w:val="26"/>
        </w:rPr>
      </w:pPr>
      <w:r w:rsidRPr="00CE4750">
        <w:rPr>
          <w:kern w:val="1"/>
          <w:szCs w:val="26"/>
        </w:rPr>
        <w:t xml:space="preserve">В </w:t>
      </w:r>
      <w:r w:rsidR="00720B54">
        <w:rPr>
          <w:kern w:val="1"/>
          <w:szCs w:val="26"/>
        </w:rPr>
        <w:t>сельском поселении</w:t>
      </w:r>
      <w:r w:rsidRPr="00CE4750">
        <w:rPr>
          <w:kern w:val="1"/>
          <w:szCs w:val="26"/>
        </w:rPr>
        <w:t xml:space="preserve"> </w:t>
      </w:r>
      <w:r w:rsidRPr="00CE4750">
        <w:rPr>
          <w:szCs w:val="26"/>
        </w:rPr>
        <w:t>первоочередное развитие должны получить такие отрасли социально-культурного обслуживания, как образование, культура, а также физкультура и спорт.</w:t>
      </w:r>
    </w:p>
    <w:p w:rsidR="002D2389" w:rsidRPr="00CE4750" w:rsidRDefault="002D2389" w:rsidP="002D2389">
      <w:pPr>
        <w:widowControl w:val="0"/>
        <w:suppressAutoHyphens/>
        <w:ind w:firstLine="851"/>
        <w:rPr>
          <w:szCs w:val="26"/>
        </w:rPr>
      </w:pPr>
      <w:r w:rsidRPr="00CE4750">
        <w:rPr>
          <w:szCs w:val="26"/>
        </w:rPr>
        <w:t xml:space="preserve">Стратегия развития планировочной структуры муниципального образования </w:t>
      </w:r>
      <w:r w:rsidRPr="00CE4750">
        <w:t>«</w:t>
      </w:r>
      <w:r w:rsidR="00720B54">
        <w:t>Большеклочковское сельское поселение</w:t>
      </w:r>
      <w:r w:rsidRPr="00CE4750">
        <w:t>»</w:t>
      </w:r>
      <w:r w:rsidRPr="00CE4750">
        <w:rPr>
          <w:szCs w:val="26"/>
        </w:rPr>
        <w:t xml:space="preserve"> нацелена на достижение наиболее рациональной организации территории и предусматривает:</w:t>
      </w:r>
    </w:p>
    <w:p w:rsidR="002D2389" w:rsidRPr="00CE4750" w:rsidRDefault="002D2389" w:rsidP="001473A3">
      <w:pPr>
        <w:widowControl w:val="0"/>
        <w:numPr>
          <w:ilvl w:val="0"/>
          <w:numId w:val="22"/>
        </w:numPr>
        <w:suppressAutoHyphens/>
        <w:ind w:left="0" w:firstLine="851"/>
        <w:rPr>
          <w:szCs w:val="26"/>
        </w:rPr>
      </w:pPr>
      <w:r w:rsidRPr="00CE4750">
        <w:rPr>
          <w:iCs/>
        </w:rPr>
        <w:t>совершенствование функционального зонирования на основе трансформации, упорядочивания и локализации функциональных зон;</w:t>
      </w:r>
    </w:p>
    <w:p w:rsidR="002D2389" w:rsidRPr="00CE4750" w:rsidRDefault="002D2389" w:rsidP="001473A3">
      <w:pPr>
        <w:widowControl w:val="0"/>
        <w:numPr>
          <w:ilvl w:val="0"/>
          <w:numId w:val="22"/>
        </w:numPr>
        <w:suppressAutoHyphens/>
        <w:ind w:left="0" w:firstLine="851"/>
        <w:rPr>
          <w:szCs w:val="26"/>
        </w:rPr>
      </w:pPr>
      <w:r w:rsidRPr="00CE4750">
        <w:rPr>
          <w:szCs w:val="26"/>
        </w:rPr>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2D2389" w:rsidRPr="00CE4750" w:rsidRDefault="002D2389" w:rsidP="001473A3">
      <w:pPr>
        <w:widowControl w:val="0"/>
        <w:numPr>
          <w:ilvl w:val="0"/>
          <w:numId w:val="22"/>
        </w:numPr>
        <w:suppressAutoHyphens/>
        <w:ind w:left="0" w:firstLine="851"/>
        <w:rPr>
          <w:szCs w:val="26"/>
        </w:rPr>
      </w:pPr>
      <w:r w:rsidRPr="00CE4750">
        <w:rPr>
          <w:szCs w:val="26"/>
        </w:rPr>
        <w:t xml:space="preserve">совершенствование транспортной сети (реконструкция и строительство новых автомобильных </w:t>
      </w:r>
      <w:proofErr w:type="gramStart"/>
      <w:r w:rsidRPr="00CE4750">
        <w:rPr>
          <w:szCs w:val="26"/>
        </w:rPr>
        <w:t>дорог</w:t>
      </w:r>
      <w:proofErr w:type="gramEnd"/>
      <w:r w:rsidRPr="00CE4750">
        <w:rPr>
          <w:szCs w:val="26"/>
        </w:rPr>
        <w:t xml:space="preserve"> и улучшение их качества);</w:t>
      </w:r>
    </w:p>
    <w:p w:rsidR="002D2389" w:rsidRPr="00CE4750" w:rsidRDefault="002D2389" w:rsidP="001473A3">
      <w:pPr>
        <w:keepLines/>
        <w:numPr>
          <w:ilvl w:val="0"/>
          <w:numId w:val="22"/>
        </w:numPr>
        <w:suppressAutoHyphens/>
        <w:ind w:left="0" w:firstLine="851"/>
        <w:rPr>
          <w:iCs/>
        </w:rPr>
      </w:pPr>
      <w:r w:rsidRPr="00CE4750">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2D2389" w:rsidRPr="00CE4750" w:rsidRDefault="002D2389" w:rsidP="001473A3">
      <w:pPr>
        <w:keepLines/>
        <w:widowControl w:val="0"/>
        <w:numPr>
          <w:ilvl w:val="0"/>
          <w:numId w:val="22"/>
        </w:numPr>
        <w:suppressAutoHyphens/>
        <w:adjustRightInd w:val="0"/>
        <w:ind w:left="0" w:firstLine="851"/>
        <w:textAlignment w:val="baseline"/>
        <w:rPr>
          <w:rFonts w:eastAsia="Calibri"/>
          <w:iCs/>
        </w:rPr>
      </w:pPr>
      <w:r w:rsidRPr="00CE4750">
        <w:rPr>
          <w:iCs/>
        </w:rPr>
        <w:t>экологизацию территории на основе оздоровления окружающей природной среды и решение проблем обращения отходов;</w:t>
      </w:r>
    </w:p>
    <w:p w:rsidR="002D2389" w:rsidRPr="00720B54" w:rsidRDefault="002D2389" w:rsidP="001473A3">
      <w:pPr>
        <w:keepLines/>
        <w:widowControl w:val="0"/>
        <w:numPr>
          <w:ilvl w:val="0"/>
          <w:numId w:val="22"/>
        </w:numPr>
        <w:suppressAutoHyphens/>
        <w:adjustRightInd w:val="0"/>
        <w:ind w:left="0" w:firstLine="851"/>
        <w:textAlignment w:val="baseline"/>
        <w:rPr>
          <w:rFonts w:eastAsia="Calibri"/>
          <w:iCs/>
        </w:rPr>
      </w:pPr>
      <w:r w:rsidRPr="00CE4750">
        <w:rPr>
          <w:szCs w:val="26"/>
        </w:rPr>
        <w:t>разработку проекта границ населенного пункта, включение в границы территорий, фактически занятых объектами жилой застройки.</w:t>
      </w:r>
    </w:p>
    <w:p w:rsidR="00720B54" w:rsidRPr="00CE4750" w:rsidRDefault="00720B54" w:rsidP="00720B54">
      <w:pPr>
        <w:keepLines/>
        <w:widowControl w:val="0"/>
        <w:suppressAutoHyphens/>
        <w:adjustRightInd w:val="0"/>
        <w:ind w:left="851"/>
        <w:textAlignment w:val="baseline"/>
        <w:rPr>
          <w:rFonts w:eastAsia="Calibri"/>
          <w:iCs/>
        </w:rPr>
      </w:pPr>
    </w:p>
    <w:p w:rsidR="005F0DD8" w:rsidRPr="00CE4750" w:rsidRDefault="005F0DD8" w:rsidP="00EF4E59">
      <w:pPr>
        <w:pStyle w:val="3"/>
        <w:keepLines w:val="0"/>
        <w:numPr>
          <w:ilvl w:val="3"/>
          <w:numId w:val="2"/>
        </w:numPr>
        <w:suppressAutoHyphens/>
        <w:spacing w:before="360" w:after="120"/>
        <w:ind w:left="0" w:firstLine="0"/>
        <w:jc w:val="center"/>
        <w:rPr>
          <w:rFonts w:ascii="Times New Roman" w:hAnsi="Times New Roman"/>
          <w:color w:val="auto"/>
          <w:kern w:val="32"/>
          <w:sz w:val="28"/>
          <w:szCs w:val="28"/>
          <w:lang w:eastAsia="ru-RU"/>
        </w:rPr>
      </w:pPr>
      <w:bookmarkStart w:id="43" w:name="_Toc491085193"/>
      <w:r w:rsidRPr="00CE4750">
        <w:rPr>
          <w:rFonts w:ascii="Times New Roman" w:hAnsi="Times New Roman"/>
          <w:color w:val="auto"/>
          <w:kern w:val="32"/>
          <w:sz w:val="28"/>
          <w:szCs w:val="28"/>
          <w:lang w:eastAsia="ru-RU"/>
        </w:rPr>
        <w:lastRenderedPageBreak/>
        <w:t>Мероприятия по уточнению границы муниципального образования</w:t>
      </w:r>
      <w:bookmarkEnd w:id="43"/>
    </w:p>
    <w:p w:rsidR="003D43E3" w:rsidRDefault="003D43E3" w:rsidP="00EF4E59">
      <w:pPr>
        <w:keepNext/>
        <w:suppressAutoHyphens/>
        <w:ind w:firstLine="851"/>
        <w:rPr>
          <w:rFonts w:eastAsia="Calibri"/>
          <w:b/>
          <w:iCs/>
        </w:rPr>
      </w:pPr>
      <w:r>
        <w:rPr>
          <w:iCs/>
        </w:rPr>
        <w:t>На расчетный срок Генеральным планом предложений по изменению границ муниципального образования не предусмотрено.</w:t>
      </w:r>
    </w:p>
    <w:p w:rsidR="005F0DD8" w:rsidRPr="00CE4750" w:rsidRDefault="008359F8" w:rsidP="002E1189">
      <w:pPr>
        <w:pStyle w:val="3"/>
        <w:suppressAutoHyphens/>
        <w:spacing w:before="720" w:after="120"/>
        <w:jc w:val="center"/>
        <w:rPr>
          <w:rFonts w:ascii="Times New Roman" w:hAnsi="Times New Roman"/>
          <w:color w:val="auto"/>
          <w:kern w:val="32"/>
          <w:sz w:val="28"/>
          <w:szCs w:val="28"/>
          <w:lang w:eastAsia="ru-RU"/>
        </w:rPr>
      </w:pPr>
      <w:bookmarkStart w:id="44" w:name="_Toc491085194"/>
      <w:r w:rsidRPr="00CE4750">
        <w:rPr>
          <w:rFonts w:ascii="Times New Roman" w:hAnsi="Times New Roman"/>
          <w:color w:val="auto"/>
          <w:kern w:val="32"/>
          <w:sz w:val="28"/>
          <w:szCs w:val="28"/>
          <w:lang w:eastAsia="ru-RU"/>
        </w:rPr>
        <w:t xml:space="preserve">2.2.3 </w:t>
      </w:r>
      <w:r w:rsidR="005F0DD8" w:rsidRPr="00CE4750">
        <w:rPr>
          <w:rFonts w:ascii="Times New Roman" w:hAnsi="Times New Roman"/>
          <w:color w:val="auto"/>
          <w:kern w:val="32"/>
          <w:sz w:val="28"/>
          <w:szCs w:val="28"/>
          <w:lang w:eastAsia="ru-RU"/>
        </w:rPr>
        <w:t>Мероприятия по развитию и преобразованию функциональной структуры использования территории</w:t>
      </w:r>
      <w:bookmarkEnd w:id="44"/>
    </w:p>
    <w:p w:rsidR="00CB3076" w:rsidRPr="00CE4750" w:rsidRDefault="00CB3076" w:rsidP="007B4FCE">
      <w:pPr>
        <w:keepNext/>
        <w:keepLines/>
        <w:suppressAutoHyphens/>
        <w:ind w:firstLine="851"/>
      </w:pPr>
      <w:bookmarkStart w:id="45" w:name="_Toc268263727"/>
      <w:bookmarkStart w:id="46" w:name="_Toc298142858"/>
      <w:r w:rsidRPr="00CE4750">
        <w:t xml:space="preserve">Генеральным планом </w:t>
      </w:r>
      <w:r w:rsidR="003F0E86" w:rsidRPr="00CE4750">
        <w:t>муниципального образования</w:t>
      </w:r>
      <w:r w:rsidR="003F0E86" w:rsidRPr="00CE4750">
        <w:rPr>
          <w:b/>
        </w:rPr>
        <w:t xml:space="preserve"> </w:t>
      </w:r>
      <w:r w:rsidR="00EB70DC" w:rsidRPr="00CE4750">
        <w:t>«</w:t>
      </w:r>
      <w:r w:rsidR="00F13471">
        <w:t>Большеклочковское сельское поселение</w:t>
      </w:r>
      <w:r w:rsidR="00EB70DC" w:rsidRPr="00CE4750">
        <w:t>»</w:t>
      </w:r>
      <w:r w:rsidR="003F0E86" w:rsidRPr="00CE4750">
        <w:t xml:space="preserve"> </w:t>
      </w:r>
      <w:r w:rsidRPr="00CE4750">
        <w:t>устанавливается следующий перечень функциональных зон и параметров их планируемого развития (по видам):</w:t>
      </w:r>
    </w:p>
    <w:p w:rsidR="00CB3076" w:rsidRPr="00CE4750" w:rsidRDefault="00CB3076" w:rsidP="00B03004">
      <w:pPr>
        <w:keepNext/>
        <w:keepLines/>
        <w:numPr>
          <w:ilvl w:val="0"/>
          <w:numId w:val="5"/>
        </w:numPr>
        <w:suppressAutoHyphens/>
        <w:ind w:hanging="217"/>
        <w:rPr>
          <w:b/>
        </w:rPr>
      </w:pPr>
      <w:r w:rsidRPr="00CE4750">
        <w:rPr>
          <w:b/>
        </w:rPr>
        <w:t>Зона градостроительного использования:</w:t>
      </w:r>
    </w:p>
    <w:p w:rsidR="00CB3076" w:rsidRPr="00CE4750" w:rsidRDefault="002F08EF" w:rsidP="00B03004">
      <w:pPr>
        <w:keepNext/>
        <w:keepLines/>
        <w:numPr>
          <w:ilvl w:val="1"/>
          <w:numId w:val="5"/>
        </w:numPr>
        <w:suppressAutoHyphens/>
        <w:ind w:hanging="217"/>
      </w:pPr>
      <w:r w:rsidRPr="00CE4750">
        <w:t xml:space="preserve">Жилая </w:t>
      </w:r>
      <w:r w:rsidR="00F233E5" w:rsidRPr="00CE4750">
        <w:t>зона</w:t>
      </w:r>
      <w:r w:rsidR="00BB5500" w:rsidRPr="00CE4750">
        <w:t xml:space="preserve"> (Ж)</w:t>
      </w:r>
      <w:r w:rsidR="00C24161" w:rsidRPr="00CE4750">
        <w:t>;</w:t>
      </w:r>
    </w:p>
    <w:p w:rsidR="00CB3076" w:rsidRPr="00CE4750" w:rsidRDefault="00CB3076" w:rsidP="00B03004">
      <w:pPr>
        <w:keepNext/>
        <w:keepLines/>
        <w:numPr>
          <w:ilvl w:val="1"/>
          <w:numId w:val="5"/>
        </w:numPr>
        <w:suppressAutoHyphens/>
        <w:ind w:hanging="217"/>
      </w:pPr>
      <w:r w:rsidRPr="00CE4750">
        <w:t>Общественно-деловая зона</w:t>
      </w:r>
      <w:r w:rsidR="00BB5500" w:rsidRPr="00CE4750">
        <w:t xml:space="preserve"> (О)</w:t>
      </w:r>
      <w:r w:rsidR="00C24161" w:rsidRPr="00CE4750">
        <w:t>;</w:t>
      </w:r>
    </w:p>
    <w:p w:rsidR="003D5E72" w:rsidRPr="00CE4750" w:rsidRDefault="003D5E72" w:rsidP="00B03004">
      <w:pPr>
        <w:keepNext/>
        <w:keepLines/>
        <w:numPr>
          <w:ilvl w:val="1"/>
          <w:numId w:val="5"/>
        </w:numPr>
        <w:suppressAutoHyphens/>
        <w:ind w:hanging="217"/>
      </w:pPr>
      <w:r w:rsidRPr="00CE4750">
        <w:t>Зона производственного использования (П);</w:t>
      </w:r>
    </w:p>
    <w:p w:rsidR="00CB3076" w:rsidRPr="00CE4750" w:rsidRDefault="00CB3076" w:rsidP="00B03004">
      <w:pPr>
        <w:keepLines/>
        <w:numPr>
          <w:ilvl w:val="1"/>
          <w:numId w:val="5"/>
        </w:numPr>
        <w:suppressAutoHyphens/>
        <w:ind w:hanging="217"/>
      </w:pPr>
      <w:r w:rsidRPr="00CE4750">
        <w:t>Зона инженерной и транспортной инфраструктуры</w:t>
      </w:r>
      <w:r w:rsidR="00BB5500" w:rsidRPr="00CE4750">
        <w:t xml:space="preserve"> (</w:t>
      </w:r>
      <w:proofErr w:type="gramStart"/>
      <w:r w:rsidR="00BB5500" w:rsidRPr="00CE4750">
        <w:t>И-Т</w:t>
      </w:r>
      <w:proofErr w:type="gramEnd"/>
      <w:r w:rsidR="00BB5500" w:rsidRPr="00CE4750">
        <w:t>)</w:t>
      </w:r>
      <w:r w:rsidR="00C24161" w:rsidRPr="00CE4750">
        <w:t>;</w:t>
      </w:r>
    </w:p>
    <w:p w:rsidR="00CB3076" w:rsidRPr="00CE4750" w:rsidRDefault="00CB3076" w:rsidP="00B03004">
      <w:pPr>
        <w:keepLines/>
        <w:numPr>
          <w:ilvl w:val="1"/>
          <w:numId w:val="5"/>
        </w:numPr>
        <w:suppressAutoHyphens/>
        <w:ind w:hanging="217"/>
      </w:pPr>
      <w:r w:rsidRPr="00CE4750">
        <w:t>Зона сельскохозяйственного использования</w:t>
      </w:r>
      <w:r w:rsidR="00BB5500" w:rsidRPr="00CE4750">
        <w:t xml:space="preserve"> (</w:t>
      </w:r>
      <w:proofErr w:type="spellStart"/>
      <w:r w:rsidR="00BB5500" w:rsidRPr="00CE4750">
        <w:t>Сх</w:t>
      </w:r>
      <w:proofErr w:type="spellEnd"/>
      <w:r w:rsidR="00BB5500" w:rsidRPr="00CE4750">
        <w:t>)</w:t>
      </w:r>
      <w:r w:rsidR="00C24161" w:rsidRPr="00CE4750">
        <w:t>;</w:t>
      </w:r>
    </w:p>
    <w:p w:rsidR="00CB3076" w:rsidRPr="00CE4750" w:rsidRDefault="00CB3076" w:rsidP="00B03004">
      <w:pPr>
        <w:keepLines/>
        <w:numPr>
          <w:ilvl w:val="1"/>
          <w:numId w:val="5"/>
        </w:numPr>
        <w:suppressAutoHyphens/>
        <w:ind w:hanging="217"/>
      </w:pPr>
      <w:r w:rsidRPr="00CE4750">
        <w:t>Зона рекреационного назначения</w:t>
      </w:r>
      <w:r w:rsidR="00486795" w:rsidRPr="00CE4750">
        <w:t xml:space="preserve"> (Р)</w:t>
      </w:r>
      <w:r w:rsidR="00C24161" w:rsidRPr="00CE4750">
        <w:t>;</w:t>
      </w:r>
    </w:p>
    <w:p w:rsidR="00CB3076" w:rsidRPr="00CE4750" w:rsidRDefault="00CB3076" w:rsidP="00B03004">
      <w:pPr>
        <w:keepLines/>
        <w:numPr>
          <w:ilvl w:val="1"/>
          <w:numId w:val="5"/>
        </w:numPr>
        <w:suppressAutoHyphens/>
        <w:ind w:hanging="217"/>
      </w:pPr>
      <w:r w:rsidRPr="00CE4750">
        <w:t>Зона иного назначения (территория общего пользования).</w:t>
      </w:r>
    </w:p>
    <w:p w:rsidR="00C24161" w:rsidRPr="00CE4750" w:rsidRDefault="00C24161" w:rsidP="00B03004">
      <w:pPr>
        <w:keepLines/>
        <w:numPr>
          <w:ilvl w:val="0"/>
          <w:numId w:val="5"/>
        </w:numPr>
        <w:suppressAutoHyphens/>
        <w:ind w:hanging="217"/>
        <w:rPr>
          <w:b/>
        </w:rPr>
      </w:pPr>
      <w:r w:rsidRPr="00CE4750">
        <w:rPr>
          <w:b/>
        </w:rPr>
        <w:t>Зона сельскохозяйственного использования.</w:t>
      </w:r>
    </w:p>
    <w:p w:rsidR="00A05B90" w:rsidRPr="00CE4750" w:rsidRDefault="00A05B90" w:rsidP="00B03004">
      <w:pPr>
        <w:keepLines/>
        <w:numPr>
          <w:ilvl w:val="0"/>
          <w:numId w:val="5"/>
        </w:numPr>
        <w:suppressAutoHyphens/>
        <w:ind w:hanging="217"/>
        <w:rPr>
          <w:b/>
        </w:rPr>
      </w:pPr>
      <w:r w:rsidRPr="00CE4750">
        <w:rPr>
          <w:b/>
        </w:rPr>
        <w:t>Зона инженерной и транспортной инфраструктуры.</w:t>
      </w:r>
    </w:p>
    <w:p w:rsidR="00A05B90" w:rsidRPr="00CE4750" w:rsidRDefault="00A05B90" w:rsidP="00B03004">
      <w:pPr>
        <w:keepLines/>
        <w:numPr>
          <w:ilvl w:val="0"/>
          <w:numId w:val="5"/>
        </w:numPr>
        <w:suppressAutoHyphens/>
        <w:ind w:hanging="217"/>
        <w:rPr>
          <w:b/>
        </w:rPr>
      </w:pPr>
      <w:r w:rsidRPr="00CE4750">
        <w:rPr>
          <w:b/>
        </w:rPr>
        <w:t xml:space="preserve">Зона </w:t>
      </w:r>
      <w:r w:rsidR="00B03004" w:rsidRPr="00CE4750">
        <w:rPr>
          <w:b/>
        </w:rPr>
        <w:t>производственного</w:t>
      </w:r>
      <w:r w:rsidRPr="00CE4750">
        <w:rPr>
          <w:b/>
        </w:rPr>
        <w:t xml:space="preserve"> использования.</w:t>
      </w:r>
    </w:p>
    <w:p w:rsidR="00487C92" w:rsidRPr="00CE4750" w:rsidRDefault="00A05B90" w:rsidP="00B03004">
      <w:pPr>
        <w:keepLines/>
        <w:numPr>
          <w:ilvl w:val="0"/>
          <w:numId w:val="5"/>
        </w:numPr>
        <w:suppressAutoHyphens/>
        <w:ind w:hanging="217"/>
        <w:rPr>
          <w:b/>
        </w:rPr>
      </w:pPr>
      <w:r w:rsidRPr="00CE4750">
        <w:rPr>
          <w:b/>
        </w:rPr>
        <w:t>Зона рекреационного назначения</w:t>
      </w:r>
    </w:p>
    <w:p w:rsidR="00A05B90" w:rsidRDefault="00487C92" w:rsidP="00B03004">
      <w:pPr>
        <w:keepLines/>
        <w:numPr>
          <w:ilvl w:val="0"/>
          <w:numId w:val="5"/>
        </w:numPr>
        <w:suppressAutoHyphens/>
        <w:ind w:hanging="217"/>
        <w:rPr>
          <w:b/>
        </w:rPr>
      </w:pPr>
      <w:r w:rsidRPr="00CE4750">
        <w:rPr>
          <w:b/>
        </w:rPr>
        <w:t>Зона специального назначения</w:t>
      </w:r>
      <w:r w:rsidR="00A05B90" w:rsidRPr="00CE4750">
        <w:rPr>
          <w:b/>
        </w:rPr>
        <w:t>.</w:t>
      </w:r>
    </w:p>
    <w:p w:rsidR="00F13471" w:rsidRPr="00CE4750" w:rsidRDefault="00F13471" w:rsidP="00B03004">
      <w:pPr>
        <w:keepLines/>
        <w:numPr>
          <w:ilvl w:val="0"/>
          <w:numId w:val="5"/>
        </w:numPr>
        <w:suppressAutoHyphens/>
        <w:ind w:hanging="217"/>
        <w:rPr>
          <w:b/>
        </w:rPr>
      </w:pPr>
      <w:r>
        <w:rPr>
          <w:b/>
        </w:rPr>
        <w:t>Зона особо охраняемых территорий.</w:t>
      </w:r>
    </w:p>
    <w:p w:rsidR="00887DE0" w:rsidRPr="00CE4750" w:rsidRDefault="00887DE0" w:rsidP="007B4FCE">
      <w:pPr>
        <w:keepNext/>
        <w:keepLines/>
        <w:widowControl w:val="0"/>
        <w:suppressAutoHyphens/>
        <w:ind w:firstLine="851"/>
      </w:pPr>
      <w:r w:rsidRPr="00CE4750">
        <w:rPr>
          <w:b/>
        </w:rPr>
        <w:lastRenderedPageBreak/>
        <w:t>Генеральным планом</w:t>
      </w:r>
      <w:r w:rsidRPr="00CE4750">
        <w:rPr>
          <w:b/>
          <w:i/>
        </w:rPr>
        <w:t xml:space="preserve"> </w:t>
      </w:r>
      <w:r w:rsidRPr="00CE4750">
        <w:t>определено следующее функциональное назначение зон (по видам).</w:t>
      </w:r>
    </w:p>
    <w:p w:rsidR="00887DE0" w:rsidRPr="00CE4750" w:rsidRDefault="00887DE0" w:rsidP="007B4FCE">
      <w:pPr>
        <w:keepNext/>
        <w:keepLines/>
        <w:widowControl w:val="0"/>
        <w:suppressAutoHyphens/>
        <w:ind w:firstLine="851"/>
      </w:pPr>
      <w:r w:rsidRPr="00CE4750">
        <w:rPr>
          <w:b/>
          <w:caps/>
          <w:u w:val="single"/>
        </w:rPr>
        <w:t>Зона градостроительного использования</w:t>
      </w:r>
    </w:p>
    <w:p w:rsidR="00887DE0" w:rsidRPr="00CE4750" w:rsidRDefault="00887DE0" w:rsidP="006409D5">
      <w:pPr>
        <w:keepNext/>
        <w:keepLines/>
        <w:widowControl w:val="0"/>
        <w:numPr>
          <w:ilvl w:val="0"/>
          <w:numId w:val="7"/>
        </w:numPr>
        <w:suppressAutoHyphens/>
        <w:ind w:left="851" w:firstLine="0"/>
        <w:rPr>
          <w:i/>
          <w:caps/>
        </w:rPr>
      </w:pPr>
      <w:r w:rsidRPr="00CE4750">
        <w:rPr>
          <w:i/>
          <w:caps/>
        </w:rPr>
        <w:t>Жилая зона (Ж)</w:t>
      </w:r>
    </w:p>
    <w:p w:rsidR="00887DE0" w:rsidRPr="00CE4750" w:rsidRDefault="00887DE0" w:rsidP="007B4FCE">
      <w:pPr>
        <w:keepLines/>
        <w:widowControl w:val="0"/>
        <w:suppressAutoHyphens/>
        <w:ind w:firstLine="851"/>
      </w:pPr>
      <w:r w:rsidRPr="00CE4750">
        <w:t>Жилая зона предназначена для размещения жилой застройки индивидуальными жилыми домами различных типов и этажности в соответствии с параметрами, указанными в наименованиях зон. В жилой зоне допускается размещение отдельно стоящих, встроенных или пристроенных объектов социального и коммунально-бытового обслуживания населения, культовых зданий, стоянок автомобильного транспорта, гаражей и иных объектов, связанных с проживанием граждан и не оказывающих негативного воздействия на окружающую среду. В зоне жилой застройки допускается размещение объектов общественно-делового назначения и инженерной инфраструктуры, связанных с обслуживанием данной зоны.</w:t>
      </w:r>
    </w:p>
    <w:p w:rsidR="00887DE0" w:rsidRPr="00CE4750" w:rsidRDefault="00887DE0" w:rsidP="006409D5">
      <w:pPr>
        <w:keepLines/>
        <w:widowControl w:val="0"/>
        <w:numPr>
          <w:ilvl w:val="0"/>
          <w:numId w:val="7"/>
        </w:numPr>
        <w:suppressAutoHyphens/>
        <w:ind w:left="851" w:firstLine="0"/>
        <w:rPr>
          <w:i/>
          <w:caps/>
        </w:rPr>
      </w:pPr>
      <w:r w:rsidRPr="00CE4750">
        <w:rPr>
          <w:i/>
          <w:caps/>
        </w:rPr>
        <w:t>Общественно-деловая зона (О)</w:t>
      </w:r>
    </w:p>
    <w:p w:rsidR="00887DE0" w:rsidRPr="00CE4750" w:rsidRDefault="00887DE0" w:rsidP="007B4FCE">
      <w:pPr>
        <w:keepLines/>
        <w:widowControl w:val="0"/>
        <w:suppressAutoHyphens/>
        <w:ind w:firstLine="851"/>
      </w:pPr>
      <w:r w:rsidRPr="00CE4750">
        <w:t>Общественно-деловая зона предназначена для размещения объектов общественно-деловой застройки различного назначения. В общественно-деловой зоне допускается размещение гостиниц и иных подобных объектов, предназначенных для временного проживания граждан, а также подземных или многоэтажных гаражей. В зоне общественно-деловой застройки также допускается размещение жилой застройки (не более 30%) и объектов инженерной инфраструктуры, связанных с обслуживанием данной зоны.</w:t>
      </w:r>
    </w:p>
    <w:p w:rsidR="005D764D" w:rsidRPr="00CE4750" w:rsidRDefault="005D764D" w:rsidP="006409D5">
      <w:pPr>
        <w:keepLines/>
        <w:numPr>
          <w:ilvl w:val="0"/>
          <w:numId w:val="7"/>
        </w:numPr>
        <w:suppressAutoHyphens/>
        <w:ind w:left="851" w:firstLine="0"/>
        <w:rPr>
          <w:i/>
          <w:caps/>
        </w:rPr>
      </w:pPr>
      <w:r w:rsidRPr="00CE4750">
        <w:rPr>
          <w:i/>
          <w:caps/>
        </w:rPr>
        <w:t>Зона производственного использования (П)</w:t>
      </w:r>
    </w:p>
    <w:p w:rsidR="005D764D" w:rsidRPr="00CE4750" w:rsidRDefault="005D764D" w:rsidP="005D764D">
      <w:pPr>
        <w:keepLines/>
        <w:widowControl w:val="0"/>
        <w:suppressAutoHyphens/>
        <w:ind w:firstLine="851"/>
      </w:pPr>
      <w:r w:rsidRPr="00CE4750">
        <w:t>Зона производственного использования предназначена для размещения объектов производственного и коммунально-складского назначения в границах населенных пунктов. В зонах производственного использования допускается размещение объектов инженерной и транспортной инфраструктур, а так же общественно-деловых объектов, связанных с обслуживанием данной зоны.</w:t>
      </w:r>
    </w:p>
    <w:p w:rsidR="00887DE0" w:rsidRPr="00CE4750" w:rsidRDefault="00887DE0" w:rsidP="006409D5">
      <w:pPr>
        <w:keepNext/>
        <w:keepLines/>
        <w:numPr>
          <w:ilvl w:val="0"/>
          <w:numId w:val="7"/>
        </w:numPr>
        <w:suppressAutoHyphens/>
        <w:ind w:left="851" w:firstLine="0"/>
        <w:rPr>
          <w:i/>
          <w:caps/>
        </w:rPr>
      </w:pPr>
      <w:r w:rsidRPr="00CE4750">
        <w:rPr>
          <w:i/>
          <w:caps/>
        </w:rPr>
        <w:t>Зона инженерной и транспортной инфраструктуры (</w:t>
      </w:r>
      <w:proofErr w:type="gramStart"/>
      <w:r w:rsidRPr="00CE4750">
        <w:rPr>
          <w:i/>
          <w:caps/>
        </w:rPr>
        <w:t>И-Т</w:t>
      </w:r>
      <w:proofErr w:type="gramEnd"/>
      <w:r w:rsidRPr="00CE4750">
        <w:rPr>
          <w:i/>
          <w:caps/>
        </w:rPr>
        <w:t>)</w:t>
      </w:r>
    </w:p>
    <w:p w:rsidR="00887DE0" w:rsidRPr="00CE4750" w:rsidRDefault="00887DE0" w:rsidP="007B4FCE">
      <w:pPr>
        <w:keepLines/>
        <w:suppressAutoHyphens/>
        <w:ind w:firstLine="851"/>
      </w:pPr>
      <w:r w:rsidRPr="00CE4750">
        <w:t>Зона инженерной и транспортной инфраструктуры предназначены для размещения и функционирования сооружений и коммуникаций железнодорожного, автомобильного, и других видов транспорта, а также для размещения инженерных сетей и сооружений.</w:t>
      </w:r>
    </w:p>
    <w:p w:rsidR="00887DE0" w:rsidRPr="00CE4750" w:rsidRDefault="00887DE0" w:rsidP="007B4FCE">
      <w:pPr>
        <w:keepLines/>
        <w:suppressAutoHyphens/>
        <w:ind w:firstLine="851"/>
      </w:pPr>
      <w:r w:rsidRPr="00CE4750">
        <w:t>На территории зоны допускается размещение общественно-деловых объектов, связанных с обслуживанием данной зоны.</w:t>
      </w:r>
    </w:p>
    <w:p w:rsidR="00887DE0" w:rsidRPr="00CE4750" w:rsidRDefault="00887DE0" w:rsidP="006409D5">
      <w:pPr>
        <w:keepNext/>
        <w:keepLines/>
        <w:widowControl w:val="0"/>
        <w:numPr>
          <w:ilvl w:val="0"/>
          <w:numId w:val="7"/>
        </w:numPr>
        <w:suppressAutoHyphens/>
        <w:ind w:left="851" w:firstLine="0"/>
        <w:rPr>
          <w:i/>
          <w:caps/>
        </w:rPr>
      </w:pPr>
      <w:r w:rsidRPr="00CE4750">
        <w:rPr>
          <w:i/>
          <w:caps/>
        </w:rPr>
        <w:lastRenderedPageBreak/>
        <w:t>Зона сельскохозяйственного использования (С</w:t>
      </w:r>
      <w:r w:rsidR="00A74B03" w:rsidRPr="00CE4750">
        <w:rPr>
          <w:i/>
          <w:caps/>
        </w:rPr>
        <w:t>х</w:t>
      </w:r>
      <w:r w:rsidRPr="00CE4750">
        <w:rPr>
          <w:i/>
          <w:caps/>
        </w:rPr>
        <w:t>)</w:t>
      </w:r>
    </w:p>
    <w:p w:rsidR="00887DE0" w:rsidRPr="00CE4750" w:rsidRDefault="00887DE0" w:rsidP="007B4FCE">
      <w:pPr>
        <w:keepLines/>
        <w:widowControl w:val="0"/>
        <w:suppressAutoHyphens/>
        <w:ind w:firstLine="851"/>
      </w:pPr>
      <w:r w:rsidRPr="00CE4750">
        <w:t>Зона размещения объектов сельскохозяйственного использования предназначена для ведения подсобных хозяйств, размещения садово-огородных, дачных участков, растениеводства и т.п. В  зоне сельскохозяйственного использования допускается размещение объектов инженерной и транспортной инфраструктур, связанных с обслуживанием данной зоны.</w:t>
      </w:r>
    </w:p>
    <w:p w:rsidR="00887DE0" w:rsidRPr="00CE4750" w:rsidRDefault="00887DE0" w:rsidP="006409D5">
      <w:pPr>
        <w:keepNext/>
        <w:keepLines/>
        <w:widowControl w:val="0"/>
        <w:numPr>
          <w:ilvl w:val="0"/>
          <w:numId w:val="7"/>
        </w:numPr>
        <w:suppressAutoHyphens/>
        <w:ind w:left="851" w:firstLine="0"/>
        <w:rPr>
          <w:i/>
          <w:caps/>
        </w:rPr>
      </w:pPr>
      <w:r w:rsidRPr="00CE4750">
        <w:rPr>
          <w:i/>
          <w:caps/>
        </w:rPr>
        <w:t>Зона рекреационного назначения (Р)</w:t>
      </w:r>
    </w:p>
    <w:p w:rsidR="00887DE0" w:rsidRPr="00CE4750" w:rsidRDefault="00887DE0" w:rsidP="007B4FCE">
      <w:pPr>
        <w:keepLines/>
        <w:widowControl w:val="0"/>
        <w:suppressAutoHyphens/>
        <w:ind w:firstLine="851"/>
      </w:pPr>
      <w:r w:rsidRPr="00CE4750">
        <w:t>Зона рекреационного назначения предназначена для организации мест отдыха населения и включают в себя леса, лесопарки, скверы, бульвары, сады, зоопарки, зоны кратковременного отдыха и иные особо охраняемые природные территории и объекты, в том числе относящиеся к землям общего пользования. В рекреационной зоне допускается размещение объектов инженерной и транспортной инфраструктур, а также объектов общественно-делового назначения, связанных с обслуживанием данной зоны.</w:t>
      </w:r>
    </w:p>
    <w:p w:rsidR="00887DE0" w:rsidRPr="00CE4750" w:rsidRDefault="00887DE0" w:rsidP="006409D5">
      <w:pPr>
        <w:keepLines/>
        <w:widowControl w:val="0"/>
        <w:numPr>
          <w:ilvl w:val="0"/>
          <w:numId w:val="7"/>
        </w:numPr>
        <w:suppressAutoHyphens/>
        <w:ind w:left="851" w:firstLine="0"/>
        <w:rPr>
          <w:i/>
          <w:caps/>
        </w:rPr>
      </w:pPr>
      <w:r w:rsidRPr="00CE4750">
        <w:rPr>
          <w:i/>
          <w:caps/>
        </w:rPr>
        <w:t>Зона иного назначения (территория общего пользования)</w:t>
      </w:r>
    </w:p>
    <w:p w:rsidR="00887DE0" w:rsidRPr="00CE4750" w:rsidRDefault="00887DE0" w:rsidP="007B4FCE">
      <w:pPr>
        <w:keepLines/>
        <w:widowControl w:val="0"/>
        <w:suppressAutoHyphens/>
        <w:ind w:firstLine="851"/>
      </w:pPr>
      <w:r w:rsidRPr="00CE4750">
        <w:t xml:space="preserve">Зона иного назначения (территория общего пользования) расположена в черте зоны градостроительного использования, но фактически не востребована для градостроительного освоения. </w:t>
      </w:r>
    </w:p>
    <w:p w:rsidR="00D410AA" w:rsidRPr="00CE4750" w:rsidRDefault="00D410AA" w:rsidP="007B4FCE">
      <w:pPr>
        <w:keepLines/>
        <w:widowControl w:val="0"/>
        <w:suppressAutoHyphens/>
        <w:ind w:firstLine="851"/>
      </w:pPr>
    </w:p>
    <w:p w:rsidR="008D22BC" w:rsidRPr="00CE4750" w:rsidRDefault="008D22BC" w:rsidP="008D22BC">
      <w:pPr>
        <w:keepLines/>
        <w:widowControl w:val="0"/>
        <w:suppressAutoHyphens/>
        <w:ind w:firstLine="851"/>
        <w:rPr>
          <w:b/>
          <w:caps/>
          <w:u w:val="single"/>
        </w:rPr>
      </w:pPr>
      <w:r w:rsidRPr="00CE4750">
        <w:rPr>
          <w:b/>
          <w:caps/>
          <w:u w:val="single"/>
        </w:rPr>
        <w:t>Зона производственного использования</w:t>
      </w:r>
    </w:p>
    <w:p w:rsidR="008D22BC" w:rsidRPr="00CE4750" w:rsidRDefault="008D22BC" w:rsidP="008D22BC">
      <w:pPr>
        <w:keepLines/>
        <w:widowControl w:val="0"/>
        <w:suppressAutoHyphens/>
        <w:ind w:firstLine="851"/>
      </w:pPr>
      <w:r w:rsidRPr="00CE4750">
        <w:t>Зона производственного использования предназначена для размещения объектов производственного и коммунально-складского назначения за чертой населенных пунктов муниципального образования. В зонах производственного использования допускается размещение объектов инженерной и транспортной инфраструктур, а так же общественно-деловых объектов, связанных с обслуживанием данной зоны.</w:t>
      </w:r>
    </w:p>
    <w:p w:rsidR="008D22BC" w:rsidRPr="00CE4750" w:rsidRDefault="008D22BC" w:rsidP="008D22BC">
      <w:pPr>
        <w:keepLines/>
        <w:widowControl w:val="0"/>
        <w:suppressAutoHyphens/>
        <w:ind w:firstLine="851"/>
      </w:pPr>
    </w:p>
    <w:p w:rsidR="008D22BC" w:rsidRPr="00CE4750" w:rsidRDefault="008D22BC" w:rsidP="00D065ED">
      <w:pPr>
        <w:keepNext/>
        <w:keepLines/>
        <w:widowControl w:val="0"/>
        <w:suppressAutoHyphens/>
        <w:ind w:firstLine="851"/>
        <w:rPr>
          <w:b/>
          <w:caps/>
          <w:u w:val="single"/>
        </w:rPr>
      </w:pPr>
      <w:r w:rsidRPr="00CE4750">
        <w:rPr>
          <w:b/>
          <w:caps/>
          <w:u w:val="single"/>
        </w:rPr>
        <w:t>Зона инженерной и транспортной инфраструктуры</w:t>
      </w:r>
    </w:p>
    <w:p w:rsidR="008D22BC" w:rsidRPr="00CE4750" w:rsidRDefault="008D22BC" w:rsidP="008D22BC">
      <w:pPr>
        <w:keepLines/>
        <w:widowControl w:val="0"/>
        <w:suppressAutoHyphens/>
        <w:ind w:firstLine="851"/>
      </w:pPr>
      <w:r w:rsidRPr="00CE4750">
        <w:t xml:space="preserve">Зона инженерной и транспортной инфраструктуры предназначены для размещения и функционирования сооружений и коммуникаций железнодорожных, автомобильных инфраструктур и сопутствующих объектов, а также объектов инженерной инфраструктуры. </w:t>
      </w:r>
    </w:p>
    <w:p w:rsidR="008D22BC" w:rsidRPr="00CE4750" w:rsidRDefault="008D22BC" w:rsidP="008D22BC">
      <w:pPr>
        <w:keepLines/>
        <w:widowControl w:val="0"/>
        <w:suppressAutoHyphens/>
        <w:ind w:firstLine="851"/>
      </w:pPr>
    </w:p>
    <w:p w:rsidR="008D22BC" w:rsidRPr="00CE4750" w:rsidRDefault="008D22BC" w:rsidP="008D22BC">
      <w:pPr>
        <w:keepNext/>
        <w:keepLines/>
        <w:widowControl w:val="0"/>
        <w:suppressAutoHyphens/>
        <w:ind w:firstLine="851"/>
        <w:rPr>
          <w:b/>
          <w:caps/>
          <w:u w:val="single"/>
        </w:rPr>
      </w:pPr>
      <w:r w:rsidRPr="00CE4750">
        <w:rPr>
          <w:b/>
          <w:caps/>
          <w:u w:val="single"/>
        </w:rPr>
        <w:t>Зона сельскохозяйственного использования</w:t>
      </w:r>
    </w:p>
    <w:p w:rsidR="008D22BC" w:rsidRPr="00CC0B7A" w:rsidRDefault="008D22BC" w:rsidP="00CC0B7A">
      <w:pPr>
        <w:keepLines/>
        <w:widowControl w:val="0"/>
        <w:suppressAutoHyphens/>
        <w:ind w:firstLine="851"/>
      </w:pPr>
      <w:r w:rsidRPr="00CE4750">
        <w:t>Зона сельскохозяйственного использования предназначена для ведения подсобных хозяйств, размещения садово-огородных, дачных участков, растениеводства, размещения объектов сельскохозяйственного назначения и т.п.</w:t>
      </w:r>
    </w:p>
    <w:p w:rsidR="008D22BC" w:rsidRPr="00CE4750" w:rsidRDefault="008D22BC" w:rsidP="008D22BC">
      <w:pPr>
        <w:keepLines/>
        <w:widowControl w:val="0"/>
        <w:suppressAutoHyphens/>
        <w:ind w:firstLine="851"/>
        <w:rPr>
          <w:b/>
          <w:caps/>
          <w:u w:val="single"/>
        </w:rPr>
      </w:pPr>
      <w:r w:rsidRPr="00CE4750">
        <w:rPr>
          <w:b/>
          <w:caps/>
          <w:u w:val="single"/>
        </w:rPr>
        <w:lastRenderedPageBreak/>
        <w:t>Зона рекреационного назначения</w:t>
      </w:r>
    </w:p>
    <w:p w:rsidR="008D22BC" w:rsidRPr="00CE4750" w:rsidRDefault="008D22BC" w:rsidP="008D22BC">
      <w:pPr>
        <w:keepLines/>
        <w:widowControl w:val="0"/>
        <w:suppressAutoHyphens/>
        <w:ind w:firstLine="851"/>
      </w:pPr>
      <w:r w:rsidRPr="00CE4750">
        <w:t>Рекреационные зоны предназначены для организации мест отдыха населения за чертой населенных пунктов и включают в себя леса, лесопарки, зоны кратковременного отдыха и иные особо охраняемые природные территории и объекты, в том числе относящиеся к землям общего пользования.</w:t>
      </w:r>
    </w:p>
    <w:p w:rsidR="008D22BC" w:rsidRPr="00CE4750" w:rsidRDefault="008D22BC" w:rsidP="008D22BC">
      <w:pPr>
        <w:keepLines/>
        <w:widowControl w:val="0"/>
        <w:suppressAutoHyphens/>
        <w:ind w:firstLine="851"/>
      </w:pPr>
    </w:p>
    <w:p w:rsidR="00B925DF" w:rsidRPr="00CE4750" w:rsidRDefault="00B925DF" w:rsidP="00B925DF">
      <w:pPr>
        <w:widowControl w:val="0"/>
        <w:suppressAutoHyphens/>
        <w:ind w:firstLine="851"/>
        <w:rPr>
          <w:b/>
          <w:caps/>
          <w:u w:val="single"/>
          <w:lang w:eastAsia="ru-RU"/>
        </w:rPr>
      </w:pPr>
      <w:r w:rsidRPr="00CE4750">
        <w:rPr>
          <w:b/>
          <w:caps/>
          <w:u w:val="single"/>
          <w:lang w:eastAsia="ru-RU"/>
        </w:rPr>
        <w:t>Зона специального назначения</w:t>
      </w:r>
    </w:p>
    <w:p w:rsidR="00B925DF" w:rsidRDefault="00B925DF" w:rsidP="00B925DF">
      <w:pPr>
        <w:widowControl w:val="0"/>
        <w:suppressAutoHyphens/>
        <w:ind w:firstLine="851"/>
        <w:rPr>
          <w:shd w:val="clear" w:color="auto" w:fill="FFFFFF"/>
        </w:rPr>
      </w:pPr>
      <w:r w:rsidRPr="00CE4750">
        <w:rPr>
          <w:shd w:val="clear" w:color="auto" w:fill="FFFFFF"/>
        </w:rPr>
        <w:t>Зоны специального назначения предназначены для </w:t>
      </w:r>
      <w:r w:rsidRPr="00CE4750">
        <w:rPr>
          <w:rStyle w:val="apple-converted-space"/>
          <w:shd w:val="clear" w:color="auto" w:fill="FFFFFF"/>
        </w:rPr>
        <w:t> </w:t>
      </w:r>
      <w:r w:rsidRPr="00CE4750">
        <w:rPr>
          <w:shd w:val="clear" w:color="auto" w:fill="FFFFFF"/>
        </w:rPr>
        <w:t>размещения сооружений и комплексов источников водоснабжения, водоотведения, </w:t>
      </w:r>
      <w:r w:rsidRPr="00CE4750">
        <w:rPr>
          <w:rStyle w:val="apple-converted-space"/>
          <w:shd w:val="clear" w:color="auto" w:fill="FFFFFF"/>
        </w:rPr>
        <w:t> </w:t>
      </w:r>
      <w:r w:rsidRPr="00CE4750">
        <w:rPr>
          <w:shd w:val="clear" w:color="auto" w:fill="FFFFFF"/>
        </w:rPr>
        <w:t>территорий занятые кладбищами, крематориями, скотомогильниками, режимными объектами, </w:t>
      </w:r>
      <w:r w:rsidRPr="00CE4750">
        <w:rPr>
          <w:rStyle w:val="apple-converted-space"/>
          <w:shd w:val="clear" w:color="auto" w:fill="FFFFFF"/>
        </w:rPr>
        <w:t> </w:t>
      </w:r>
      <w:r w:rsidRPr="00CE4750">
        <w:rPr>
          <w:shd w:val="clear" w:color="auto" w:fill="FFFFFF"/>
        </w:rPr>
        <w:t>свалками бытовых и производственных отходов, котельными и инженерно-распределительными установками, размещение которых может быть обеспечено только путем выделения указанных зон и недопустимо в других территориальных зонах.</w:t>
      </w:r>
    </w:p>
    <w:p w:rsidR="0037716E" w:rsidRDefault="0037716E" w:rsidP="00B925DF">
      <w:pPr>
        <w:widowControl w:val="0"/>
        <w:suppressAutoHyphens/>
        <w:ind w:firstLine="851"/>
        <w:rPr>
          <w:shd w:val="clear" w:color="auto" w:fill="FFFFFF"/>
        </w:rPr>
      </w:pPr>
    </w:p>
    <w:p w:rsidR="0037716E" w:rsidRDefault="0037716E" w:rsidP="0037716E">
      <w:pPr>
        <w:widowControl w:val="0"/>
        <w:suppressAutoHyphens/>
        <w:ind w:firstLine="851"/>
        <w:rPr>
          <w:b/>
          <w:caps/>
          <w:u w:val="single"/>
          <w:lang w:eastAsia="ru-RU"/>
        </w:rPr>
      </w:pPr>
      <w:r>
        <w:rPr>
          <w:b/>
          <w:caps/>
          <w:u w:val="single"/>
          <w:lang w:eastAsia="ru-RU"/>
        </w:rPr>
        <w:t>Зона особо охраняемых территорий</w:t>
      </w:r>
    </w:p>
    <w:p w:rsidR="0037716E" w:rsidRPr="009C3233" w:rsidRDefault="009C3233" w:rsidP="009C3233">
      <w:pPr>
        <w:suppressAutoHyphens/>
        <w:ind w:firstLine="851"/>
        <w:rPr>
          <w:caps/>
          <w:lang w:eastAsia="ru-RU"/>
        </w:rPr>
      </w:pPr>
      <w:r w:rsidRPr="009C3233">
        <w:rPr>
          <w:color w:val="333333"/>
          <w:shd w:val="clear" w:color="auto" w:fill="FFFFFF"/>
        </w:rPr>
        <w:t>В </w:t>
      </w:r>
      <w:r w:rsidRPr="009C3233">
        <w:rPr>
          <w:bCs/>
          <w:color w:val="333333"/>
          <w:shd w:val="clear" w:color="auto" w:fill="FFFFFF"/>
        </w:rPr>
        <w:t>зоны</w:t>
      </w:r>
      <w:r w:rsidRPr="009C3233">
        <w:rPr>
          <w:color w:val="333333"/>
          <w:shd w:val="clear" w:color="auto" w:fill="FFFFFF"/>
        </w:rPr>
        <w:t> </w:t>
      </w:r>
      <w:r w:rsidRPr="009C3233">
        <w:rPr>
          <w:bCs/>
          <w:color w:val="333333"/>
          <w:shd w:val="clear" w:color="auto" w:fill="FFFFFF"/>
        </w:rPr>
        <w:t>особо</w:t>
      </w:r>
      <w:r w:rsidRPr="009C3233">
        <w:rPr>
          <w:color w:val="333333"/>
          <w:shd w:val="clear" w:color="auto" w:fill="FFFFFF"/>
        </w:rPr>
        <w:t> </w:t>
      </w:r>
      <w:r w:rsidRPr="009C3233">
        <w:rPr>
          <w:bCs/>
          <w:color w:val="333333"/>
          <w:shd w:val="clear" w:color="auto" w:fill="FFFFFF"/>
        </w:rPr>
        <w:t>охраняемых</w:t>
      </w:r>
      <w:r w:rsidRPr="009C3233">
        <w:rPr>
          <w:color w:val="333333"/>
          <w:shd w:val="clear" w:color="auto" w:fill="FFFFFF"/>
        </w:rPr>
        <w:t> </w:t>
      </w:r>
      <w:r w:rsidRPr="009C3233">
        <w:rPr>
          <w:bCs/>
          <w:color w:val="333333"/>
          <w:shd w:val="clear" w:color="auto" w:fill="FFFFFF"/>
        </w:rPr>
        <w:t>территорий</w:t>
      </w:r>
      <w:r>
        <w:rPr>
          <w:color w:val="333333"/>
          <w:shd w:val="clear" w:color="auto" w:fill="FFFFFF"/>
        </w:rPr>
        <w:t> могут включаться з</w:t>
      </w:r>
      <w:r w:rsidRPr="009C3233">
        <w:rPr>
          <w:color w:val="333333"/>
          <w:shd w:val="clear" w:color="auto" w:fill="FFFFFF"/>
        </w:rPr>
        <w:t>емельные участки, имеющие </w:t>
      </w:r>
      <w:r w:rsidRPr="009C3233">
        <w:rPr>
          <w:bCs/>
          <w:color w:val="333333"/>
          <w:shd w:val="clear" w:color="auto" w:fill="FFFFFF"/>
        </w:rPr>
        <w:t>особое</w:t>
      </w:r>
      <w:r>
        <w:rPr>
          <w:color w:val="333333"/>
          <w:shd w:val="clear" w:color="auto" w:fill="FFFFFF"/>
        </w:rPr>
        <w:t xml:space="preserve"> природоохранное, </w:t>
      </w:r>
      <w:r w:rsidRPr="009C3233">
        <w:rPr>
          <w:color w:val="333333"/>
          <w:shd w:val="clear" w:color="auto" w:fill="FFFFFF"/>
        </w:rPr>
        <w:t>научное, историко-культурное, эстетическое, рекреационное, оздоровительное и иное </w:t>
      </w:r>
      <w:r w:rsidRPr="009C3233">
        <w:rPr>
          <w:bCs/>
          <w:color w:val="333333"/>
          <w:shd w:val="clear" w:color="auto" w:fill="FFFFFF"/>
        </w:rPr>
        <w:t>особо</w:t>
      </w:r>
      <w:r w:rsidRPr="009C3233">
        <w:rPr>
          <w:color w:val="333333"/>
          <w:shd w:val="clear" w:color="auto" w:fill="FFFFFF"/>
        </w:rPr>
        <w:t> ценное значение</w:t>
      </w:r>
      <w:r>
        <w:rPr>
          <w:color w:val="333333"/>
          <w:shd w:val="clear" w:color="auto" w:fill="FFFFFF"/>
        </w:rPr>
        <w:t>.</w:t>
      </w:r>
    </w:p>
    <w:p w:rsidR="00BC7B53" w:rsidRPr="00CE4750" w:rsidRDefault="00BC7B53" w:rsidP="00B925DF">
      <w:pPr>
        <w:widowControl w:val="0"/>
        <w:suppressAutoHyphens/>
        <w:ind w:firstLine="851"/>
        <w:rPr>
          <w:shd w:val="clear" w:color="auto" w:fill="FFFFFF"/>
        </w:rPr>
      </w:pPr>
    </w:p>
    <w:p w:rsidR="005F0DD8" w:rsidRPr="00CE4750" w:rsidRDefault="005F0DD8" w:rsidP="00B03004">
      <w:pPr>
        <w:pStyle w:val="2"/>
        <w:keepLines/>
        <w:numPr>
          <w:ilvl w:val="1"/>
          <w:numId w:val="6"/>
        </w:numPr>
        <w:suppressAutoHyphens/>
        <w:spacing w:before="480" w:after="360" w:line="360" w:lineRule="auto"/>
        <w:jc w:val="center"/>
        <w:rPr>
          <w:rFonts w:ascii="Times New Roman" w:hAnsi="Times New Roman" w:cs="Times New Roman"/>
          <w:i w:val="0"/>
          <w:sz w:val="30"/>
          <w:szCs w:val="30"/>
        </w:rPr>
      </w:pPr>
      <w:bookmarkStart w:id="47" w:name="_Toc491085195"/>
      <w:r w:rsidRPr="00CE4750">
        <w:rPr>
          <w:rFonts w:ascii="Times New Roman" w:hAnsi="Times New Roman" w:cs="Times New Roman"/>
          <w:i w:val="0"/>
          <w:sz w:val="30"/>
          <w:szCs w:val="30"/>
        </w:rPr>
        <w:t>Мероприятия по развитию социально-экономической сферы</w:t>
      </w:r>
      <w:bookmarkEnd w:id="45"/>
      <w:bookmarkEnd w:id="46"/>
      <w:bookmarkEnd w:id="47"/>
    </w:p>
    <w:p w:rsidR="005F0DD8" w:rsidRPr="00CE4750" w:rsidRDefault="005F0DD8" w:rsidP="00B03004">
      <w:pPr>
        <w:pStyle w:val="3"/>
        <w:numPr>
          <w:ilvl w:val="2"/>
          <w:numId w:val="6"/>
        </w:numPr>
        <w:suppressAutoHyphens/>
        <w:spacing w:before="0" w:after="120"/>
        <w:jc w:val="center"/>
        <w:rPr>
          <w:rFonts w:ascii="Times New Roman" w:hAnsi="Times New Roman"/>
          <w:color w:val="auto"/>
          <w:kern w:val="32"/>
          <w:sz w:val="28"/>
          <w:szCs w:val="28"/>
          <w:lang w:eastAsia="ru-RU"/>
        </w:rPr>
      </w:pPr>
      <w:bookmarkStart w:id="48" w:name="_Toc491085196"/>
      <w:r w:rsidRPr="00CE4750">
        <w:rPr>
          <w:rFonts w:ascii="Times New Roman" w:hAnsi="Times New Roman"/>
          <w:color w:val="auto"/>
          <w:kern w:val="32"/>
          <w:sz w:val="28"/>
          <w:szCs w:val="28"/>
          <w:lang w:eastAsia="ru-RU"/>
        </w:rPr>
        <w:t>Развитие экономической сферы</w:t>
      </w:r>
      <w:bookmarkEnd w:id="48"/>
    </w:p>
    <w:p w:rsidR="005315A8" w:rsidRPr="00CE4750" w:rsidRDefault="005315A8" w:rsidP="00987B30">
      <w:pPr>
        <w:keepNext/>
        <w:keepLines/>
        <w:ind w:firstLine="851"/>
      </w:pPr>
      <w:r w:rsidRPr="00CE4750">
        <w:rPr>
          <w:lang w:eastAsia="ru-RU"/>
        </w:rPr>
        <w:t>Определяющими направлениями эконом</w:t>
      </w:r>
      <w:r w:rsidR="000049E9" w:rsidRPr="00CE4750">
        <w:rPr>
          <w:lang w:eastAsia="ru-RU"/>
        </w:rPr>
        <w:t xml:space="preserve">ики муниципального образования </w:t>
      </w:r>
      <w:r w:rsidRPr="00CE4750">
        <w:rPr>
          <w:lang w:eastAsia="ru-RU"/>
        </w:rPr>
        <w:t>на период планирования (до 203</w:t>
      </w:r>
      <w:r w:rsidR="00524555">
        <w:rPr>
          <w:lang w:eastAsia="ru-RU"/>
        </w:rPr>
        <w:t>7</w:t>
      </w:r>
      <w:r w:rsidRPr="00CE4750">
        <w:rPr>
          <w:lang w:eastAsia="ru-RU"/>
        </w:rPr>
        <w:t xml:space="preserve"> г.) являются </w:t>
      </w:r>
      <w:r w:rsidRPr="00CE4750">
        <w:t>сельское хозяйство и перерабатывающая  промышленность.</w:t>
      </w:r>
    </w:p>
    <w:p w:rsidR="003E39FA" w:rsidRPr="00CE4750" w:rsidRDefault="003E39FA" w:rsidP="00B15177">
      <w:pPr>
        <w:keepNext/>
        <w:keepLines/>
        <w:ind w:firstLine="851"/>
        <w:rPr>
          <w:rFonts w:eastAsiaTheme="minorHAnsi"/>
        </w:rPr>
      </w:pPr>
      <w:bookmarkStart w:id="49" w:name="_Toc268263730"/>
      <w:bookmarkStart w:id="50" w:name="_Toc298142861"/>
      <w:r w:rsidRPr="00CE4750">
        <w:rPr>
          <w:rFonts w:eastAsiaTheme="minorHAnsi"/>
        </w:rPr>
        <w:t xml:space="preserve">На </w:t>
      </w:r>
      <w:r w:rsidRPr="00CE4750">
        <w:rPr>
          <w:rFonts w:eastAsiaTheme="minorHAnsi"/>
          <w:b/>
        </w:rPr>
        <w:t>расчетный срок</w:t>
      </w:r>
      <w:r w:rsidRPr="00CE4750">
        <w:rPr>
          <w:rFonts w:eastAsiaTheme="minorHAnsi"/>
        </w:rPr>
        <w:t xml:space="preserve"> </w:t>
      </w:r>
      <w:r w:rsidRPr="00CE4750">
        <w:rPr>
          <w:rFonts w:eastAsiaTheme="minorHAnsi"/>
          <w:b/>
        </w:rPr>
        <w:t>генеральным планом</w:t>
      </w:r>
      <w:r w:rsidRPr="00CE4750">
        <w:rPr>
          <w:rFonts w:eastAsiaTheme="minorHAnsi"/>
        </w:rPr>
        <w:t xml:space="preserve"> запланировано</w:t>
      </w:r>
      <w:r w:rsidR="002C7D71" w:rsidRPr="00CE4750">
        <w:rPr>
          <w:rFonts w:eastAsiaTheme="minorHAnsi"/>
        </w:rPr>
        <w:t>:</w:t>
      </w:r>
    </w:p>
    <w:p w:rsidR="00B51D4D" w:rsidRDefault="00B51D4D" w:rsidP="00B51D4D">
      <w:pPr>
        <w:suppressAutoHyphens/>
        <w:ind w:firstLine="851"/>
        <w:rPr>
          <w:color w:val="000000"/>
          <w:szCs w:val="26"/>
        </w:rPr>
      </w:pPr>
      <w:r>
        <w:rPr>
          <w:color w:val="000000"/>
          <w:szCs w:val="26"/>
        </w:rPr>
        <w:t>- разработка торфяных месторождений (вблизи д. Романцево);</w:t>
      </w:r>
    </w:p>
    <w:p w:rsidR="00B51D4D" w:rsidRDefault="00B51D4D" w:rsidP="00B51D4D">
      <w:pPr>
        <w:suppressAutoHyphens/>
        <w:ind w:firstLine="851"/>
        <w:rPr>
          <w:color w:val="000000"/>
          <w:szCs w:val="26"/>
        </w:rPr>
      </w:pPr>
      <w:r>
        <w:rPr>
          <w:color w:val="000000"/>
          <w:szCs w:val="26"/>
        </w:rPr>
        <w:t xml:space="preserve">- разработка месторождений глины (вблизи д. </w:t>
      </w:r>
      <w:proofErr w:type="gramStart"/>
      <w:r>
        <w:rPr>
          <w:color w:val="000000"/>
          <w:szCs w:val="26"/>
        </w:rPr>
        <w:t>Большое</w:t>
      </w:r>
      <w:proofErr w:type="gramEnd"/>
      <w:r>
        <w:rPr>
          <w:color w:val="000000"/>
          <w:szCs w:val="26"/>
        </w:rPr>
        <w:t xml:space="preserve"> </w:t>
      </w:r>
      <w:proofErr w:type="spellStart"/>
      <w:r>
        <w:rPr>
          <w:color w:val="000000"/>
          <w:szCs w:val="26"/>
        </w:rPr>
        <w:t>Ступкино</w:t>
      </w:r>
      <w:proofErr w:type="spellEnd"/>
      <w:r>
        <w:rPr>
          <w:color w:val="000000"/>
          <w:szCs w:val="26"/>
        </w:rPr>
        <w:t xml:space="preserve">, д. </w:t>
      </w:r>
      <w:proofErr w:type="spellStart"/>
      <w:r>
        <w:rPr>
          <w:color w:val="000000"/>
          <w:szCs w:val="26"/>
        </w:rPr>
        <w:t>Иваньково</w:t>
      </w:r>
      <w:proofErr w:type="spellEnd"/>
      <w:r>
        <w:rPr>
          <w:color w:val="000000"/>
          <w:szCs w:val="26"/>
        </w:rPr>
        <w:t xml:space="preserve">); </w:t>
      </w:r>
    </w:p>
    <w:p w:rsidR="00B51D4D" w:rsidRPr="00372BC9" w:rsidRDefault="00B51D4D" w:rsidP="00B51D4D">
      <w:pPr>
        <w:suppressAutoHyphens/>
        <w:ind w:firstLine="851"/>
        <w:rPr>
          <w:color w:val="000000"/>
          <w:szCs w:val="26"/>
        </w:rPr>
      </w:pPr>
      <w:r>
        <w:rPr>
          <w:color w:val="000000"/>
          <w:szCs w:val="26"/>
        </w:rPr>
        <w:t xml:space="preserve">- </w:t>
      </w:r>
      <w:r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F0DD8" w:rsidRPr="00CE4750" w:rsidRDefault="005F0DD8" w:rsidP="00B03004">
      <w:pPr>
        <w:pStyle w:val="3"/>
        <w:numPr>
          <w:ilvl w:val="2"/>
          <w:numId w:val="6"/>
        </w:numPr>
        <w:suppressAutoHyphens/>
        <w:spacing w:before="360" w:after="120"/>
        <w:jc w:val="center"/>
        <w:rPr>
          <w:rFonts w:ascii="Times New Roman" w:hAnsi="Times New Roman"/>
          <w:color w:val="auto"/>
          <w:kern w:val="32"/>
          <w:sz w:val="28"/>
          <w:szCs w:val="28"/>
          <w:lang w:eastAsia="ru-RU"/>
        </w:rPr>
      </w:pPr>
      <w:bookmarkStart w:id="51" w:name="_Toc491085197"/>
      <w:r w:rsidRPr="00CE4750">
        <w:rPr>
          <w:rFonts w:ascii="Times New Roman" w:hAnsi="Times New Roman"/>
          <w:color w:val="auto"/>
          <w:kern w:val="32"/>
          <w:sz w:val="28"/>
          <w:szCs w:val="28"/>
          <w:lang w:eastAsia="ru-RU"/>
        </w:rPr>
        <w:lastRenderedPageBreak/>
        <w:t>Жилищное строительство</w:t>
      </w:r>
      <w:bookmarkEnd w:id="49"/>
      <w:bookmarkEnd w:id="50"/>
      <w:bookmarkEnd w:id="51"/>
    </w:p>
    <w:p w:rsidR="005F0DD8" w:rsidRPr="00CE4750" w:rsidRDefault="005F0DD8" w:rsidP="007B4FCE">
      <w:pPr>
        <w:keepLines/>
        <w:suppressAutoHyphens/>
        <w:ind w:firstLine="851"/>
      </w:pPr>
      <w:r w:rsidRPr="00CE4750">
        <w:t>В рамках генерального плана формируются основные направления жилищного строительства как с позиции выявления территори</w:t>
      </w:r>
      <w:r w:rsidR="00AD6678" w:rsidRPr="00CE4750">
        <w:t>и</w:t>
      </w:r>
      <w:r w:rsidRPr="00CE4750">
        <w:t xml:space="preserve"> наиболее благоприятной для жилой застройки, так и с позиции формирования основных качественных и количественных характеристик перспективной жилой застройки.</w:t>
      </w:r>
      <w:r w:rsidR="00514ED5" w:rsidRPr="00CE4750">
        <w:t xml:space="preserve"> </w:t>
      </w:r>
      <w:r w:rsidR="00F05459" w:rsidRPr="00CE4750">
        <w:t>Н</w:t>
      </w:r>
      <w:r w:rsidR="00514ED5" w:rsidRPr="00CE4750">
        <w:t>епосредственно</w:t>
      </w:r>
      <w:r w:rsidR="00F05459" w:rsidRPr="00CE4750">
        <w:t>е</w:t>
      </w:r>
      <w:r w:rsidR="00514ED5" w:rsidRPr="00CE4750">
        <w:t xml:space="preserve"> выделени</w:t>
      </w:r>
      <w:r w:rsidR="00F05459" w:rsidRPr="00CE4750">
        <w:t>е</w:t>
      </w:r>
      <w:r w:rsidR="00514ED5" w:rsidRPr="00CE4750">
        <w:t xml:space="preserve"> участков </w:t>
      </w:r>
      <w:r w:rsidR="00EC34DC" w:rsidRPr="00CE4750">
        <w:t>для</w:t>
      </w:r>
      <w:r w:rsidR="00514ED5" w:rsidRPr="00CE4750">
        <w:t xml:space="preserve"> жилищного строительства должно осуществляться </w:t>
      </w:r>
      <w:r w:rsidR="00F05459" w:rsidRPr="00CE4750">
        <w:t xml:space="preserve">на основании </w:t>
      </w:r>
      <w:r w:rsidR="00514ED5" w:rsidRPr="00CE4750">
        <w:t>разработ</w:t>
      </w:r>
      <w:r w:rsidR="00F05459" w:rsidRPr="00CE4750">
        <w:t xml:space="preserve">анного </w:t>
      </w:r>
      <w:r w:rsidR="00514ED5" w:rsidRPr="00CE4750">
        <w:t>проекта</w:t>
      </w:r>
      <w:r w:rsidRPr="00CE4750">
        <w:t xml:space="preserve"> планировки территории.</w:t>
      </w:r>
    </w:p>
    <w:p w:rsidR="002A2757" w:rsidRDefault="005F0DD8" w:rsidP="002A2757">
      <w:pPr>
        <w:pStyle w:val="afa"/>
        <w:keepLines/>
        <w:suppressAutoHyphens/>
        <w:ind w:left="0" w:firstLine="851"/>
        <w:rPr>
          <w:iCs/>
        </w:rPr>
      </w:pPr>
      <w:r w:rsidRPr="00CE4750">
        <w:rPr>
          <w:b/>
        </w:rPr>
        <w:t xml:space="preserve">Генеральным планом </w:t>
      </w:r>
      <w:r w:rsidR="006A19D3">
        <w:rPr>
          <w:b/>
        </w:rPr>
        <w:t xml:space="preserve">на </w:t>
      </w:r>
      <w:r w:rsidRPr="00CE4750">
        <w:rPr>
          <w:b/>
        </w:rPr>
        <w:t xml:space="preserve">расчетный срок </w:t>
      </w:r>
      <w:bookmarkStart w:id="52" w:name="_Toc268263731"/>
      <w:bookmarkStart w:id="53" w:name="_Toc298142862"/>
      <w:r w:rsidR="00B34353" w:rsidRPr="00CE4750">
        <w:t>планируется</w:t>
      </w:r>
      <w:r w:rsidR="00B34353" w:rsidRPr="00CE4750">
        <w:rPr>
          <w:b/>
        </w:rPr>
        <w:t xml:space="preserve"> </w:t>
      </w:r>
      <w:r w:rsidR="002A2757" w:rsidRPr="00CE4750">
        <w:rPr>
          <w:iCs/>
        </w:rPr>
        <w:t xml:space="preserve">дальнейшее строительство индивидуального жилья в </w:t>
      </w:r>
      <w:r w:rsidR="0051542A">
        <w:rPr>
          <w:iCs/>
        </w:rPr>
        <w:t>сельском поселении, проведение</w:t>
      </w:r>
      <w:r w:rsidR="0051542A" w:rsidRPr="0051542A">
        <w:rPr>
          <w:rFonts w:eastAsia="Times New Roman"/>
          <w:kern w:val="0"/>
          <w:lang w:eastAsia="ar-SA"/>
        </w:rPr>
        <w:t xml:space="preserve"> </w:t>
      </w:r>
      <w:r w:rsidR="0051542A" w:rsidRPr="0000317E">
        <w:rPr>
          <w:rFonts w:eastAsia="Times New Roman"/>
          <w:kern w:val="0"/>
          <w:lang w:eastAsia="ar-SA"/>
        </w:rPr>
        <w:t>капитальн</w:t>
      </w:r>
      <w:r w:rsidR="0051542A">
        <w:rPr>
          <w:rFonts w:eastAsia="Times New Roman"/>
          <w:kern w:val="0"/>
          <w:lang w:eastAsia="ar-SA"/>
        </w:rPr>
        <w:t xml:space="preserve">ого </w:t>
      </w:r>
      <w:r w:rsidR="0051542A" w:rsidRPr="0000317E">
        <w:rPr>
          <w:rFonts w:eastAsia="Times New Roman"/>
          <w:kern w:val="0"/>
          <w:lang w:eastAsia="ar-SA"/>
        </w:rPr>
        <w:t>ремонт</w:t>
      </w:r>
      <w:r w:rsidR="0051542A">
        <w:rPr>
          <w:rFonts w:eastAsia="Times New Roman"/>
          <w:kern w:val="0"/>
          <w:lang w:eastAsia="ar-SA"/>
        </w:rPr>
        <w:t>а</w:t>
      </w:r>
      <w:r w:rsidR="0051542A" w:rsidRPr="0000317E">
        <w:rPr>
          <w:rFonts w:eastAsia="Times New Roman"/>
          <w:kern w:val="0"/>
          <w:lang w:eastAsia="ar-SA"/>
        </w:rPr>
        <w:t xml:space="preserve"> жилищного фонда</w:t>
      </w:r>
      <w:r w:rsidR="0051542A">
        <w:rPr>
          <w:iCs/>
        </w:rPr>
        <w:t xml:space="preserve">, </w:t>
      </w:r>
      <w:r w:rsidR="0051542A" w:rsidRPr="0000317E">
        <w:rPr>
          <w:rFonts w:eastAsia="Times New Roman"/>
        </w:rPr>
        <w:t>обеспеч</w:t>
      </w:r>
      <w:r w:rsidR="0051542A">
        <w:rPr>
          <w:rFonts w:eastAsia="Times New Roman"/>
        </w:rPr>
        <w:t>ение</w:t>
      </w:r>
      <w:r w:rsidR="0051542A" w:rsidRPr="0000317E">
        <w:rPr>
          <w:rFonts w:eastAsia="Times New Roman"/>
        </w:rPr>
        <w:t xml:space="preserve"> жилыми помещениями отдельны</w:t>
      </w:r>
      <w:r w:rsidR="0051542A">
        <w:rPr>
          <w:rFonts w:eastAsia="Times New Roman"/>
        </w:rPr>
        <w:t>х</w:t>
      </w:r>
      <w:r w:rsidR="0051542A" w:rsidRPr="0000317E">
        <w:rPr>
          <w:rFonts w:eastAsia="Times New Roman"/>
        </w:rPr>
        <w:t xml:space="preserve"> категори</w:t>
      </w:r>
      <w:r w:rsidR="0051542A">
        <w:rPr>
          <w:rFonts w:eastAsia="Times New Roman"/>
        </w:rPr>
        <w:t>й</w:t>
      </w:r>
      <w:r w:rsidR="0051542A" w:rsidRPr="0000317E">
        <w:rPr>
          <w:rFonts w:eastAsia="Times New Roman"/>
        </w:rPr>
        <w:t xml:space="preserve"> населения и малоимущих граждан</w:t>
      </w:r>
      <w:r w:rsidR="00E60F8A">
        <w:rPr>
          <w:rFonts w:eastAsia="Times New Roman"/>
        </w:rPr>
        <w:t>.</w:t>
      </w:r>
    </w:p>
    <w:p w:rsidR="006A19D3" w:rsidRPr="00CE4750" w:rsidRDefault="006A19D3" w:rsidP="002A2757">
      <w:pPr>
        <w:pStyle w:val="afa"/>
        <w:keepLines/>
        <w:suppressAutoHyphens/>
        <w:ind w:left="0" w:firstLine="851"/>
        <w:rPr>
          <w:iCs/>
        </w:rPr>
      </w:pPr>
    </w:p>
    <w:p w:rsidR="005F0DD8" w:rsidRPr="00CE4750" w:rsidRDefault="005F0DD8" w:rsidP="00B03004">
      <w:pPr>
        <w:pStyle w:val="3"/>
        <w:numPr>
          <w:ilvl w:val="2"/>
          <w:numId w:val="6"/>
        </w:numPr>
        <w:suppressAutoHyphens/>
        <w:spacing w:before="360" w:after="120"/>
        <w:jc w:val="center"/>
        <w:rPr>
          <w:rFonts w:ascii="Times New Roman" w:hAnsi="Times New Roman"/>
          <w:color w:val="auto"/>
          <w:kern w:val="32"/>
          <w:sz w:val="28"/>
          <w:szCs w:val="28"/>
          <w:lang w:eastAsia="ru-RU"/>
        </w:rPr>
      </w:pPr>
      <w:bookmarkStart w:id="54" w:name="_Toc491085198"/>
      <w:r w:rsidRPr="00CE4750">
        <w:rPr>
          <w:rFonts w:ascii="Times New Roman" w:hAnsi="Times New Roman"/>
          <w:color w:val="auto"/>
          <w:kern w:val="32"/>
          <w:sz w:val="28"/>
          <w:szCs w:val="28"/>
          <w:lang w:eastAsia="ru-RU"/>
        </w:rPr>
        <w:t>Система культурно-бытового</w:t>
      </w:r>
      <w:r w:rsidR="00BB6CDF" w:rsidRPr="00CE4750">
        <w:rPr>
          <w:rFonts w:ascii="Times New Roman" w:hAnsi="Times New Roman"/>
          <w:color w:val="auto"/>
          <w:kern w:val="32"/>
          <w:sz w:val="28"/>
          <w:szCs w:val="28"/>
          <w:lang w:eastAsia="ru-RU"/>
        </w:rPr>
        <w:t xml:space="preserve"> и социального</w:t>
      </w:r>
      <w:r w:rsidRPr="00CE4750">
        <w:rPr>
          <w:rFonts w:ascii="Times New Roman" w:hAnsi="Times New Roman"/>
          <w:color w:val="auto"/>
          <w:kern w:val="32"/>
          <w:sz w:val="28"/>
          <w:szCs w:val="28"/>
          <w:lang w:eastAsia="ru-RU"/>
        </w:rPr>
        <w:t xml:space="preserve"> обслуживания</w:t>
      </w:r>
      <w:bookmarkEnd w:id="52"/>
      <w:bookmarkEnd w:id="53"/>
      <w:bookmarkEnd w:id="54"/>
    </w:p>
    <w:p w:rsidR="003E39FA" w:rsidRPr="00CE4750" w:rsidRDefault="000A7FBD" w:rsidP="007B4FCE">
      <w:pPr>
        <w:keepNext/>
        <w:keepLines/>
        <w:ind w:firstLine="851"/>
        <w:rPr>
          <w:b/>
          <w:iCs/>
        </w:rPr>
      </w:pPr>
      <w:bookmarkStart w:id="55" w:name="_Toc268263732"/>
      <w:bookmarkStart w:id="56" w:name="_Toc298142863"/>
      <w:r w:rsidRPr="00CE4750">
        <w:rPr>
          <w:b/>
          <w:iCs/>
        </w:rPr>
        <w:t xml:space="preserve">На расчетный срок </w:t>
      </w:r>
      <w:r w:rsidR="00296792" w:rsidRPr="00CE4750">
        <w:rPr>
          <w:b/>
          <w:iCs/>
        </w:rPr>
        <w:t>г</w:t>
      </w:r>
      <w:r w:rsidRPr="00CE4750">
        <w:rPr>
          <w:b/>
          <w:iCs/>
        </w:rPr>
        <w:t xml:space="preserve">енеральным планом </w:t>
      </w:r>
      <w:r w:rsidR="00296792" w:rsidRPr="00CE4750">
        <w:rPr>
          <w:iCs/>
        </w:rPr>
        <w:t>в качестве мероприятий определено</w:t>
      </w:r>
      <w:r w:rsidR="00C562D4" w:rsidRPr="00CE4750">
        <w:rPr>
          <w:iCs/>
        </w:rPr>
        <w:t>:</w:t>
      </w:r>
    </w:p>
    <w:p w:rsidR="008B6BE8" w:rsidRDefault="008B6BE8" w:rsidP="007152E8">
      <w:pPr>
        <w:numPr>
          <w:ilvl w:val="0"/>
          <w:numId w:val="19"/>
        </w:numPr>
        <w:ind w:left="0" w:firstLine="851"/>
        <w:rPr>
          <w:kern w:val="0"/>
          <w:lang w:eastAsia="ru-RU"/>
        </w:rPr>
      </w:pPr>
      <w:r w:rsidRPr="00CE4750">
        <w:rPr>
          <w:kern w:val="0"/>
          <w:lang w:eastAsia="ru-RU"/>
        </w:rPr>
        <w:t xml:space="preserve">строительство новой школы </w:t>
      </w:r>
      <w:proofErr w:type="gramStart"/>
      <w:r w:rsidR="00E60F8A">
        <w:rPr>
          <w:kern w:val="0"/>
          <w:lang w:eastAsia="ru-RU"/>
        </w:rPr>
        <w:t>в</w:t>
      </w:r>
      <w:proofErr w:type="gramEnd"/>
      <w:r w:rsidR="00E60F8A">
        <w:rPr>
          <w:kern w:val="0"/>
          <w:lang w:eastAsia="ru-RU"/>
        </w:rPr>
        <w:t xml:space="preserve"> с. Большое Клочково;</w:t>
      </w:r>
    </w:p>
    <w:p w:rsidR="00E60F8A" w:rsidRDefault="007152E8" w:rsidP="007152E8">
      <w:pPr>
        <w:numPr>
          <w:ilvl w:val="0"/>
          <w:numId w:val="19"/>
        </w:numPr>
        <w:ind w:left="0" w:firstLine="851"/>
        <w:rPr>
          <w:kern w:val="0"/>
          <w:lang w:eastAsia="ru-RU"/>
        </w:rPr>
      </w:pPr>
      <w:r w:rsidRPr="00974F3D">
        <w:rPr>
          <w:kern w:val="0"/>
          <w:lang w:eastAsia="ru-RU"/>
        </w:rPr>
        <w:t>организация кружков и секций в здании общеобразовательной школы</w:t>
      </w:r>
      <w:r>
        <w:rPr>
          <w:kern w:val="0"/>
          <w:lang w:eastAsia="ru-RU"/>
        </w:rPr>
        <w:t>;</w:t>
      </w:r>
    </w:p>
    <w:p w:rsidR="007152E8" w:rsidRDefault="007152E8" w:rsidP="007152E8">
      <w:pPr>
        <w:numPr>
          <w:ilvl w:val="0"/>
          <w:numId w:val="19"/>
        </w:numPr>
        <w:ind w:left="0" w:firstLine="851"/>
        <w:rPr>
          <w:kern w:val="0"/>
          <w:lang w:eastAsia="ru-RU"/>
        </w:rPr>
      </w:pPr>
      <w:r w:rsidRPr="00974F3D">
        <w:rPr>
          <w:kern w:val="0"/>
          <w:lang w:eastAsia="ru-RU"/>
        </w:rPr>
        <w:t xml:space="preserve">строительство ФАП в </w:t>
      </w:r>
      <w:proofErr w:type="spellStart"/>
      <w:r w:rsidR="009861CF">
        <w:rPr>
          <w:kern w:val="0"/>
          <w:lang w:eastAsia="ru-RU"/>
        </w:rPr>
        <w:t>с</w:t>
      </w:r>
      <w:proofErr w:type="gramStart"/>
      <w:r w:rsidR="009861CF">
        <w:rPr>
          <w:kern w:val="0"/>
          <w:lang w:eastAsia="ru-RU"/>
        </w:rPr>
        <w:t>.З</w:t>
      </w:r>
      <w:proofErr w:type="gramEnd"/>
      <w:r w:rsidR="009861CF">
        <w:rPr>
          <w:kern w:val="0"/>
          <w:lang w:eastAsia="ru-RU"/>
        </w:rPr>
        <w:t>иново</w:t>
      </w:r>
      <w:proofErr w:type="spellEnd"/>
      <w:r w:rsidRPr="00974F3D">
        <w:rPr>
          <w:kern w:val="0"/>
          <w:lang w:eastAsia="ru-RU"/>
        </w:rPr>
        <w:t xml:space="preserve">, </w:t>
      </w:r>
      <w:proofErr w:type="spellStart"/>
      <w:r w:rsidRPr="00974F3D">
        <w:rPr>
          <w:kern w:val="0"/>
          <w:lang w:eastAsia="ru-RU"/>
        </w:rPr>
        <w:t>с.Оболсуново</w:t>
      </w:r>
      <w:proofErr w:type="spellEnd"/>
      <w:r w:rsidRPr="00974F3D">
        <w:rPr>
          <w:kern w:val="0"/>
          <w:lang w:eastAsia="ru-RU"/>
        </w:rPr>
        <w:t xml:space="preserve">, </w:t>
      </w:r>
      <w:proofErr w:type="spellStart"/>
      <w:r w:rsidR="00625052">
        <w:rPr>
          <w:kern w:val="0"/>
          <w:lang w:eastAsia="ru-RU"/>
        </w:rPr>
        <w:t>с</w:t>
      </w:r>
      <w:r w:rsidRPr="00974F3D">
        <w:rPr>
          <w:kern w:val="0"/>
          <w:lang w:eastAsia="ru-RU"/>
        </w:rPr>
        <w:t>.Першино</w:t>
      </w:r>
      <w:proofErr w:type="spellEnd"/>
      <w:r>
        <w:rPr>
          <w:kern w:val="0"/>
          <w:lang w:eastAsia="ru-RU"/>
        </w:rPr>
        <w:t xml:space="preserve">; </w:t>
      </w:r>
    </w:p>
    <w:p w:rsidR="007152E8" w:rsidRDefault="007152E8" w:rsidP="007152E8">
      <w:pPr>
        <w:numPr>
          <w:ilvl w:val="0"/>
          <w:numId w:val="19"/>
        </w:numPr>
        <w:ind w:left="0" w:firstLine="851"/>
        <w:rPr>
          <w:kern w:val="0"/>
          <w:lang w:eastAsia="ru-RU"/>
        </w:rPr>
      </w:pPr>
      <w:r w:rsidRPr="00974F3D">
        <w:rPr>
          <w:kern w:val="0"/>
          <w:lang w:eastAsia="ru-RU"/>
        </w:rPr>
        <w:t xml:space="preserve">строительство аптеки торговой площадью 25 м2 в </w:t>
      </w:r>
      <w:proofErr w:type="spellStart"/>
      <w:r w:rsidRPr="00974F3D">
        <w:rPr>
          <w:kern w:val="0"/>
          <w:lang w:eastAsia="ru-RU"/>
        </w:rPr>
        <w:t>с</w:t>
      </w:r>
      <w:proofErr w:type="gramStart"/>
      <w:r w:rsidRPr="00974F3D">
        <w:rPr>
          <w:kern w:val="0"/>
          <w:lang w:eastAsia="ru-RU"/>
        </w:rPr>
        <w:t>.Б</w:t>
      </w:r>
      <w:proofErr w:type="gramEnd"/>
      <w:r w:rsidRPr="00974F3D">
        <w:rPr>
          <w:kern w:val="0"/>
          <w:lang w:eastAsia="ru-RU"/>
        </w:rPr>
        <w:t>ольшое</w:t>
      </w:r>
      <w:proofErr w:type="spellEnd"/>
      <w:r w:rsidRPr="00974F3D">
        <w:rPr>
          <w:kern w:val="0"/>
          <w:lang w:eastAsia="ru-RU"/>
        </w:rPr>
        <w:t xml:space="preserve"> Клочково</w:t>
      </w:r>
      <w:r>
        <w:rPr>
          <w:kern w:val="0"/>
          <w:lang w:eastAsia="ru-RU"/>
        </w:rPr>
        <w:t>;</w:t>
      </w:r>
    </w:p>
    <w:p w:rsidR="007152E8" w:rsidRDefault="007152E8" w:rsidP="007152E8">
      <w:pPr>
        <w:numPr>
          <w:ilvl w:val="0"/>
          <w:numId w:val="19"/>
        </w:numPr>
        <w:ind w:left="0" w:firstLine="851"/>
        <w:rPr>
          <w:kern w:val="0"/>
          <w:lang w:eastAsia="ru-RU"/>
        </w:rPr>
      </w:pPr>
      <w:r w:rsidRPr="00974F3D">
        <w:rPr>
          <w:kern w:val="0"/>
          <w:lang w:eastAsia="ru-RU"/>
        </w:rPr>
        <w:t xml:space="preserve">строительство </w:t>
      </w:r>
      <w:r>
        <w:rPr>
          <w:kern w:val="0"/>
          <w:lang w:eastAsia="ru-RU"/>
        </w:rPr>
        <w:t>стадиона (футбольное поле, баскетбольная площадка, беговые дорожки);</w:t>
      </w:r>
    </w:p>
    <w:p w:rsidR="007152E8" w:rsidRDefault="007152E8" w:rsidP="007152E8">
      <w:pPr>
        <w:numPr>
          <w:ilvl w:val="0"/>
          <w:numId w:val="19"/>
        </w:numPr>
        <w:ind w:left="0" w:firstLine="851"/>
        <w:rPr>
          <w:kern w:val="0"/>
          <w:lang w:eastAsia="ru-RU"/>
        </w:rPr>
      </w:pPr>
      <w:r w:rsidRPr="006B5107">
        <w:rPr>
          <w:kern w:val="0"/>
          <w:lang w:eastAsia="ru-RU"/>
        </w:rPr>
        <w:t>капитальный ремонт Дома культуры</w:t>
      </w:r>
      <w:r>
        <w:rPr>
          <w:kern w:val="0"/>
          <w:lang w:eastAsia="ru-RU"/>
        </w:rPr>
        <w:t>;</w:t>
      </w:r>
    </w:p>
    <w:p w:rsidR="007152E8" w:rsidRPr="002E4F9F" w:rsidRDefault="007152E8" w:rsidP="007152E8">
      <w:pPr>
        <w:numPr>
          <w:ilvl w:val="0"/>
          <w:numId w:val="19"/>
        </w:numPr>
        <w:ind w:left="0" w:firstLine="851"/>
        <w:rPr>
          <w:kern w:val="0"/>
          <w:lang w:eastAsia="ru-RU"/>
        </w:rPr>
      </w:pPr>
      <w:r w:rsidRPr="002E4F9F">
        <w:t>строительство административного здания в д. Большое Клочково;</w:t>
      </w:r>
    </w:p>
    <w:p w:rsidR="007152E8" w:rsidRPr="004E225D" w:rsidRDefault="007152E8" w:rsidP="007152E8">
      <w:pPr>
        <w:numPr>
          <w:ilvl w:val="0"/>
          <w:numId w:val="19"/>
        </w:numPr>
        <w:ind w:left="0" w:firstLine="851"/>
        <w:rPr>
          <w:kern w:val="0"/>
          <w:lang w:eastAsia="ru-RU"/>
        </w:rPr>
      </w:pPr>
      <w:r w:rsidRPr="002E4F9F">
        <w:rPr>
          <w:kern w:val="0"/>
          <w:lang w:eastAsia="ru-RU"/>
        </w:rPr>
        <w:t xml:space="preserve">строительство магазинов в д. Большое Клочково, </w:t>
      </w:r>
      <w:proofErr w:type="spellStart"/>
      <w:r w:rsidRPr="002E4F9F">
        <w:rPr>
          <w:kern w:val="0"/>
          <w:lang w:eastAsia="ru-RU"/>
        </w:rPr>
        <w:t>д</w:t>
      </w:r>
      <w:proofErr w:type="gramStart"/>
      <w:r w:rsidRPr="002E4F9F">
        <w:rPr>
          <w:kern w:val="0"/>
          <w:lang w:eastAsia="ru-RU"/>
        </w:rPr>
        <w:t>.С</w:t>
      </w:r>
      <w:proofErr w:type="gramEnd"/>
      <w:r w:rsidRPr="002E4F9F">
        <w:rPr>
          <w:kern w:val="0"/>
          <w:lang w:eastAsia="ru-RU"/>
        </w:rPr>
        <w:t>уббочево</w:t>
      </w:r>
      <w:proofErr w:type="spellEnd"/>
      <w:r w:rsidRPr="004E225D">
        <w:rPr>
          <w:kern w:val="0"/>
          <w:lang w:eastAsia="ru-RU"/>
        </w:rPr>
        <w:t>;</w:t>
      </w:r>
    </w:p>
    <w:p w:rsidR="007152E8" w:rsidRDefault="007152E8" w:rsidP="007152E8">
      <w:pPr>
        <w:numPr>
          <w:ilvl w:val="0"/>
          <w:numId w:val="19"/>
        </w:numPr>
        <w:ind w:left="0" w:firstLine="851"/>
        <w:rPr>
          <w:kern w:val="0"/>
          <w:lang w:eastAsia="ru-RU"/>
        </w:rPr>
      </w:pPr>
      <w:r w:rsidRPr="006B5107">
        <w:rPr>
          <w:kern w:val="0"/>
          <w:lang w:eastAsia="ru-RU"/>
        </w:rPr>
        <w:t xml:space="preserve">открытие кафе </w:t>
      </w:r>
      <w:proofErr w:type="gramStart"/>
      <w:r>
        <w:rPr>
          <w:kern w:val="0"/>
          <w:lang w:eastAsia="ru-RU"/>
        </w:rPr>
        <w:t>в</w:t>
      </w:r>
      <w:proofErr w:type="gramEnd"/>
      <w:r>
        <w:rPr>
          <w:kern w:val="0"/>
          <w:lang w:eastAsia="ru-RU"/>
        </w:rPr>
        <w:t xml:space="preserve"> с</w:t>
      </w:r>
      <w:r w:rsidRPr="006B5107">
        <w:rPr>
          <w:kern w:val="0"/>
          <w:lang w:eastAsia="ru-RU"/>
        </w:rPr>
        <w:t xml:space="preserve">. </w:t>
      </w:r>
      <w:proofErr w:type="spellStart"/>
      <w:r w:rsidRPr="006B5107">
        <w:rPr>
          <w:kern w:val="0"/>
          <w:lang w:eastAsia="ru-RU"/>
        </w:rPr>
        <w:t>Оболсуново</w:t>
      </w:r>
      <w:proofErr w:type="spellEnd"/>
      <w:r w:rsidRPr="006B5107">
        <w:rPr>
          <w:kern w:val="0"/>
          <w:lang w:eastAsia="ru-RU"/>
        </w:rPr>
        <w:t xml:space="preserve">, в </w:t>
      </w:r>
      <w:r w:rsidR="009861CF">
        <w:rPr>
          <w:kern w:val="0"/>
          <w:lang w:eastAsia="ru-RU"/>
        </w:rPr>
        <w:t xml:space="preserve">с. </w:t>
      </w:r>
      <w:proofErr w:type="spellStart"/>
      <w:r w:rsidR="009861CF">
        <w:rPr>
          <w:kern w:val="0"/>
          <w:lang w:eastAsia="ru-RU"/>
        </w:rPr>
        <w:t>Зиново</w:t>
      </w:r>
      <w:proofErr w:type="spellEnd"/>
      <w:r>
        <w:rPr>
          <w:kern w:val="0"/>
          <w:lang w:eastAsia="ru-RU"/>
        </w:rPr>
        <w:t>;</w:t>
      </w:r>
    </w:p>
    <w:p w:rsidR="007152E8" w:rsidRDefault="007152E8" w:rsidP="007152E8">
      <w:pPr>
        <w:numPr>
          <w:ilvl w:val="0"/>
          <w:numId w:val="19"/>
        </w:numPr>
        <w:ind w:left="0" w:firstLine="851"/>
        <w:rPr>
          <w:kern w:val="0"/>
          <w:lang w:eastAsia="ru-RU"/>
        </w:rPr>
      </w:pPr>
      <w:r>
        <w:rPr>
          <w:kern w:val="0"/>
          <w:lang w:eastAsia="ru-RU"/>
        </w:rPr>
        <w:t>строительство объектов КБО;</w:t>
      </w:r>
    </w:p>
    <w:p w:rsidR="007152E8" w:rsidRDefault="007152E8" w:rsidP="007152E8">
      <w:pPr>
        <w:numPr>
          <w:ilvl w:val="0"/>
          <w:numId w:val="19"/>
        </w:numPr>
        <w:ind w:left="0" w:firstLine="851"/>
        <w:rPr>
          <w:kern w:val="0"/>
          <w:lang w:eastAsia="ru-RU"/>
        </w:rPr>
      </w:pPr>
      <w:r w:rsidRPr="006B5107">
        <w:rPr>
          <w:kern w:val="0"/>
          <w:lang w:eastAsia="ru-RU"/>
        </w:rPr>
        <w:t xml:space="preserve">строительство бани в </w:t>
      </w:r>
      <w:proofErr w:type="spellStart"/>
      <w:r w:rsidRPr="006B5107">
        <w:rPr>
          <w:kern w:val="0"/>
          <w:lang w:eastAsia="ru-RU"/>
        </w:rPr>
        <w:t>д</w:t>
      </w:r>
      <w:proofErr w:type="gramStart"/>
      <w:r w:rsidRPr="006B5107">
        <w:rPr>
          <w:kern w:val="0"/>
          <w:lang w:eastAsia="ru-RU"/>
        </w:rPr>
        <w:t>.Б</w:t>
      </w:r>
      <w:proofErr w:type="gramEnd"/>
      <w:r w:rsidRPr="006B5107">
        <w:rPr>
          <w:kern w:val="0"/>
          <w:lang w:eastAsia="ru-RU"/>
        </w:rPr>
        <w:t>ольшое</w:t>
      </w:r>
      <w:proofErr w:type="spellEnd"/>
      <w:r w:rsidRPr="006B5107">
        <w:rPr>
          <w:kern w:val="0"/>
          <w:lang w:eastAsia="ru-RU"/>
        </w:rPr>
        <w:t xml:space="preserve"> Клочково</w:t>
      </w:r>
      <w:r>
        <w:rPr>
          <w:kern w:val="0"/>
          <w:lang w:eastAsia="ru-RU"/>
        </w:rPr>
        <w:t>;</w:t>
      </w:r>
    </w:p>
    <w:p w:rsidR="007152E8" w:rsidRPr="007152E8" w:rsidRDefault="007152E8" w:rsidP="007152E8">
      <w:pPr>
        <w:numPr>
          <w:ilvl w:val="0"/>
          <w:numId w:val="19"/>
        </w:numPr>
        <w:ind w:left="0" w:firstLine="851"/>
        <w:rPr>
          <w:kern w:val="0"/>
          <w:lang w:eastAsia="ru-RU"/>
        </w:rPr>
      </w:pPr>
      <w:r w:rsidRPr="006B5107">
        <w:rPr>
          <w:kern w:val="0"/>
          <w:lang w:eastAsia="ru-RU"/>
        </w:rPr>
        <w:t>открытие пункт</w:t>
      </w:r>
      <w:r>
        <w:rPr>
          <w:kern w:val="0"/>
          <w:lang w:eastAsia="ru-RU"/>
        </w:rPr>
        <w:t>а</w:t>
      </w:r>
      <w:r w:rsidRPr="006B5107">
        <w:rPr>
          <w:kern w:val="0"/>
          <w:lang w:eastAsia="ru-RU"/>
        </w:rPr>
        <w:t xml:space="preserve"> связи </w:t>
      </w:r>
      <w:r>
        <w:rPr>
          <w:kern w:val="0"/>
          <w:lang w:eastAsia="ru-RU"/>
        </w:rPr>
        <w:t xml:space="preserve">(почты) в </w:t>
      </w:r>
      <w:proofErr w:type="spellStart"/>
      <w:r>
        <w:rPr>
          <w:kern w:val="0"/>
          <w:lang w:eastAsia="ru-RU"/>
        </w:rPr>
        <w:t>д</w:t>
      </w:r>
      <w:proofErr w:type="gramStart"/>
      <w:r>
        <w:rPr>
          <w:kern w:val="0"/>
          <w:lang w:eastAsia="ru-RU"/>
        </w:rPr>
        <w:t>.Б</w:t>
      </w:r>
      <w:proofErr w:type="gramEnd"/>
      <w:r>
        <w:rPr>
          <w:kern w:val="0"/>
          <w:lang w:eastAsia="ru-RU"/>
        </w:rPr>
        <w:t>ольшое</w:t>
      </w:r>
      <w:proofErr w:type="spellEnd"/>
      <w:r>
        <w:rPr>
          <w:kern w:val="0"/>
          <w:lang w:eastAsia="ru-RU"/>
        </w:rPr>
        <w:t xml:space="preserve"> Клочково.</w:t>
      </w:r>
    </w:p>
    <w:p w:rsidR="000B7BAB" w:rsidRPr="00B96B15" w:rsidRDefault="005F0DD8" w:rsidP="00B96B15">
      <w:pPr>
        <w:pStyle w:val="2"/>
        <w:numPr>
          <w:ilvl w:val="1"/>
          <w:numId w:val="6"/>
        </w:numPr>
        <w:suppressAutoHyphens/>
        <w:spacing w:before="480" w:after="360" w:line="360" w:lineRule="auto"/>
        <w:jc w:val="center"/>
        <w:rPr>
          <w:rFonts w:ascii="Times New Roman" w:hAnsi="Times New Roman" w:cs="Times New Roman"/>
          <w:i w:val="0"/>
          <w:sz w:val="30"/>
          <w:szCs w:val="30"/>
        </w:rPr>
      </w:pPr>
      <w:bookmarkStart w:id="57" w:name="_Toc491085199"/>
      <w:r w:rsidRPr="00CE4750">
        <w:rPr>
          <w:rFonts w:ascii="Times New Roman" w:hAnsi="Times New Roman" w:cs="Times New Roman"/>
          <w:i w:val="0"/>
          <w:sz w:val="30"/>
          <w:szCs w:val="30"/>
        </w:rPr>
        <w:lastRenderedPageBreak/>
        <w:t>Мероприятия по совершенствованию транспортной инфраструктуры</w:t>
      </w:r>
      <w:bookmarkStart w:id="58" w:name="_Toc268263736"/>
      <w:bookmarkStart w:id="59" w:name="_Toc298142867"/>
      <w:bookmarkEnd w:id="55"/>
      <w:bookmarkEnd w:id="56"/>
      <w:bookmarkEnd w:id="57"/>
    </w:p>
    <w:p w:rsidR="00CE2BB8" w:rsidRPr="00CE4750" w:rsidRDefault="003C112C" w:rsidP="00B7509E">
      <w:pPr>
        <w:keepNext/>
        <w:keepLines/>
        <w:spacing w:line="348" w:lineRule="auto"/>
        <w:ind w:firstLine="851"/>
        <w:rPr>
          <w:lang w:eastAsia="ru-RU"/>
        </w:rPr>
      </w:pPr>
      <w:r w:rsidRPr="00CE4750">
        <w:rPr>
          <w:b/>
          <w:lang w:eastAsia="ru-RU"/>
        </w:rPr>
        <w:t xml:space="preserve">На расчетный срок </w:t>
      </w:r>
      <w:r w:rsidRPr="00CE4750">
        <w:rPr>
          <w:lang w:eastAsia="ru-RU"/>
        </w:rPr>
        <w:t>г</w:t>
      </w:r>
      <w:r w:rsidR="00305730" w:rsidRPr="00CE4750">
        <w:rPr>
          <w:lang w:eastAsia="ru-RU"/>
        </w:rPr>
        <w:t>енеральным планом запланировано:</w:t>
      </w:r>
    </w:p>
    <w:p w:rsidR="00CE2BB8" w:rsidRPr="00B7509E" w:rsidRDefault="00CE2BB8" w:rsidP="00CE2BB8">
      <w:pPr>
        <w:keepLines/>
        <w:widowControl w:val="0"/>
        <w:numPr>
          <w:ilvl w:val="0"/>
          <w:numId w:val="10"/>
        </w:numPr>
        <w:suppressAutoHyphens/>
        <w:adjustRightInd w:val="0"/>
        <w:ind w:left="0" w:firstLine="851"/>
        <w:textAlignment w:val="baseline"/>
        <w:rPr>
          <w:kern w:val="0"/>
          <w:lang w:eastAsia="ru-RU"/>
        </w:rPr>
      </w:pPr>
      <w:r w:rsidRPr="00425A2F">
        <w:t>строительство новых транспортных сообщений с проектируем</w:t>
      </w:r>
      <w:r w:rsidR="00535B60">
        <w:t xml:space="preserve">ыми </w:t>
      </w:r>
      <w:r w:rsidRPr="00425A2F">
        <w:t>железнодорожн</w:t>
      </w:r>
      <w:r w:rsidR="00535B60">
        <w:t>ыми</w:t>
      </w:r>
      <w:r w:rsidRPr="00425A2F">
        <w:t xml:space="preserve"> остановк</w:t>
      </w:r>
      <w:r w:rsidR="00535B60">
        <w:t>ами</w:t>
      </w:r>
      <w:r>
        <w:t>;</w:t>
      </w:r>
    </w:p>
    <w:p w:rsidR="00B7509E" w:rsidRPr="00BB54C3" w:rsidRDefault="00B7509E" w:rsidP="00CE2BB8">
      <w:pPr>
        <w:keepLines/>
        <w:widowControl w:val="0"/>
        <w:numPr>
          <w:ilvl w:val="0"/>
          <w:numId w:val="10"/>
        </w:numPr>
        <w:suppressAutoHyphens/>
        <w:adjustRightInd w:val="0"/>
        <w:ind w:left="0" w:firstLine="851"/>
        <w:textAlignment w:val="baseline"/>
        <w:rPr>
          <w:kern w:val="0"/>
          <w:lang w:eastAsia="ru-RU"/>
        </w:rPr>
      </w:pPr>
      <w:r w:rsidRPr="00425A2F">
        <w:t xml:space="preserve">строительство </w:t>
      </w:r>
      <w:proofErr w:type="spellStart"/>
      <w:r w:rsidRPr="00425A2F">
        <w:t>подъездых</w:t>
      </w:r>
      <w:proofErr w:type="spellEnd"/>
      <w:r w:rsidRPr="00425A2F">
        <w:t xml:space="preserve"> дорог с твердым покрытием к </w:t>
      </w:r>
      <w:r>
        <w:t>2м</w:t>
      </w:r>
      <w:r w:rsidRPr="00425A2F">
        <w:t xml:space="preserve"> населенным пунктам;</w:t>
      </w:r>
    </w:p>
    <w:p w:rsidR="00BB54C3" w:rsidRPr="00425A2F" w:rsidRDefault="00BB54C3" w:rsidP="00BB54C3">
      <w:pPr>
        <w:keepLines/>
        <w:widowControl w:val="0"/>
        <w:numPr>
          <w:ilvl w:val="0"/>
          <w:numId w:val="10"/>
        </w:numPr>
        <w:suppressAutoHyphens/>
        <w:adjustRightInd w:val="0"/>
        <w:ind w:left="0" w:firstLine="851"/>
        <w:textAlignment w:val="baseline"/>
      </w:pPr>
      <w:r w:rsidRPr="00425A2F">
        <w:t>строительство железнодорожного моста через реку Санеба;</w:t>
      </w:r>
    </w:p>
    <w:p w:rsidR="00BB54C3" w:rsidRPr="00425A2F" w:rsidRDefault="00BB54C3" w:rsidP="00535B60">
      <w:pPr>
        <w:keepLines/>
        <w:widowControl w:val="0"/>
        <w:numPr>
          <w:ilvl w:val="0"/>
          <w:numId w:val="10"/>
        </w:numPr>
        <w:suppressAutoHyphens/>
        <w:adjustRightInd w:val="0"/>
        <w:ind w:left="0" w:firstLine="851"/>
        <w:textAlignment w:val="baseline"/>
      </w:pPr>
      <w:r w:rsidRPr="00425A2F">
        <w:t>строительство регулируем</w:t>
      </w:r>
      <w:r w:rsidR="00535B60">
        <w:t xml:space="preserve">ых и </w:t>
      </w:r>
      <w:proofErr w:type="gramStart"/>
      <w:r w:rsidR="00535B60">
        <w:t>нерегулируемых</w:t>
      </w:r>
      <w:r w:rsidRPr="00425A2F">
        <w:t xml:space="preserve"> ж</w:t>
      </w:r>
      <w:proofErr w:type="gramEnd"/>
      <w:r w:rsidRPr="00425A2F">
        <w:t>/д переезд</w:t>
      </w:r>
      <w:r w:rsidR="00535B60">
        <w:t>ов</w:t>
      </w:r>
      <w:r w:rsidRPr="00425A2F">
        <w:t>;</w:t>
      </w:r>
    </w:p>
    <w:p w:rsidR="00BB54C3" w:rsidRDefault="00BB54C3" w:rsidP="00BB54C3">
      <w:pPr>
        <w:keepLines/>
        <w:widowControl w:val="0"/>
        <w:numPr>
          <w:ilvl w:val="0"/>
          <w:numId w:val="10"/>
        </w:numPr>
        <w:suppressAutoHyphens/>
        <w:adjustRightInd w:val="0"/>
        <w:ind w:left="0" w:firstLine="851"/>
        <w:textAlignment w:val="baseline"/>
        <w:rPr>
          <w:kern w:val="0"/>
          <w:lang w:eastAsia="ru-RU"/>
        </w:rPr>
      </w:pPr>
      <w:r w:rsidRPr="00425A2F">
        <w:t xml:space="preserve">строительство АЗС около д. </w:t>
      </w:r>
      <w:proofErr w:type="spellStart"/>
      <w:r w:rsidRPr="00425A2F">
        <w:t>Пелгусово</w:t>
      </w:r>
      <w:proofErr w:type="spellEnd"/>
      <w:r>
        <w:t>;</w:t>
      </w:r>
    </w:p>
    <w:p w:rsidR="006C4A80" w:rsidRPr="00CE4750" w:rsidRDefault="006C4A80" w:rsidP="00CE2BB8">
      <w:pPr>
        <w:keepLines/>
        <w:widowControl w:val="0"/>
        <w:numPr>
          <w:ilvl w:val="0"/>
          <w:numId w:val="10"/>
        </w:numPr>
        <w:suppressAutoHyphens/>
        <w:adjustRightInd w:val="0"/>
        <w:ind w:left="0" w:firstLine="851"/>
        <w:textAlignment w:val="baseline"/>
        <w:rPr>
          <w:kern w:val="0"/>
          <w:lang w:eastAsia="ru-RU"/>
        </w:rPr>
      </w:pPr>
      <w:r w:rsidRPr="00CE4750">
        <w:rPr>
          <w:kern w:val="0"/>
          <w:lang w:eastAsia="ru-RU"/>
        </w:rPr>
        <w:t xml:space="preserve">усовершенствование дорожной одежды </w:t>
      </w:r>
      <w:r w:rsidR="00CE2BB8">
        <w:rPr>
          <w:kern w:val="0"/>
          <w:lang w:eastAsia="ru-RU"/>
        </w:rPr>
        <w:t xml:space="preserve">основных и </w:t>
      </w:r>
      <w:r w:rsidRPr="00CE4750">
        <w:rPr>
          <w:kern w:val="0"/>
          <w:lang w:eastAsia="ru-RU"/>
        </w:rPr>
        <w:t>второстепенных улиц до дорог с твердым покрытием;</w:t>
      </w:r>
    </w:p>
    <w:p w:rsidR="006C4A80" w:rsidRPr="00CE4750" w:rsidRDefault="006C4A80" w:rsidP="00CE2BB8">
      <w:pPr>
        <w:keepLines/>
        <w:widowControl w:val="0"/>
        <w:numPr>
          <w:ilvl w:val="0"/>
          <w:numId w:val="10"/>
        </w:numPr>
        <w:suppressAutoHyphens/>
        <w:adjustRightInd w:val="0"/>
        <w:ind w:left="0" w:firstLine="851"/>
        <w:textAlignment w:val="baseline"/>
        <w:rPr>
          <w:kern w:val="0"/>
          <w:lang w:eastAsia="ru-RU"/>
        </w:rPr>
      </w:pPr>
      <w:r w:rsidRPr="00CE4750">
        <w:rPr>
          <w:kern w:val="0"/>
          <w:lang w:eastAsia="ru-RU"/>
        </w:rPr>
        <w:t xml:space="preserve">организация улиц и проездов на территории планируемой жилой </w:t>
      </w:r>
      <w:r w:rsidR="00CE2BB8">
        <w:rPr>
          <w:kern w:val="0"/>
          <w:lang w:eastAsia="ru-RU"/>
        </w:rPr>
        <w:t>и общественно-деловой застройки;</w:t>
      </w:r>
    </w:p>
    <w:p w:rsidR="000B7BAB" w:rsidRDefault="006C4A80" w:rsidP="00CE2BB8">
      <w:pPr>
        <w:keepLines/>
        <w:widowControl w:val="0"/>
        <w:numPr>
          <w:ilvl w:val="0"/>
          <w:numId w:val="10"/>
        </w:numPr>
        <w:suppressAutoHyphens/>
        <w:adjustRightInd w:val="0"/>
        <w:ind w:left="0" w:firstLine="851"/>
        <w:textAlignment w:val="baseline"/>
        <w:rPr>
          <w:kern w:val="0"/>
          <w:lang w:eastAsia="ru-RU"/>
        </w:rPr>
      </w:pPr>
      <w:r w:rsidRPr="00CE4750">
        <w:rPr>
          <w:kern w:val="0"/>
          <w:lang w:eastAsia="ru-RU"/>
        </w:rPr>
        <w:t xml:space="preserve">обеспечение уличным освещением </w:t>
      </w:r>
      <w:r w:rsidR="00CE2BB8">
        <w:rPr>
          <w:kern w:val="0"/>
          <w:lang w:eastAsia="ru-RU"/>
        </w:rPr>
        <w:t xml:space="preserve">основных и </w:t>
      </w:r>
      <w:r w:rsidRPr="00CE4750">
        <w:rPr>
          <w:kern w:val="0"/>
          <w:lang w:eastAsia="ru-RU"/>
        </w:rPr>
        <w:t>второстепенных улиц и дорог</w:t>
      </w:r>
      <w:r w:rsidR="000B7BAB" w:rsidRPr="00CE4750">
        <w:rPr>
          <w:kern w:val="0"/>
          <w:lang w:eastAsia="ru-RU"/>
        </w:rPr>
        <w:t>.</w:t>
      </w:r>
    </w:p>
    <w:p w:rsidR="00792166" w:rsidRPr="00CE4750" w:rsidRDefault="00792166" w:rsidP="00792166">
      <w:pPr>
        <w:keepLines/>
        <w:widowControl w:val="0"/>
        <w:suppressAutoHyphens/>
        <w:adjustRightInd w:val="0"/>
        <w:ind w:left="851"/>
        <w:textAlignment w:val="baseline"/>
        <w:rPr>
          <w:kern w:val="0"/>
          <w:lang w:eastAsia="ru-RU"/>
        </w:rPr>
      </w:pPr>
    </w:p>
    <w:p w:rsidR="005F0DD8" w:rsidRPr="00CE4750" w:rsidRDefault="005F0DD8" w:rsidP="00B03004">
      <w:pPr>
        <w:pStyle w:val="2"/>
        <w:keepLines/>
        <w:numPr>
          <w:ilvl w:val="1"/>
          <w:numId w:val="6"/>
        </w:numPr>
        <w:suppressAutoHyphens/>
        <w:spacing w:before="480" w:after="360" w:line="360" w:lineRule="auto"/>
        <w:jc w:val="center"/>
        <w:rPr>
          <w:rFonts w:ascii="Times New Roman" w:hAnsi="Times New Roman" w:cs="Times New Roman"/>
          <w:i w:val="0"/>
          <w:sz w:val="30"/>
          <w:szCs w:val="30"/>
        </w:rPr>
      </w:pPr>
      <w:bookmarkStart w:id="60" w:name="_Toc491085200"/>
      <w:r w:rsidRPr="00CE4750">
        <w:rPr>
          <w:rFonts w:ascii="Times New Roman" w:hAnsi="Times New Roman" w:cs="Times New Roman"/>
          <w:i w:val="0"/>
          <w:sz w:val="30"/>
          <w:szCs w:val="30"/>
        </w:rPr>
        <w:t>Мероприятия по развитию инженерной инфраструктуры</w:t>
      </w:r>
      <w:bookmarkEnd w:id="58"/>
      <w:bookmarkEnd w:id="59"/>
      <w:bookmarkEnd w:id="60"/>
    </w:p>
    <w:p w:rsidR="000B7BAB" w:rsidRPr="00792166" w:rsidRDefault="00C24449" w:rsidP="00792166">
      <w:pPr>
        <w:keepNext/>
        <w:keepLines/>
        <w:jc w:val="center"/>
        <w:rPr>
          <w:b/>
          <w:i/>
          <w:sz w:val="26"/>
          <w:szCs w:val="26"/>
        </w:rPr>
      </w:pPr>
      <w:bookmarkStart w:id="61" w:name="_Toc305146108"/>
      <w:bookmarkStart w:id="62" w:name="_Toc306863882"/>
      <w:bookmarkStart w:id="63" w:name="_Toc268263745"/>
      <w:bookmarkStart w:id="64" w:name="_Toc298142877"/>
      <w:bookmarkEnd w:id="61"/>
      <w:bookmarkEnd w:id="62"/>
      <w:r w:rsidRPr="00CE4750">
        <w:rPr>
          <w:b/>
          <w:i/>
          <w:sz w:val="26"/>
          <w:szCs w:val="26"/>
        </w:rPr>
        <w:t>В</w:t>
      </w:r>
      <w:r w:rsidR="00E7138C" w:rsidRPr="00CE4750">
        <w:rPr>
          <w:b/>
          <w:i/>
          <w:sz w:val="26"/>
          <w:szCs w:val="26"/>
        </w:rPr>
        <w:t>одоснабжение</w:t>
      </w:r>
    </w:p>
    <w:p w:rsidR="00A841B1" w:rsidRPr="00CE4750" w:rsidRDefault="00E7138C" w:rsidP="000B7BAB">
      <w:pPr>
        <w:pStyle w:val="afa"/>
        <w:keepNext/>
        <w:keepLines/>
        <w:ind w:left="0" w:firstLine="851"/>
        <w:contextualSpacing w:val="0"/>
        <w:rPr>
          <w:lang w:eastAsia="ru-RU"/>
        </w:rPr>
      </w:pPr>
      <w:r w:rsidRPr="00CE4750">
        <w:rPr>
          <w:b/>
          <w:lang w:eastAsia="ru-RU"/>
        </w:rPr>
        <w:t>На расчетный срок</w:t>
      </w:r>
      <w:r w:rsidRPr="00CE4750">
        <w:rPr>
          <w:lang w:eastAsia="ru-RU"/>
        </w:rPr>
        <w:t xml:space="preserve"> в качестве мероприятий генеральным планом определен</w:t>
      </w:r>
      <w:r w:rsidR="00A841B1" w:rsidRPr="00CE4750">
        <w:rPr>
          <w:lang w:eastAsia="ru-RU"/>
        </w:rPr>
        <w:t>о:</w:t>
      </w:r>
    </w:p>
    <w:p w:rsidR="00792166" w:rsidRPr="001863F7" w:rsidRDefault="00792166" w:rsidP="00792166">
      <w:pPr>
        <w:numPr>
          <w:ilvl w:val="0"/>
          <w:numId w:val="10"/>
        </w:numPr>
        <w:suppressAutoHyphens/>
        <w:autoSpaceDE w:val="0"/>
        <w:ind w:left="0" w:right="-2" w:firstLine="851"/>
      </w:pPr>
      <w:r w:rsidRPr="001863F7">
        <w:t>реконструкци</w:t>
      </w:r>
      <w:r>
        <w:t>я</w:t>
      </w:r>
      <w:r w:rsidRPr="001863F7">
        <w:t xml:space="preserve"> и строительство сетей;</w:t>
      </w:r>
    </w:p>
    <w:p w:rsidR="00792166" w:rsidRPr="001863F7" w:rsidRDefault="00792166" w:rsidP="00792166">
      <w:pPr>
        <w:numPr>
          <w:ilvl w:val="0"/>
          <w:numId w:val="10"/>
        </w:numPr>
        <w:suppressAutoHyphens/>
        <w:autoSpaceDE w:val="0"/>
        <w:ind w:left="0" w:right="-2" w:firstLine="851"/>
      </w:pPr>
      <w:r w:rsidRPr="001863F7">
        <w:t>строительство водозаборных соору</w:t>
      </w:r>
      <w:r>
        <w:t>жений с системой водоподготовки;</w:t>
      </w:r>
    </w:p>
    <w:p w:rsidR="006C4A80" w:rsidRPr="00CE4750" w:rsidRDefault="006C4A80" w:rsidP="00792166">
      <w:pPr>
        <w:widowControl w:val="0"/>
        <w:numPr>
          <w:ilvl w:val="0"/>
          <w:numId w:val="10"/>
        </w:numPr>
        <w:suppressAutoHyphens/>
        <w:adjustRightInd w:val="0"/>
        <w:ind w:left="0" w:firstLine="851"/>
        <w:textAlignment w:val="baseline"/>
        <w:rPr>
          <w:kern w:val="0"/>
          <w:lang w:eastAsia="ru-RU"/>
        </w:rPr>
      </w:pPr>
      <w:r w:rsidRPr="00CE4750">
        <w:t>прокладка водопроводных сетей на территории новой жилой застройки</w:t>
      </w:r>
      <w:r w:rsidRPr="00CE4750">
        <w:rPr>
          <w:kern w:val="0"/>
          <w:lang w:eastAsia="ru-RU"/>
        </w:rPr>
        <w:t>;</w:t>
      </w:r>
    </w:p>
    <w:p w:rsidR="004C0FC4" w:rsidRDefault="004C0FC4" w:rsidP="001202A2">
      <w:pPr>
        <w:keepNext/>
        <w:keepLines/>
        <w:jc w:val="center"/>
        <w:rPr>
          <w:b/>
          <w:i/>
          <w:sz w:val="26"/>
          <w:szCs w:val="26"/>
        </w:rPr>
      </w:pPr>
    </w:p>
    <w:p w:rsidR="00996686" w:rsidRPr="00CE4750" w:rsidRDefault="00996686" w:rsidP="001202A2">
      <w:pPr>
        <w:keepNext/>
        <w:keepLines/>
        <w:jc w:val="center"/>
        <w:rPr>
          <w:b/>
          <w:i/>
          <w:sz w:val="26"/>
          <w:szCs w:val="26"/>
        </w:rPr>
      </w:pPr>
      <w:r w:rsidRPr="00CE4750">
        <w:rPr>
          <w:b/>
          <w:i/>
          <w:sz w:val="26"/>
          <w:szCs w:val="26"/>
        </w:rPr>
        <w:t>Водоотведение</w:t>
      </w:r>
    </w:p>
    <w:p w:rsidR="00C30ABB" w:rsidRPr="00CE4750" w:rsidRDefault="00C30ABB" w:rsidP="00803833">
      <w:pPr>
        <w:keepNext/>
        <w:keepLines/>
        <w:ind w:firstLine="851"/>
        <w:rPr>
          <w:rFonts w:eastAsia="Calibri"/>
          <w:b/>
        </w:rPr>
      </w:pPr>
      <w:r w:rsidRPr="00CE4750">
        <w:rPr>
          <w:rFonts w:eastAsia="Calibri"/>
        </w:rPr>
        <w:t xml:space="preserve">Для обеспечения должного функционирования системы водоотведения </w:t>
      </w:r>
      <w:r w:rsidRPr="00CE4750">
        <w:rPr>
          <w:rFonts w:eastAsia="Calibri"/>
          <w:b/>
        </w:rPr>
        <w:t xml:space="preserve">генеральным планом </w:t>
      </w:r>
      <w:r w:rsidRPr="00CE4750">
        <w:rPr>
          <w:rFonts w:eastAsia="Calibri"/>
        </w:rPr>
        <w:t xml:space="preserve">на расчетный срок </w:t>
      </w:r>
      <w:r w:rsidRPr="00CE4750">
        <w:rPr>
          <w:rFonts w:eastAsia="Calibri"/>
          <w:b/>
        </w:rPr>
        <w:t>предлагается:</w:t>
      </w:r>
    </w:p>
    <w:p w:rsidR="004C0FC4" w:rsidRPr="001029BC" w:rsidRDefault="004C0FC4" w:rsidP="004C0FC4">
      <w:pPr>
        <w:keepLines/>
        <w:widowControl w:val="0"/>
        <w:numPr>
          <w:ilvl w:val="0"/>
          <w:numId w:val="10"/>
        </w:numPr>
        <w:suppressAutoHyphens/>
        <w:adjustRightInd w:val="0"/>
        <w:ind w:left="1418" w:hanging="567"/>
        <w:textAlignment w:val="baseline"/>
        <w:rPr>
          <w:kern w:val="0"/>
          <w:lang w:eastAsia="ru-RU"/>
        </w:rPr>
      </w:pPr>
      <w:r w:rsidRPr="001863F7">
        <w:t>строительство очистных сооружений</w:t>
      </w:r>
      <w:r>
        <w:t xml:space="preserve"> около </w:t>
      </w:r>
      <w:proofErr w:type="spellStart"/>
      <w:r w:rsidR="009861CF">
        <w:t>с</w:t>
      </w:r>
      <w:proofErr w:type="gramStart"/>
      <w:r w:rsidR="009861CF">
        <w:t>.З</w:t>
      </w:r>
      <w:proofErr w:type="gramEnd"/>
      <w:r w:rsidR="009861CF">
        <w:t>иново</w:t>
      </w:r>
      <w:proofErr w:type="spellEnd"/>
      <w:r>
        <w:t>;</w:t>
      </w:r>
    </w:p>
    <w:p w:rsidR="004C0FC4" w:rsidRPr="004A7B87" w:rsidRDefault="004C0FC4" w:rsidP="004C0FC4">
      <w:pPr>
        <w:keepLines/>
        <w:widowControl w:val="0"/>
        <w:numPr>
          <w:ilvl w:val="0"/>
          <w:numId w:val="10"/>
        </w:numPr>
        <w:suppressAutoHyphens/>
        <w:adjustRightInd w:val="0"/>
        <w:ind w:left="1418" w:hanging="567"/>
        <w:textAlignment w:val="baseline"/>
        <w:rPr>
          <w:kern w:val="0"/>
          <w:lang w:eastAsia="ru-RU"/>
        </w:rPr>
      </w:pPr>
      <w:r w:rsidRPr="001863F7">
        <w:t>проведение комплекса работ по реконструкции</w:t>
      </w:r>
      <w:r>
        <w:t xml:space="preserve"> и развитию существующих систем </w:t>
      </w:r>
      <w:r w:rsidRPr="001863F7">
        <w:t>канализации многоквартирной жилой застройки</w:t>
      </w:r>
      <w:r>
        <w:t>;</w:t>
      </w:r>
    </w:p>
    <w:p w:rsidR="000B7BAB" w:rsidRPr="004C0FC4" w:rsidRDefault="004C0FC4" w:rsidP="004C0FC4">
      <w:pPr>
        <w:keepLines/>
        <w:widowControl w:val="0"/>
        <w:numPr>
          <w:ilvl w:val="0"/>
          <w:numId w:val="10"/>
        </w:numPr>
        <w:suppressAutoHyphens/>
        <w:adjustRightInd w:val="0"/>
        <w:ind w:left="1418" w:hanging="567"/>
        <w:textAlignment w:val="baseline"/>
        <w:rPr>
          <w:kern w:val="0"/>
          <w:lang w:eastAsia="ru-RU"/>
        </w:rPr>
      </w:pPr>
      <w:r w:rsidRPr="004A7B87">
        <w:rPr>
          <w:kern w:val="0"/>
          <w:lang w:eastAsia="ru-RU"/>
        </w:rPr>
        <w:lastRenderedPageBreak/>
        <w:t>организовать регулярный вывоз стоков на проектируемы</w:t>
      </w:r>
      <w:r>
        <w:rPr>
          <w:kern w:val="0"/>
          <w:lang w:eastAsia="ru-RU"/>
        </w:rPr>
        <w:t>е</w:t>
      </w:r>
      <w:r w:rsidRPr="004A7B87">
        <w:rPr>
          <w:kern w:val="0"/>
          <w:lang w:eastAsia="ru-RU"/>
        </w:rPr>
        <w:t xml:space="preserve"> канализационно-</w:t>
      </w:r>
      <w:r>
        <w:rPr>
          <w:kern w:val="0"/>
          <w:lang w:eastAsia="ru-RU"/>
        </w:rPr>
        <w:t>о</w:t>
      </w:r>
      <w:r w:rsidRPr="004A7B87">
        <w:rPr>
          <w:kern w:val="0"/>
          <w:lang w:eastAsia="ru-RU"/>
        </w:rPr>
        <w:t>чистные сооружения</w:t>
      </w:r>
      <w:r>
        <w:rPr>
          <w:kern w:val="0"/>
          <w:lang w:eastAsia="ru-RU"/>
        </w:rPr>
        <w:t>.</w:t>
      </w:r>
    </w:p>
    <w:p w:rsidR="004C0FC4" w:rsidRDefault="004C0FC4" w:rsidP="007B4FCE">
      <w:pPr>
        <w:keepNext/>
        <w:keepLines/>
        <w:suppressAutoHyphens/>
        <w:jc w:val="center"/>
        <w:rPr>
          <w:b/>
          <w:i/>
          <w:sz w:val="26"/>
          <w:szCs w:val="26"/>
        </w:rPr>
      </w:pPr>
    </w:p>
    <w:p w:rsidR="00934148" w:rsidRPr="00CE4750" w:rsidRDefault="00E7138C" w:rsidP="007B4FCE">
      <w:pPr>
        <w:keepNext/>
        <w:keepLines/>
        <w:suppressAutoHyphens/>
        <w:jc w:val="center"/>
        <w:rPr>
          <w:b/>
          <w:i/>
          <w:sz w:val="26"/>
          <w:szCs w:val="26"/>
        </w:rPr>
      </w:pPr>
      <w:r w:rsidRPr="00CE4750">
        <w:rPr>
          <w:b/>
          <w:i/>
          <w:sz w:val="26"/>
          <w:szCs w:val="26"/>
        </w:rPr>
        <w:t>Теплоснабжение</w:t>
      </w:r>
    </w:p>
    <w:p w:rsidR="00C30ABB" w:rsidRPr="00CE4750" w:rsidRDefault="00C30ABB" w:rsidP="007B4FCE">
      <w:pPr>
        <w:keepNext/>
        <w:keepLines/>
        <w:ind w:firstLine="851"/>
        <w:rPr>
          <w:rFonts w:eastAsia="Calibri"/>
        </w:rPr>
      </w:pPr>
      <w:r w:rsidRPr="00CE4750">
        <w:rPr>
          <w:rFonts w:eastAsia="Calibri"/>
          <w:b/>
        </w:rPr>
        <w:t>Генеральным планом</w:t>
      </w:r>
      <w:r w:rsidRPr="00CE4750">
        <w:rPr>
          <w:rFonts w:eastAsia="Calibri"/>
        </w:rPr>
        <w:t xml:space="preserve"> </w:t>
      </w:r>
      <w:r w:rsidR="000B7BAB" w:rsidRPr="00CE4750">
        <w:rPr>
          <w:rFonts w:eastAsia="Calibri"/>
        </w:rPr>
        <w:t>на расчетный срок</w:t>
      </w:r>
      <w:r w:rsidR="000B7BAB" w:rsidRPr="00CE4750">
        <w:rPr>
          <w:rFonts w:eastAsia="Calibri"/>
          <w:b/>
        </w:rPr>
        <w:t xml:space="preserve"> </w:t>
      </w:r>
      <w:r w:rsidRPr="00CE4750">
        <w:rPr>
          <w:rFonts w:eastAsia="Calibri"/>
          <w:b/>
        </w:rPr>
        <w:t>предлагается</w:t>
      </w:r>
      <w:r w:rsidRPr="00CE4750">
        <w:rPr>
          <w:rFonts w:eastAsia="Calibri"/>
        </w:rPr>
        <w:t>:</w:t>
      </w:r>
    </w:p>
    <w:p w:rsidR="00312C00" w:rsidRPr="002835A3" w:rsidRDefault="00312C00" w:rsidP="00312C00">
      <w:pPr>
        <w:keepLines/>
        <w:widowControl w:val="0"/>
        <w:numPr>
          <w:ilvl w:val="0"/>
          <w:numId w:val="10"/>
        </w:numPr>
        <w:suppressAutoHyphens/>
        <w:adjustRightInd w:val="0"/>
        <w:ind w:left="1418" w:hanging="567"/>
        <w:textAlignment w:val="baseline"/>
        <w:rPr>
          <w:kern w:val="0"/>
          <w:lang w:eastAsia="ru-RU"/>
        </w:rPr>
      </w:pPr>
      <w:r w:rsidRPr="002835A3">
        <w:t xml:space="preserve">строительство газовой котельной </w:t>
      </w:r>
      <w:proofErr w:type="gramStart"/>
      <w:r w:rsidRPr="002835A3">
        <w:t>в</w:t>
      </w:r>
      <w:proofErr w:type="gramEnd"/>
      <w:r w:rsidRPr="002835A3">
        <w:t xml:space="preserve"> с. </w:t>
      </w:r>
      <w:proofErr w:type="spellStart"/>
      <w:r w:rsidRPr="002835A3">
        <w:t>Оболсуново</w:t>
      </w:r>
      <w:proofErr w:type="spellEnd"/>
      <w:r w:rsidRPr="002835A3">
        <w:t>;</w:t>
      </w:r>
    </w:p>
    <w:p w:rsidR="00312C00" w:rsidRPr="00774628" w:rsidRDefault="00312C00" w:rsidP="00312C00">
      <w:pPr>
        <w:keepLines/>
        <w:widowControl w:val="0"/>
        <w:numPr>
          <w:ilvl w:val="0"/>
          <w:numId w:val="10"/>
        </w:numPr>
        <w:suppressAutoHyphens/>
        <w:adjustRightInd w:val="0"/>
        <w:ind w:left="1418" w:hanging="567"/>
        <w:textAlignment w:val="baseline"/>
        <w:rPr>
          <w:kern w:val="0"/>
          <w:lang w:eastAsia="ru-RU"/>
        </w:rPr>
      </w:pPr>
      <w:r w:rsidRPr="00774628">
        <w:rPr>
          <w:kern w:val="0"/>
          <w:lang w:eastAsia="ru-RU"/>
        </w:rPr>
        <w:t>100% переход отопления объектов социально-культурного назначения и жилой застройки с угля на природный газ;</w:t>
      </w:r>
    </w:p>
    <w:p w:rsidR="006C4A80" w:rsidRPr="00CE4750" w:rsidRDefault="00312C00" w:rsidP="00312C00">
      <w:pPr>
        <w:keepLines/>
        <w:widowControl w:val="0"/>
        <w:numPr>
          <w:ilvl w:val="0"/>
          <w:numId w:val="10"/>
        </w:numPr>
        <w:suppressAutoHyphens/>
        <w:adjustRightInd w:val="0"/>
        <w:ind w:left="1418" w:hanging="567"/>
        <w:textAlignment w:val="baseline"/>
        <w:rPr>
          <w:kern w:val="0"/>
          <w:lang w:eastAsia="ru-RU"/>
        </w:rPr>
      </w:pPr>
      <w:r w:rsidRPr="00774628">
        <w:rPr>
          <w:kern w:val="0"/>
          <w:lang w:eastAsia="ru-RU"/>
        </w:rPr>
        <w:t>проектируемые объекты общественно-деловой застройки оборудовать автономными газовыми котельными</w:t>
      </w:r>
      <w:r w:rsidR="006C4A80" w:rsidRPr="00CE4750">
        <w:rPr>
          <w:kern w:val="0"/>
          <w:lang w:eastAsia="ru-RU"/>
        </w:rPr>
        <w:t>;</w:t>
      </w:r>
    </w:p>
    <w:p w:rsidR="00C30ABB" w:rsidRPr="00CE4750" w:rsidRDefault="006C4A80" w:rsidP="00454F1B">
      <w:pPr>
        <w:pStyle w:val="afa"/>
        <w:keepLines/>
        <w:widowControl w:val="0"/>
        <w:numPr>
          <w:ilvl w:val="0"/>
          <w:numId w:val="11"/>
        </w:numPr>
        <w:ind w:left="1418" w:hanging="567"/>
        <w:contextualSpacing w:val="0"/>
      </w:pPr>
      <w:r w:rsidRPr="00CE4750">
        <w:rPr>
          <w:rFonts w:eastAsia="Times New Roman"/>
          <w:kern w:val="0"/>
          <w:lang w:eastAsia="ru-RU"/>
        </w:rPr>
        <w:t>использовать при проектировании и строительстве объектов жилищно-гражданского назначения строительные материалы и конструкции, способствующие повышению теплозащиты жилых и общественных зданий согласно новым требованиям строительных норм и правил, а также СП 124.13330.2012 «Тепловые сети»</w:t>
      </w:r>
      <w:r w:rsidR="00C30ABB" w:rsidRPr="00CE4750">
        <w:t>.</w:t>
      </w:r>
    </w:p>
    <w:p w:rsidR="00CA54C4" w:rsidRDefault="00CA54C4" w:rsidP="007B4FCE">
      <w:pPr>
        <w:keepLines/>
        <w:suppressAutoHyphens/>
        <w:jc w:val="center"/>
        <w:rPr>
          <w:b/>
          <w:i/>
          <w:sz w:val="26"/>
          <w:szCs w:val="26"/>
        </w:rPr>
      </w:pPr>
    </w:p>
    <w:p w:rsidR="0097166D" w:rsidRPr="00CE4750" w:rsidRDefault="00C24449" w:rsidP="007B4FCE">
      <w:pPr>
        <w:keepLines/>
        <w:suppressAutoHyphens/>
        <w:jc w:val="center"/>
        <w:rPr>
          <w:b/>
          <w:i/>
          <w:sz w:val="26"/>
          <w:szCs w:val="26"/>
        </w:rPr>
      </w:pPr>
      <w:r w:rsidRPr="00CE4750">
        <w:rPr>
          <w:b/>
          <w:i/>
          <w:sz w:val="26"/>
          <w:szCs w:val="26"/>
        </w:rPr>
        <w:t>Г</w:t>
      </w:r>
      <w:r w:rsidR="008D54CD" w:rsidRPr="00CE4750">
        <w:rPr>
          <w:b/>
          <w:i/>
          <w:sz w:val="26"/>
          <w:szCs w:val="26"/>
        </w:rPr>
        <w:t>азоснабжение</w:t>
      </w:r>
    </w:p>
    <w:p w:rsidR="00C30ABB" w:rsidRPr="00CE4750" w:rsidRDefault="00C30ABB" w:rsidP="007B4FCE">
      <w:pPr>
        <w:keepLines/>
        <w:ind w:firstLine="851"/>
        <w:rPr>
          <w:rFonts w:eastAsia="Calibri"/>
        </w:rPr>
      </w:pPr>
      <w:r w:rsidRPr="00CE4750">
        <w:rPr>
          <w:rFonts w:eastAsia="Calibri"/>
          <w:b/>
        </w:rPr>
        <w:t>Генеральным планом</w:t>
      </w:r>
      <w:r w:rsidRPr="00CE4750">
        <w:rPr>
          <w:rFonts w:eastAsia="Calibri"/>
        </w:rPr>
        <w:t xml:space="preserve"> на расчетный срок </w:t>
      </w:r>
      <w:r w:rsidRPr="00CE4750">
        <w:rPr>
          <w:rFonts w:eastAsia="Calibri"/>
          <w:b/>
        </w:rPr>
        <w:t>предлагается</w:t>
      </w:r>
      <w:r w:rsidRPr="00CE4750">
        <w:rPr>
          <w:rFonts w:eastAsia="Calibri"/>
        </w:rPr>
        <w:t>:</w:t>
      </w:r>
    </w:p>
    <w:p w:rsidR="006C4A80" w:rsidRPr="00CE4750" w:rsidRDefault="006C4A80" w:rsidP="00454F1B">
      <w:pPr>
        <w:keepLines/>
        <w:widowControl w:val="0"/>
        <w:numPr>
          <w:ilvl w:val="0"/>
          <w:numId w:val="10"/>
        </w:numPr>
        <w:suppressAutoHyphens/>
        <w:adjustRightInd w:val="0"/>
        <w:ind w:left="1418" w:hanging="567"/>
        <w:textAlignment w:val="baseline"/>
        <w:rPr>
          <w:kern w:val="0"/>
          <w:lang w:eastAsia="ru-RU"/>
        </w:rPr>
      </w:pPr>
      <w:r w:rsidRPr="00CE4750">
        <w:rPr>
          <w:kern w:val="0"/>
          <w:lang w:eastAsia="ru-RU"/>
        </w:rPr>
        <w:t>реконструкцию и модернизацию существующих сетей и объектов системы газоснабжения;</w:t>
      </w:r>
    </w:p>
    <w:p w:rsidR="006C4A80" w:rsidRPr="00CE4750" w:rsidRDefault="006C4A80" w:rsidP="00454F1B">
      <w:pPr>
        <w:keepLines/>
        <w:widowControl w:val="0"/>
        <w:numPr>
          <w:ilvl w:val="0"/>
          <w:numId w:val="10"/>
        </w:numPr>
        <w:suppressAutoHyphens/>
        <w:adjustRightInd w:val="0"/>
        <w:ind w:left="1418" w:hanging="567"/>
        <w:textAlignment w:val="baseline"/>
        <w:rPr>
          <w:kern w:val="0"/>
          <w:lang w:eastAsia="ru-RU"/>
        </w:rPr>
      </w:pPr>
      <w:r w:rsidRPr="00CE4750">
        <w:rPr>
          <w:kern w:val="0"/>
          <w:lang w:eastAsia="ru-RU"/>
        </w:rPr>
        <w:t>прокладку уличных газовых сетей до 100% обеспеченности  газоснабжением жилых домов в сельском поселении;</w:t>
      </w:r>
    </w:p>
    <w:p w:rsidR="000B7BAB" w:rsidRDefault="006C4A80" w:rsidP="00454F1B">
      <w:pPr>
        <w:keepLines/>
        <w:widowControl w:val="0"/>
        <w:numPr>
          <w:ilvl w:val="0"/>
          <w:numId w:val="10"/>
        </w:numPr>
        <w:suppressAutoHyphens/>
        <w:adjustRightInd w:val="0"/>
        <w:ind w:left="1418" w:hanging="567"/>
        <w:textAlignment w:val="baseline"/>
        <w:rPr>
          <w:kern w:val="0"/>
          <w:lang w:eastAsia="ru-RU"/>
        </w:rPr>
      </w:pPr>
      <w:r w:rsidRPr="00CE4750">
        <w:rPr>
          <w:kern w:val="0"/>
          <w:lang w:eastAsia="ru-RU"/>
        </w:rPr>
        <w:t>подключение к системе газоснабжения сельского поселения запланированных объектов жилой и общественно-деловой застройки</w:t>
      </w:r>
      <w:r w:rsidR="00CA54C4">
        <w:rPr>
          <w:kern w:val="0"/>
          <w:lang w:eastAsia="ru-RU"/>
        </w:rPr>
        <w:t>;</w:t>
      </w:r>
    </w:p>
    <w:p w:rsidR="00CA54C4" w:rsidRPr="00CA54C4" w:rsidRDefault="00CA54C4" w:rsidP="00454F1B">
      <w:pPr>
        <w:keepLines/>
        <w:widowControl w:val="0"/>
        <w:numPr>
          <w:ilvl w:val="0"/>
          <w:numId w:val="10"/>
        </w:numPr>
        <w:suppressAutoHyphens/>
        <w:adjustRightInd w:val="0"/>
        <w:ind w:left="1418" w:hanging="567"/>
        <w:textAlignment w:val="baseline"/>
        <w:rPr>
          <w:kern w:val="0"/>
          <w:lang w:eastAsia="ru-RU"/>
        </w:rPr>
      </w:pPr>
      <w:r w:rsidRPr="00425A2F">
        <w:t xml:space="preserve">развитие системы газоснабжения от ГРС </w:t>
      </w:r>
      <w:proofErr w:type="gramStart"/>
      <w:r w:rsidRPr="00425A2F">
        <w:t>Тепличный</w:t>
      </w:r>
      <w:proofErr w:type="gramEnd"/>
      <w:r>
        <w:t>, строительство 13 ед. ГРП.</w:t>
      </w:r>
    </w:p>
    <w:p w:rsidR="00CA54C4" w:rsidRPr="00CA54C4" w:rsidRDefault="00CA54C4" w:rsidP="00CA54C4">
      <w:pPr>
        <w:keepLines/>
        <w:widowControl w:val="0"/>
        <w:suppressAutoHyphens/>
        <w:adjustRightInd w:val="0"/>
        <w:ind w:left="1418"/>
        <w:textAlignment w:val="baseline"/>
        <w:rPr>
          <w:kern w:val="0"/>
          <w:lang w:eastAsia="ru-RU"/>
        </w:rPr>
      </w:pPr>
    </w:p>
    <w:p w:rsidR="008D54CD" w:rsidRPr="00CE4750" w:rsidRDefault="00C24449" w:rsidP="00CA54C4">
      <w:pPr>
        <w:suppressAutoHyphens/>
        <w:jc w:val="center"/>
        <w:rPr>
          <w:b/>
          <w:i/>
          <w:sz w:val="26"/>
          <w:szCs w:val="26"/>
        </w:rPr>
      </w:pPr>
      <w:r w:rsidRPr="00CE4750">
        <w:rPr>
          <w:b/>
          <w:i/>
          <w:sz w:val="26"/>
          <w:szCs w:val="26"/>
        </w:rPr>
        <w:t>Э</w:t>
      </w:r>
      <w:r w:rsidR="00FD1667" w:rsidRPr="00CE4750">
        <w:rPr>
          <w:b/>
          <w:i/>
          <w:sz w:val="26"/>
          <w:szCs w:val="26"/>
        </w:rPr>
        <w:t>лектроснабжение</w:t>
      </w:r>
    </w:p>
    <w:p w:rsidR="00AC7439" w:rsidRPr="00CE4750" w:rsidRDefault="00AC7439" w:rsidP="00CA54C4">
      <w:pPr>
        <w:ind w:firstLine="851"/>
      </w:pPr>
      <w:r w:rsidRPr="00CE4750">
        <w:rPr>
          <w:b/>
        </w:rPr>
        <w:t xml:space="preserve">Генеральным планом </w:t>
      </w:r>
      <w:r w:rsidR="00AA595E">
        <w:rPr>
          <w:b/>
        </w:rPr>
        <w:t xml:space="preserve">на расчетный срок </w:t>
      </w:r>
      <w:r w:rsidRPr="00CE4750">
        <w:t>предусмотрены следующие мероприятия по развитию системы э</w:t>
      </w:r>
      <w:r w:rsidR="000F7EB0">
        <w:t>лектроснабжения сельского поселения</w:t>
      </w:r>
      <w:r w:rsidRPr="00CE4750">
        <w:t>:</w:t>
      </w:r>
    </w:p>
    <w:p w:rsidR="00AA595E" w:rsidRDefault="00AA595E" w:rsidP="00AA595E">
      <w:pPr>
        <w:keepLines/>
        <w:widowControl w:val="0"/>
        <w:numPr>
          <w:ilvl w:val="0"/>
          <w:numId w:val="10"/>
        </w:numPr>
        <w:suppressAutoHyphens/>
        <w:adjustRightInd w:val="0"/>
        <w:ind w:left="1418" w:hanging="567"/>
        <w:textAlignment w:val="baseline"/>
        <w:rPr>
          <w:kern w:val="0"/>
          <w:lang w:eastAsia="ru-RU"/>
        </w:rPr>
      </w:pPr>
      <w:r w:rsidRPr="001C0948">
        <w:rPr>
          <w:kern w:val="0"/>
          <w:lang w:eastAsia="ru-RU"/>
        </w:rPr>
        <w:t>подключение к системе электроснабжения запланированных объектов жилой и общественно-деловой застройки</w:t>
      </w:r>
      <w:r>
        <w:rPr>
          <w:kern w:val="0"/>
          <w:lang w:eastAsia="ru-RU"/>
        </w:rPr>
        <w:t>;</w:t>
      </w:r>
    </w:p>
    <w:p w:rsidR="00AA595E" w:rsidRDefault="00AA595E" w:rsidP="00AA595E">
      <w:pPr>
        <w:keepLines/>
        <w:widowControl w:val="0"/>
        <w:numPr>
          <w:ilvl w:val="0"/>
          <w:numId w:val="10"/>
        </w:numPr>
        <w:suppressAutoHyphens/>
        <w:adjustRightInd w:val="0"/>
        <w:ind w:left="1418" w:hanging="567"/>
        <w:textAlignment w:val="baseline"/>
        <w:rPr>
          <w:kern w:val="0"/>
          <w:lang w:eastAsia="ru-RU"/>
        </w:rPr>
      </w:pPr>
      <w:r w:rsidRPr="001C0948">
        <w:rPr>
          <w:kern w:val="0"/>
          <w:szCs w:val="26"/>
          <w:lang w:eastAsia="ar-SA"/>
        </w:rPr>
        <w:t>реконструкция и ремонт существующих линий электропередач</w:t>
      </w:r>
      <w:r>
        <w:rPr>
          <w:kern w:val="0"/>
          <w:szCs w:val="26"/>
          <w:lang w:eastAsia="ar-SA"/>
        </w:rPr>
        <w:t xml:space="preserve"> </w:t>
      </w:r>
      <w:r w:rsidRPr="001C0948">
        <w:rPr>
          <w:kern w:val="0"/>
          <w:lang w:eastAsia="ru-RU"/>
        </w:rPr>
        <w:t>10-6-0,4кВ</w:t>
      </w:r>
      <w:r w:rsidRPr="001C0948">
        <w:rPr>
          <w:kern w:val="0"/>
          <w:szCs w:val="26"/>
          <w:lang w:eastAsia="ar-SA"/>
        </w:rPr>
        <w:t xml:space="preserve"> и трансформаторных подстанций</w:t>
      </w:r>
      <w:r w:rsidRPr="001C0948">
        <w:rPr>
          <w:kern w:val="0"/>
          <w:lang w:eastAsia="ru-RU"/>
        </w:rPr>
        <w:t>.</w:t>
      </w:r>
    </w:p>
    <w:p w:rsidR="00AA595E" w:rsidRDefault="00AA595E" w:rsidP="00AA595E">
      <w:pPr>
        <w:keepLines/>
        <w:widowControl w:val="0"/>
        <w:suppressAutoHyphens/>
        <w:adjustRightInd w:val="0"/>
        <w:ind w:left="1418"/>
        <w:textAlignment w:val="baseline"/>
        <w:rPr>
          <w:kern w:val="0"/>
          <w:lang w:eastAsia="ru-RU"/>
        </w:rPr>
      </w:pPr>
    </w:p>
    <w:p w:rsidR="00A00AC8" w:rsidRPr="00CE4750" w:rsidRDefault="00A00AC8" w:rsidP="0097332B">
      <w:pPr>
        <w:keepNext/>
        <w:keepLines/>
        <w:suppressAutoHyphens/>
        <w:jc w:val="center"/>
        <w:rPr>
          <w:b/>
          <w:i/>
          <w:sz w:val="26"/>
          <w:szCs w:val="26"/>
        </w:rPr>
      </w:pPr>
      <w:r w:rsidRPr="00CE4750">
        <w:rPr>
          <w:b/>
          <w:i/>
          <w:sz w:val="26"/>
          <w:szCs w:val="26"/>
        </w:rPr>
        <w:t>Связь. Радиовещание. Телевидение</w:t>
      </w:r>
    </w:p>
    <w:p w:rsidR="00D73D4A" w:rsidRPr="00CE4750" w:rsidRDefault="00D73D4A" w:rsidP="0097332B">
      <w:pPr>
        <w:pStyle w:val="af7"/>
        <w:keepNext/>
        <w:keepLines/>
        <w:suppressAutoHyphens/>
        <w:spacing w:line="360" w:lineRule="auto"/>
        <w:ind w:firstLine="851"/>
        <w:rPr>
          <w:b w:val="0"/>
          <w:bCs w:val="0"/>
          <w:color w:val="auto"/>
          <w:sz w:val="24"/>
          <w:szCs w:val="24"/>
        </w:rPr>
      </w:pPr>
      <w:r w:rsidRPr="00CE4750">
        <w:rPr>
          <w:b w:val="0"/>
          <w:bCs w:val="0"/>
          <w:color w:val="auto"/>
          <w:sz w:val="24"/>
          <w:szCs w:val="24"/>
        </w:rPr>
        <w:t xml:space="preserve">Для развития системы </w:t>
      </w:r>
      <w:r w:rsidR="000F7EB0">
        <w:rPr>
          <w:b w:val="0"/>
          <w:bCs w:val="0"/>
          <w:color w:val="auto"/>
          <w:sz w:val="24"/>
          <w:szCs w:val="24"/>
        </w:rPr>
        <w:t>почтовой связи</w:t>
      </w:r>
      <w:r w:rsidRPr="00CE4750">
        <w:rPr>
          <w:b w:val="0"/>
          <w:bCs w:val="0"/>
          <w:color w:val="auto"/>
          <w:sz w:val="24"/>
          <w:szCs w:val="24"/>
        </w:rPr>
        <w:t xml:space="preserve"> </w:t>
      </w:r>
      <w:r w:rsidRPr="00CE4750">
        <w:rPr>
          <w:bCs w:val="0"/>
          <w:color w:val="auto"/>
          <w:sz w:val="24"/>
          <w:szCs w:val="24"/>
        </w:rPr>
        <w:t xml:space="preserve">Генеральным планом </w:t>
      </w:r>
      <w:r w:rsidR="000F7EB0">
        <w:rPr>
          <w:b w:val="0"/>
          <w:bCs w:val="0"/>
          <w:color w:val="auto"/>
          <w:sz w:val="24"/>
          <w:szCs w:val="24"/>
        </w:rPr>
        <w:t xml:space="preserve">на </w:t>
      </w:r>
      <w:r w:rsidR="000B7BAB" w:rsidRPr="00CE4750">
        <w:rPr>
          <w:b w:val="0"/>
          <w:bCs w:val="0"/>
          <w:color w:val="auto"/>
          <w:sz w:val="24"/>
          <w:szCs w:val="24"/>
        </w:rPr>
        <w:t>расчетный срок</w:t>
      </w:r>
      <w:r w:rsidR="000B7BAB" w:rsidRPr="00CE4750">
        <w:rPr>
          <w:b w:val="0"/>
          <w:color w:val="auto"/>
          <w:sz w:val="24"/>
          <w:szCs w:val="24"/>
        </w:rPr>
        <w:t xml:space="preserve"> </w:t>
      </w:r>
      <w:r w:rsidRPr="00CE4750">
        <w:rPr>
          <w:bCs w:val="0"/>
          <w:color w:val="auto"/>
          <w:sz w:val="24"/>
          <w:szCs w:val="24"/>
        </w:rPr>
        <w:t>предлагается</w:t>
      </w:r>
      <w:r w:rsidRPr="00CE4750">
        <w:rPr>
          <w:b w:val="0"/>
          <w:bCs w:val="0"/>
          <w:color w:val="auto"/>
          <w:sz w:val="24"/>
          <w:szCs w:val="24"/>
        </w:rPr>
        <w:t>:</w:t>
      </w:r>
    </w:p>
    <w:p w:rsidR="000F7EB0" w:rsidRPr="00B54159" w:rsidRDefault="000F7EB0" w:rsidP="000F7EB0">
      <w:pPr>
        <w:pStyle w:val="afa"/>
        <w:numPr>
          <w:ilvl w:val="0"/>
          <w:numId w:val="10"/>
        </w:numPr>
        <w:suppressAutoHyphens/>
        <w:ind w:left="0" w:firstLine="851"/>
      </w:pPr>
      <w:r>
        <w:t>открытие пункта связи (почтового отделения) в д. Большое Клочково;</w:t>
      </w:r>
    </w:p>
    <w:p w:rsidR="006C4A80" w:rsidRPr="00CE4750" w:rsidRDefault="006C4A80" w:rsidP="000F7EB0">
      <w:pPr>
        <w:keepLines/>
        <w:widowControl w:val="0"/>
        <w:numPr>
          <w:ilvl w:val="0"/>
          <w:numId w:val="10"/>
        </w:numPr>
        <w:tabs>
          <w:tab w:val="left" w:pos="1418"/>
        </w:tabs>
        <w:suppressAutoHyphens/>
        <w:adjustRightInd w:val="0"/>
        <w:ind w:left="0" w:firstLine="851"/>
        <w:textAlignment w:val="baseline"/>
        <w:rPr>
          <w:kern w:val="0"/>
          <w:lang w:eastAsia="ru-RU"/>
        </w:rPr>
      </w:pPr>
      <w:r w:rsidRPr="00CE4750">
        <w:t>расширение услуг связи (как в области расширения собственно почтовых услуг, так и в области разнообразия финансовых услуг, доступа в сеть Интернет);</w:t>
      </w:r>
    </w:p>
    <w:p w:rsidR="006C4A80" w:rsidRPr="00CE4750" w:rsidRDefault="006C4A80" w:rsidP="000F7EB0">
      <w:pPr>
        <w:keepLines/>
        <w:widowControl w:val="0"/>
        <w:numPr>
          <w:ilvl w:val="0"/>
          <w:numId w:val="10"/>
        </w:numPr>
        <w:tabs>
          <w:tab w:val="left" w:pos="1418"/>
        </w:tabs>
        <w:suppressAutoHyphens/>
        <w:adjustRightInd w:val="0"/>
        <w:ind w:left="0" w:firstLine="851"/>
        <w:textAlignment w:val="baseline"/>
        <w:rPr>
          <w:kern w:val="0"/>
          <w:lang w:eastAsia="ru-RU"/>
        </w:rPr>
      </w:pPr>
      <w:r w:rsidRPr="00CE4750">
        <w:t>развитие услуг экспресс-доставки;</w:t>
      </w:r>
    </w:p>
    <w:p w:rsidR="006C4A80" w:rsidRPr="00CE4750" w:rsidRDefault="006C4A80" w:rsidP="000F7EB0">
      <w:pPr>
        <w:keepLines/>
        <w:widowControl w:val="0"/>
        <w:numPr>
          <w:ilvl w:val="0"/>
          <w:numId w:val="10"/>
        </w:numPr>
        <w:tabs>
          <w:tab w:val="left" w:pos="1418"/>
        </w:tabs>
        <w:suppressAutoHyphens/>
        <w:adjustRightInd w:val="0"/>
        <w:ind w:left="0" w:firstLine="851"/>
        <w:textAlignment w:val="baseline"/>
        <w:rPr>
          <w:kern w:val="0"/>
          <w:lang w:eastAsia="ru-RU"/>
        </w:rPr>
      </w:pPr>
      <w:r w:rsidRPr="00CE4750">
        <w:t xml:space="preserve">обеспечение использования сети Интернет </w:t>
      </w:r>
      <w:r w:rsidR="000F7EB0">
        <w:t>в</w:t>
      </w:r>
      <w:r w:rsidRPr="00CE4750">
        <w:t xml:space="preserve"> общеобразовательных учреждениях.</w:t>
      </w:r>
    </w:p>
    <w:p w:rsidR="005F0DD8" w:rsidRPr="00CE4750" w:rsidRDefault="005F0DD8" w:rsidP="00B03004">
      <w:pPr>
        <w:pStyle w:val="2"/>
        <w:keepLines/>
        <w:numPr>
          <w:ilvl w:val="1"/>
          <w:numId w:val="6"/>
        </w:numPr>
        <w:suppressAutoHyphens/>
        <w:spacing w:before="480" w:after="360" w:line="360" w:lineRule="auto"/>
        <w:jc w:val="center"/>
        <w:rPr>
          <w:rFonts w:ascii="Times New Roman" w:hAnsi="Times New Roman" w:cs="Times New Roman"/>
          <w:i w:val="0"/>
          <w:sz w:val="30"/>
          <w:szCs w:val="30"/>
        </w:rPr>
      </w:pPr>
      <w:bookmarkStart w:id="65" w:name="_Toc491085201"/>
      <w:r w:rsidRPr="00CE4750">
        <w:rPr>
          <w:rFonts w:ascii="Times New Roman" w:hAnsi="Times New Roman" w:cs="Times New Roman"/>
          <w:i w:val="0"/>
          <w:sz w:val="30"/>
          <w:szCs w:val="30"/>
        </w:rPr>
        <w:t>Мероприятия по санитарной очистке территории</w:t>
      </w:r>
      <w:bookmarkEnd w:id="63"/>
      <w:bookmarkEnd w:id="64"/>
      <w:bookmarkEnd w:id="65"/>
    </w:p>
    <w:p w:rsidR="00163F9A" w:rsidRDefault="00163F9A" w:rsidP="00C33B33">
      <w:pPr>
        <w:keepLines/>
        <w:widowControl w:val="0"/>
        <w:suppressAutoHyphens/>
        <w:adjustRightInd w:val="0"/>
        <w:ind w:firstLine="851"/>
        <w:textAlignment w:val="baseline"/>
        <w:rPr>
          <w:kern w:val="0"/>
          <w:lang w:eastAsia="ru-RU"/>
        </w:rPr>
      </w:pPr>
      <w:bookmarkStart w:id="66" w:name="_Toc268263746"/>
      <w:bookmarkStart w:id="67" w:name="_Toc298142878"/>
      <w:r w:rsidRPr="00CE4750">
        <w:rPr>
          <w:kern w:val="0"/>
          <w:lang w:eastAsia="ru-RU"/>
        </w:rPr>
        <w:t xml:space="preserve">Для стабилизации и дальнейшего решения проблемы санитарной очистки территории поселения </w:t>
      </w:r>
      <w:r w:rsidRPr="00CE4750">
        <w:rPr>
          <w:b/>
          <w:kern w:val="0"/>
          <w:lang w:eastAsia="ru-RU"/>
        </w:rPr>
        <w:t>генеральным планом</w:t>
      </w:r>
      <w:r w:rsidRPr="00CE4750">
        <w:rPr>
          <w:kern w:val="0"/>
          <w:lang w:eastAsia="ru-RU"/>
        </w:rPr>
        <w:t xml:space="preserve"> </w:t>
      </w:r>
      <w:r w:rsidR="00B14BF8">
        <w:rPr>
          <w:kern w:val="0"/>
          <w:lang w:eastAsia="ru-RU"/>
        </w:rPr>
        <w:t>на расчетный срок предлагается:</w:t>
      </w:r>
    </w:p>
    <w:p w:rsidR="00B14BF8" w:rsidRPr="006D50E1" w:rsidRDefault="00B14BF8" w:rsidP="00C33B33">
      <w:pPr>
        <w:keepLines/>
        <w:widowControl w:val="0"/>
        <w:numPr>
          <w:ilvl w:val="0"/>
          <w:numId w:val="10"/>
        </w:numPr>
        <w:suppressAutoHyphens/>
        <w:adjustRightInd w:val="0"/>
        <w:ind w:left="0" w:firstLine="851"/>
        <w:textAlignment w:val="baseline"/>
        <w:rPr>
          <w:kern w:val="0"/>
          <w:lang w:eastAsia="ru-RU"/>
        </w:rPr>
      </w:pPr>
      <w:r w:rsidRPr="006D50E1">
        <w:rPr>
          <w:kern w:val="0"/>
          <w:lang w:eastAsia="ru-RU"/>
        </w:rPr>
        <w:t>выявление всех несанкционированных свалок и их рекультивация;</w:t>
      </w:r>
    </w:p>
    <w:p w:rsidR="00B14BF8" w:rsidRPr="006D50E1" w:rsidRDefault="00B14BF8" w:rsidP="00C33B33">
      <w:pPr>
        <w:keepLines/>
        <w:widowControl w:val="0"/>
        <w:numPr>
          <w:ilvl w:val="0"/>
          <w:numId w:val="10"/>
        </w:numPr>
        <w:suppressAutoHyphens/>
        <w:adjustRightInd w:val="0"/>
        <w:ind w:left="0" w:firstLine="851"/>
        <w:textAlignment w:val="baseline"/>
        <w:rPr>
          <w:kern w:val="0"/>
          <w:lang w:eastAsia="ru-RU"/>
        </w:rPr>
      </w:pPr>
      <w:r w:rsidRPr="006D50E1">
        <w:rPr>
          <w:kern w:val="0"/>
          <w:lang w:eastAsia="ru-RU"/>
        </w:rPr>
        <w:t>разработка схемы санитарной очистки территории с применением мусорных контейнеров;</w:t>
      </w:r>
    </w:p>
    <w:p w:rsidR="00B14BF8" w:rsidRPr="00FB5AFD" w:rsidRDefault="00B14BF8" w:rsidP="00C33B33">
      <w:pPr>
        <w:keepLines/>
        <w:widowControl w:val="0"/>
        <w:numPr>
          <w:ilvl w:val="0"/>
          <w:numId w:val="10"/>
        </w:numPr>
        <w:suppressAutoHyphens/>
        <w:adjustRightInd w:val="0"/>
        <w:ind w:left="0" w:firstLine="851"/>
        <w:textAlignment w:val="baseline"/>
        <w:rPr>
          <w:kern w:val="0"/>
          <w:lang w:eastAsia="ru-RU"/>
        </w:rPr>
      </w:pPr>
      <w:r w:rsidRPr="00FB5AFD">
        <w:rPr>
          <w:kern w:val="0"/>
          <w:lang w:eastAsia="ru-RU"/>
        </w:rPr>
        <w:t xml:space="preserve">расширение полигона для захоронения ТБО </w:t>
      </w:r>
      <w:r>
        <w:rPr>
          <w:kern w:val="0"/>
          <w:lang w:eastAsia="ru-RU"/>
        </w:rPr>
        <w:t xml:space="preserve">на 11,5 га </w:t>
      </w:r>
      <w:r w:rsidRPr="00FB5AFD">
        <w:rPr>
          <w:kern w:val="0"/>
          <w:lang w:eastAsia="ru-RU"/>
        </w:rPr>
        <w:t>с учетом требований СП 2.1.7.1038-01;</w:t>
      </w:r>
    </w:p>
    <w:p w:rsidR="00B14BF8" w:rsidRDefault="00B14BF8" w:rsidP="00C33B33">
      <w:pPr>
        <w:keepLines/>
        <w:widowControl w:val="0"/>
        <w:numPr>
          <w:ilvl w:val="0"/>
          <w:numId w:val="10"/>
        </w:numPr>
        <w:suppressAutoHyphens/>
        <w:adjustRightInd w:val="0"/>
        <w:ind w:left="0" w:firstLine="851"/>
        <w:textAlignment w:val="baseline"/>
        <w:rPr>
          <w:kern w:val="0"/>
          <w:lang w:eastAsia="ru-RU"/>
        </w:rPr>
      </w:pPr>
      <w:r w:rsidRPr="006D50E1">
        <w:rPr>
          <w:kern w:val="0"/>
          <w:lang w:eastAsia="ru-RU"/>
        </w:rPr>
        <w:t>организация регулярного сбора ТБО у населения, оборудование к</w:t>
      </w:r>
      <w:r>
        <w:rPr>
          <w:kern w:val="0"/>
          <w:lang w:eastAsia="ru-RU"/>
        </w:rPr>
        <w:t>онтейнерных площадок, установка</w:t>
      </w:r>
      <w:r w:rsidR="00C33B33">
        <w:rPr>
          <w:kern w:val="0"/>
          <w:lang w:eastAsia="ru-RU"/>
        </w:rPr>
        <w:t xml:space="preserve"> мусорных контейнеров;</w:t>
      </w:r>
    </w:p>
    <w:p w:rsidR="00C33B33" w:rsidRPr="00C33B33" w:rsidRDefault="00C33B33" w:rsidP="00C33B33">
      <w:pPr>
        <w:pStyle w:val="afa"/>
        <w:keepLines/>
        <w:widowControl w:val="0"/>
        <w:numPr>
          <w:ilvl w:val="0"/>
          <w:numId w:val="10"/>
        </w:numPr>
        <w:suppressAutoHyphens/>
        <w:adjustRightInd w:val="0"/>
        <w:ind w:left="0" w:firstLine="851"/>
        <w:textAlignment w:val="baseline"/>
        <w:rPr>
          <w:kern w:val="0"/>
          <w:lang w:eastAsia="ru-RU"/>
        </w:rPr>
      </w:pPr>
      <w:r w:rsidRPr="00C33B33">
        <w:rPr>
          <w:kern w:val="0"/>
          <w:lang w:eastAsia="ru-RU"/>
        </w:rPr>
        <w:t xml:space="preserve">расширение территории кладбища возле </w:t>
      </w:r>
      <w:proofErr w:type="spellStart"/>
      <w:r w:rsidRPr="00C33B33">
        <w:rPr>
          <w:kern w:val="0"/>
          <w:lang w:eastAsia="ru-RU"/>
        </w:rPr>
        <w:t>с</w:t>
      </w:r>
      <w:proofErr w:type="gramStart"/>
      <w:r w:rsidRPr="00C33B33">
        <w:rPr>
          <w:kern w:val="0"/>
          <w:lang w:eastAsia="ru-RU"/>
        </w:rPr>
        <w:t>.А</w:t>
      </w:r>
      <w:proofErr w:type="gramEnd"/>
      <w:r w:rsidRPr="00C33B33">
        <w:rPr>
          <w:kern w:val="0"/>
          <w:lang w:eastAsia="ru-RU"/>
        </w:rPr>
        <w:t>лферьево</w:t>
      </w:r>
      <w:proofErr w:type="spellEnd"/>
      <w:r w:rsidRPr="00C33B33">
        <w:rPr>
          <w:kern w:val="0"/>
          <w:lang w:eastAsia="ru-RU"/>
        </w:rPr>
        <w:t xml:space="preserve"> на 0,7 га, а также расширение территории кладбища возле </w:t>
      </w:r>
      <w:proofErr w:type="spellStart"/>
      <w:r w:rsidRPr="00C33B33">
        <w:rPr>
          <w:kern w:val="0"/>
          <w:lang w:eastAsia="ru-RU"/>
        </w:rPr>
        <w:t>с.Першино</w:t>
      </w:r>
      <w:proofErr w:type="spellEnd"/>
      <w:r w:rsidRPr="00C33B33">
        <w:rPr>
          <w:kern w:val="0"/>
          <w:lang w:eastAsia="ru-RU"/>
        </w:rPr>
        <w:t xml:space="preserve"> на 0,9 га.</w:t>
      </w:r>
    </w:p>
    <w:p w:rsidR="00B14BF8" w:rsidRPr="00CE4750" w:rsidRDefault="00B14BF8" w:rsidP="007B4FCE">
      <w:pPr>
        <w:keepLines/>
        <w:widowControl w:val="0"/>
        <w:suppressAutoHyphens/>
        <w:adjustRightInd w:val="0"/>
        <w:ind w:firstLine="851"/>
        <w:textAlignment w:val="baseline"/>
        <w:rPr>
          <w:kern w:val="0"/>
          <w:lang w:eastAsia="ru-RU"/>
        </w:rPr>
      </w:pPr>
    </w:p>
    <w:p w:rsidR="005F0DD8" w:rsidRPr="00CE4750" w:rsidRDefault="005F0DD8" w:rsidP="00341E8D">
      <w:pPr>
        <w:pStyle w:val="2"/>
        <w:keepNext w:val="0"/>
        <w:numPr>
          <w:ilvl w:val="1"/>
          <w:numId w:val="6"/>
        </w:numPr>
        <w:suppressAutoHyphens/>
        <w:spacing w:before="480" w:after="360" w:line="360" w:lineRule="auto"/>
        <w:jc w:val="center"/>
        <w:rPr>
          <w:rFonts w:ascii="Times New Roman" w:hAnsi="Times New Roman" w:cs="Times New Roman"/>
          <w:i w:val="0"/>
          <w:sz w:val="30"/>
          <w:szCs w:val="30"/>
        </w:rPr>
      </w:pPr>
      <w:bookmarkStart w:id="68" w:name="_Toc491085202"/>
      <w:r w:rsidRPr="00CE4750">
        <w:rPr>
          <w:rFonts w:ascii="Times New Roman" w:hAnsi="Times New Roman" w:cs="Times New Roman"/>
          <w:i w:val="0"/>
          <w:sz w:val="30"/>
          <w:szCs w:val="30"/>
        </w:rPr>
        <w:t>Мероприятия по охране окружающей среды</w:t>
      </w:r>
      <w:bookmarkEnd w:id="66"/>
      <w:bookmarkEnd w:id="67"/>
      <w:bookmarkEnd w:id="68"/>
    </w:p>
    <w:p w:rsidR="006C52A0" w:rsidRPr="00CE4750" w:rsidRDefault="006C52A0" w:rsidP="00341E8D">
      <w:pPr>
        <w:widowControl w:val="0"/>
        <w:suppressAutoHyphens/>
        <w:ind w:firstLine="851"/>
      </w:pPr>
      <w:bookmarkStart w:id="69" w:name="_Toc305146126"/>
      <w:bookmarkStart w:id="70" w:name="_Toc306863900"/>
      <w:bookmarkEnd w:id="69"/>
      <w:bookmarkEnd w:id="70"/>
      <w:r w:rsidRPr="00CE4750">
        <w:t>Осуществление градостроительной деятельности с соблюдением требований охраны окружающей среды и экологической безопасности является одним из основных принципов законодательства о градостроительной деятельности, зафиксированных в Градостроительном кодексе РФ. Мероприятия в области охраны окружающей среды осуществляются в следующих направлениях:</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lastRenderedPageBreak/>
        <w:t>снижения негативного влияния существующих промышленных и иных источников загрязнения на здоровье населения и состояние экосистем;</w:t>
      </w:r>
    </w:p>
    <w:p w:rsidR="004A0194" w:rsidRPr="00CE4750" w:rsidRDefault="004A0194" w:rsidP="00454F1B">
      <w:pPr>
        <w:pStyle w:val="af7"/>
        <w:keepLines/>
        <w:widowControl w:val="0"/>
        <w:numPr>
          <w:ilvl w:val="0"/>
          <w:numId w:val="13"/>
        </w:numPr>
        <w:suppressAutoHyphens/>
        <w:adjustRightInd w:val="0"/>
        <w:spacing w:line="360" w:lineRule="auto"/>
        <w:ind w:left="1418" w:hanging="567"/>
        <w:textAlignment w:val="baseline"/>
        <w:rPr>
          <w:b w:val="0"/>
          <w:bCs w:val="0"/>
          <w:color w:val="auto"/>
          <w:sz w:val="24"/>
          <w:szCs w:val="24"/>
        </w:rPr>
      </w:pPr>
      <w:r w:rsidRPr="00CE4750">
        <w:rPr>
          <w:b w:val="0"/>
          <w:bCs w:val="0"/>
          <w:color w:val="auto"/>
          <w:sz w:val="24"/>
          <w:szCs w:val="24"/>
        </w:rPr>
        <w:t>сохранение существующих территорий ограниченного пользования  и специального назначения;</w:t>
      </w:r>
    </w:p>
    <w:p w:rsidR="00BB4CB9" w:rsidRPr="00CE4750" w:rsidRDefault="00BB4CB9" w:rsidP="00454F1B">
      <w:pPr>
        <w:pStyle w:val="af7"/>
        <w:keepNext/>
        <w:keepLines/>
        <w:widowControl w:val="0"/>
        <w:numPr>
          <w:ilvl w:val="0"/>
          <w:numId w:val="13"/>
        </w:numPr>
        <w:suppressAutoHyphens/>
        <w:adjustRightInd w:val="0"/>
        <w:spacing w:line="360" w:lineRule="auto"/>
        <w:ind w:left="1418" w:hanging="567"/>
        <w:textAlignment w:val="baseline"/>
        <w:rPr>
          <w:b w:val="0"/>
          <w:bCs w:val="0"/>
          <w:color w:val="auto"/>
          <w:sz w:val="24"/>
          <w:szCs w:val="24"/>
        </w:rPr>
      </w:pPr>
      <w:r w:rsidRPr="00CE4750">
        <w:rPr>
          <w:b w:val="0"/>
          <w:bCs w:val="0"/>
          <w:color w:val="auto"/>
          <w:sz w:val="24"/>
          <w:szCs w:val="24"/>
        </w:rPr>
        <w:t>выявление и ликвидация всех несанкционированных свалок с последующей рекультивацией земель;</w:t>
      </w:r>
    </w:p>
    <w:p w:rsidR="00BB4CB9" w:rsidRPr="00CE4750" w:rsidRDefault="00BB4CB9" w:rsidP="00454F1B">
      <w:pPr>
        <w:pStyle w:val="af7"/>
        <w:keepNext/>
        <w:keepLines/>
        <w:widowControl w:val="0"/>
        <w:numPr>
          <w:ilvl w:val="0"/>
          <w:numId w:val="13"/>
        </w:numPr>
        <w:suppressAutoHyphens/>
        <w:adjustRightInd w:val="0"/>
        <w:spacing w:line="360" w:lineRule="auto"/>
        <w:ind w:left="1418" w:hanging="567"/>
        <w:textAlignment w:val="baseline"/>
        <w:rPr>
          <w:b w:val="0"/>
          <w:bCs w:val="0"/>
          <w:color w:val="auto"/>
          <w:sz w:val="24"/>
          <w:szCs w:val="24"/>
        </w:rPr>
      </w:pPr>
      <w:r w:rsidRPr="00CE4750">
        <w:rPr>
          <w:b w:val="0"/>
          <w:bCs w:val="0"/>
          <w:color w:val="auto"/>
          <w:sz w:val="24"/>
          <w:szCs w:val="24"/>
        </w:rPr>
        <w:t>улучшение качества дорожных покрытий;</w:t>
      </w:r>
    </w:p>
    <w:p w:rsidR="00BB4CB9" w:rsidRPr="00CE4750" w:rsidRDefault="00BB4CB9" w:rsidP="00454F1B">
      <w:pPr>
        <w:pStyle w:val="af7"/>
        <w:keepLines/>
        <w:widowControl w:val="0"/>
        <w:numPr>
          <w:ilvl w:val="0"/>
          <w:numId w:val="13"/>
        </w:numPr>
        <w:suppressAutoHyphens/>
        <w:adjustRightInd w:val="0"/>
        <w:spacing w:line="360" w:lineRule="auto"/>
        <w:ind w:left="1418" w:hanging="567"/>
        <w:textAlignment w:val="baseline"/>
        <w:rPr>
          <w:b w:val="0"/>
          <w:bCs w:val="0"/>
          <w:color w:val="auto"/>
          <w:sz w:val="24"/>
          <w:szCs w:val="24"/>
        </w:rPr>
      </w:pPr>
      <w:r w:rsidRPr="00CE4750">
        <w:rPr>
          <w:b w:val="0"/>
          <w:bCs w:val="0"/>
          <w:color w:val="auto"/>
          <w:sz w:val="24"/>
          <w:szCs w:val="24"/>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0751E1" w:rsidRPr="00CE4750" w:rsidRDefault="000751E1"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рекультивация и реабилитация промышленных и коммунально-складских пустырей, охранных зон различного назначения;</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установление территориальных ограничений для размещения объектов капитального строительства высоких классов санитарной опасности;</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проведение мероприятий по восстановлению и санации нарушенных и з</w:t>
      </w:r>
      <w:r w:rsidR="00E5184D" w:rsidRPr="00CE4750">
        <w:rPr>
          <w:kern w:val="0"/>
          <w:lang w:eastAsia="ru-RU"/>
        </w:rPr>
        <w:t>агрязненных участков земель;</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контроль над соблюдением водопользователям регламентов использования территорий водоохранных зон и прибрежных защитных полос водных объектов</w:t>
      </w:r>
      <w:r w:rsidR="00E5184D" w:rsidRPr="00CE4750">
        <w:rPr>
          <w:kern w:val="0"/>
          <w:lang w:eastAsia="ru-RU"/>
        </w:rPr>
        <w:t>;</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организация зон охраны источников питьевого водоснабжения для вновь создаваемых, реконструируемых и существующих объектов системы водоснабжения;</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 xml:space="preserve">контроль над соблюдением </w:t>
      </w:r>
      <w:proofErr w:type="gramStart"/>
      <w:r w:rsidRPr="00CE4750">
        <w:rPr>
          <w:kern w:val="0"/>
          <w:lang w:eastAsia="ru-RU"/>
        </w:rPr>
        <w:t>регламентов использования зон санитарной охраны источников питьевого водоснабжения</w:t>
      </w:r>
      <w:proofErr w:type="gramEnd"/>
      <w:r w:rsidRPr="00CE4750">
        <w:rPr>
          <w:kern w:val="0"/>
          <w:lang w:eastAsia="ru-RU"/>
        </w:rPr>
        <w:t>;</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организация санитарно-защитных зон, зон санитарного разрыва и охранных зон для вновь создаваемых, реконструируемых и существующих объектов капитального строительства с различными нормативами воздействия на окружающую среду;</w:t>
      </w:r>
    </w:p>
    <w:p w:rsidR="006C52A0" w:rsidRPr="00CE4750" w:rsidRDefault="006C52A0" w:rsidP="00454F1B">
      <w:pPr>
        <w:keepLines/>
        <w:widowControl w:val="0"/>
        <w:numPr>
          <w:ilvl w:val="0"/>
          <w:numId w:val="13"/>
        </w:numPr>
        <w:suppressAutoHyphens/>
        <w:adjustRightInd w:val="0"/>
        <w:ind w:left="1418" w:hanging="567"/>
        <w:textAlignment w:val="baseline"/>
        <w:rPr>
          <w:kern w:val="0"/>
          <w:lang w:eastAsia="ru-RU"/>
        </w:rPr>
      </w:pPr>
      <w:r w:rsidRPr="00CE4750">
        <w:rPr>
          <w:kern w:val="0"/>
          <w:lang w:eastAsia="ru-RU"/>
        </w:rPr>
        <w:t>контроль над соблюдением регламентов использования санитарно-защитных зон и прочих зон.</w:t>
      </w:r>
    </w:p>
    <w:p w:rsidR="005F0DD8" w:rsidRPr="00CE4750" w:rsidRDefault="005F0DD8" w:rsidP="00B03004">
      <w:pPr>
        <w:pStyle w:val="2"/>
        <w:keepLines/>
        <w:numPr>
          <w:ilvl w:val="1"/>
          <w:numId w:val="6"/>
        </w:numPr>
        <w:suppressAutoHyphens/>
        <w:spacing w:before="480" w:after="360" w:line="360" w:lineRule="auto"/>
        <w:jc w:val="center"/>
        <w:rPr>
          <w:rFonts w:ascii="Times New Roman" w:hAnsi="Times New Roman" w:cs="Times New Roman"/>
          <w:i w:val="0"/>
          <w:sz w:val="30"/>
          <w:szCs w:val="30"/>
        </w:rPr>
      </w:pPr>
      <w:bookmarkStart w:id="71" w:name="_Toc491085203"/>
      <w:r w:rsidRPr="00CE4750">
        <w:rPr>
          <w:rFonts w:ascii="Times New Roman" w:hAnsi="Times New Roman" w:cs="Times New Roman"/>
          <w:i w:val="0"/>
          <w:sz w:val="30"/>
          <w:szCs w:val="30"/>
        </w:rPr>
        <w:lastRenderedPageBreak/>
        <w:t>Мероприятия по снижению основных факторов риска возникновения чрезвычайных ситуаций природного и техногенного характера</w:t>
      </w:r>
      <w:bookmarkEnd w:id="71"/>
    </w:p>
    <w:p w:rsidR="006C52A0" w:rsidRPr="00CE4750" w:rsidRDefault="006C52A0" w:rsidP="00C80FDB">
      <w:pPr>
        <w:suppressAutoHyphens/>
        <w:ind w:firstLine="960"/>
        <w:rPr>
          <w:lang w:eastAsia="ru-RU"/>
        </w:rPr>
      </w:pPr>
      <w:bookmarkStart w:id="72" w:name="_Toc251150551"/>
      <w:bookmarkStart w:id="73" w:name="_Toc268263751"/>
      <w:bookmarkEnd w:id="3"/>
      <w:bookmarkEnd w:id="4"/>
      <w:bookmarkEnd w:id="5"/>
      <w:bookmarkEnd w:id="6"/>
      <w:bookmarkEnd w:id="7"/>
      <w:bookmarkEnd w:id="72"/>
      <w:bookmarkEnd w:id="73"/>
      <w:r w:rsidRPr="00CE4750">
        <w:rPr>
          <w:lang w:eastAsia="ru-RU"/>
        </w:rPr>
        <w:t xml:space="preserve">В целях </w:t>
      </w:r>
      <w:proofErr w:type="gramStart"/>
      <w:r w:rsidRPr="00CE4750">
        <w:rPr>
          <w:lang w:eastAsia="ru-RU"/>
        </w:rPr>
        <w:t>снижения уровня  факторов риска возникновения чрезвычайных ситуаций природного</w:t>
      </w:r>
      <w:proofErr w:type="gramEnd"/>
      <w:r w:rsidRPr="00CE4750">
        <w:rPr>
          <w:lang w:eastAsia="ru-RU"/>
        </w:rPr>
        <w:t xml:space="preserve"> и техногенного характера, минимизации их последствий генеральным планом </w:t>
      </w:r>
      <w:r w:rsidR="00E70B7F">
        <w:rPr>
          <w:lang w:eastAsia="ru-RU"/>
        </w:rPr>
        <w:t>рекомендуется осуществить</w:t>
      </w:r>
      <w:r w:rsidRPr="00CE4750">
        <w:rPr>
          <w:lang w:eastAsia="ru-RU"/>
        </w:rPr>
        <w:t>:</w:t>
      </w:r>
    </w:p>
    <w:p w:rsidR="006C52A0" w:rsidRPr="00CE4750" w:rsidRDefault="00E70B7F" w:rsidP="00C80FDB">
      <w:pPr>
        <w:numPr>
          <w:ilvl w:val="0"/>
          <w:numId w:val="13"/>
        </w:numPr>
        <w:suppressAutoHyphens/>
        <w:adjustRightInd w:val="0"/>
        <w:ind w:left="1418" w:hanging="567"/>
        <w:textAlignment w:val="baseline"/>
        <w:rPr>
          <w:kern w:val="0"/>
          <w:lang w:eastAsia="ru-RU"/>
        </w:rPr>
      </w:pPr>
      <w:r>
        <w:rPr>
          <w:kern w:val="0"/>
          <w:lang w:eastAsia="ru-RU"/>
        </w:rPr>
        <w:t xml:space="preserve">разработку мероприятий по </w:t>
      </w:r>
      <w:r w:rsidR="006C52A0" w:rsidRPr="00CE4750">
        <w:rPr>
          <w:kern w:val="0"/>
          <w:lang w:eastAsia="ru-RU"/>
        </w:rPr>
        <w:t>инженерной подготовке, защите  и благоустройству территории;</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реконструкции системы оповещения ГО и о чрезвычайных ситуациях;</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совершенствования системы защиты населения от поражающих факторов ЧС  в защитных сооружениях гражданской обороны;</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sidR="00E70B7F">
        <w:rPr>
          <w:kern w:val="0"/>
          <w:lang w:eastAsia="ru-RU"/>
        </w:rPr>
        <w:t>ьского поселения</w:t>
      </w:r>
      <w:r w:rsidRPr="00CE4750">
        <w:rPr>
          <w:kern w:val="0"/>
          <w:lang w:eastAsia="ru-RU"/>
        </w:rPr>
        <w:t>.</w:t>
      </w:r>
    </w:p>
    <w:p w:rsidR="006C52A0" w:rsidRPr="00CE4750" w:rsidRDefault="006C52A0" w:rsidP="00C80FDB">
      <w:pPr>
        <w:pStyle w:val="22"/>
        <w:suppressAutoHyphens/>
        <w:ind w:left="851"/>
      </w:pPr>
      <w:r w:rsidRPr="00CE4750">
        <w:t>К водозащитным мероприятиям относятся:</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 xml:space="preserve">недопущение скопления поверхностных вод в котлованах и на площадках в период строительства, строгий контроль качества работ по гидроизоляции, укладке </w:t>
      </w:r>
      <w:proofErr w:type="spellStart"/>
      <w:r w:rsidRPr="00CE4750">
        <w:rPr>
          <w:kern w:val="0"/>
          <w:lang w:eastAsia="ru-RU"/>
        </w:rPr>
        <w:t>водонесущих</w:t>
      </w:r>
      <w:proofErr w:type="spellEnd"/>
      <w:r w:rsidRPr="00CE4750">
        <w:rPr>
          <w:kern w:val="0"/>
          <w:lang w:eastAsia="ru-RU"/>
        </w:rPr>
        <w:t xml:space="preserve"> коммуникаций и продуктопроводов, засыпке пазух котлованов.</w:t>
      </w:r>
    </w:p>
    <w:p w:rsidR="006C52A0" w:rsidRPr="00CE4750" w:rsidRDefault="006C52A0" w:rsidP="00C80FDB">
      <w:pPr>
        <w:suppressAutoHyphens/>
        <w:ind w:firstLine="851"/>
      </w:pPr>
      <w:r w:rsidRPr="00CE4750">
        <w:t>Защита от подтопления должна включать в себя:</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водоотведение;</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утилизацию (при необходимости очистки) дренажных вод;</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 xml:space="preserve">систему мониторинга за режимом подземных и поверхностных вод, за расходами (утечками) и напорами в </w:t>
      </w:r>
      <w:proofErr w:type="spellStart"/>
      <w:r w:rsidRPr="00CE4750">
        <w:rPr>
          <w:kern w:val="0"/>
          <w:lang w:eastAsia="ru-RU"/>
        </w:rPr>
        <w:t>водонесущих</w:t>
      </w:r>
      <w:proofErr w:type="spellEnd"/>
      <w:r w:rsidRPr="00CE4750">
        <w:rPr>
          <w:kern w:val="0"/>
          <w:lang w:eastAsia="ru-RU"/>
        </w:rPr>
        <w:t xml:space="preserve"> коммуникациях, за деформациями оснований, зданий и сооружений, а также за работ</w:t>
      </w:r>
      <w:r w:rsidR="00E70B7F">
        <w:rPr>
          <w:kern w:val="0"/>
          <w:lang w:eastAsia="ru-RU"/>
        </w:rPr>
        <w:t>ой сооружений инженерной защиты;</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 xml:space="preserve">проведение мероприятий по </w:t>
      </w:r>
      <w:proofErr w:type="spellStart"/>
      <w:r w:rsidRPr="00CE4750">
        <w:rPr>
          <w:kern w:val="0"/>
          <w:lang w:eastAsia="ru-RU"/>
        </w:rPr>
        <w:t>берегоукреплению</w:t>
      </w:r>
      <w:proofErr w:type="spellEnd"/>
      <w:r w:rsidRPr="00CE4750">
        <w:rPr>
          <w:kern w:val="0"/>
          <w:lang w:eastAsia="ru-RU"/>
        </w:rPr>
        <w:t xml:space="preserve"> на участках берегов рек, прилегающих к территори</w:t>
      </w:r>
      <w:r w:rsidR="00390985">
        <w:rPr>
          <w:kern w:val="0"/>
          <w:lang w:eastAsia="ru-RU"/>
        </w:rPr>
        <w:t>ям населенных пунктов сельского поселения</w:t>
      </w:r>
      <w:r w:rsidRPr="00CE4750">
        <w:rPr>
          <w:kern w:val="0"/>
          <w:lang w:eastAsia="ru-RU"/>
        </w:rPr>
        <w:t>;</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 xml:space="preserve">проектирование и строительство новых артезианских скважин, реконструкция (капитальный ремонт) магистрального водопровода для </w:t>
      </w:r>
      <w:r w:rsidRPr="00CE4750">
        <w:rPr>
          <w:kern w:val="0"/>
          <w:lang w:eastAsia="ru-RU"/>
        </w:rPr>
        <w:lastRenderedPageBreak/>
        <w:t>обеспечения водой жителей в соответствии с нормами п.4.11 СНиП 2.01.51-90;</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реконструкция сети электроснабжения с учетом положения п.п.5.1, 5.3., 5.9, 5.10 СНиП 2.01.51-90;</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пунктов 7.14-7.16 СНиП 2.07.01-89*;</w:t>
      </w:r>
    </w:p>
    <w:p w:rsidR="006C52A0" w:rsidRPr="00CE4750" w:rsidRDefault="006C52A0" w:rsidP="00C80FDB">
      <w:pPr>
        <w:numPr>
          <w:ilvl w:val="0"/>
          <w:numId w:val="13"/>
        </w:numPr>
        <w:suppressAutoHyphens/>
        <w:adjustRightInd w:val="0"/>
        <w:ind w:left="1418" w:hanging="567"/>
        <w:textAlignment w:val="baseline"/>
        <w:rPr>
          <w:kern w:val="0"/>
          <w:lang w:eastAsia="ru-RU"/>
        </w:rPr>
      </w:pPr>
      <w:r w:rsidRPr="00CE4750">
        <w:rPr>
          <w:kern w:val="0"/>
          <w:lang w:eastAsia="ru-RU"/>
        </w:rPr>
        <w:t>проектирование и строительство защитных сооружений ГО для укрытия населения (противорадиационных укрытий) в том числе для пункта управления ГО Администрации муниципального образования с учетом п.п.2.2, 2.4, 2.6, 2.7, 2.8 СНиП 2.01.51-90</w:t>
      </w:r>
      <w:r w:rsidR="00D51925" w:rsidRPr="00CE4750">
        <w:rPr>
          <w:kern w:val="0"/>
          <w:lang w:eastAsia="ru-RU"/>
        </w:rPr>
        <w:t>.</w:t>
      </w:r>
    </w:p>
    <w:p w:rsidR="006C52A0" w:rsidRPr="00CE4750" w:rsidRDefault="006C52A0" w:rsidP="00C80FDB">
      <w:pPr>
        <w:suppressAutoHyphens/>
        <w:ind w:firstLine="851"/>
        <w:rPr>
          <w:lang w:eastAsia="ru-RU"/>
        </w:rPr>
      </w:pPr>
      <w:r w:rsidRPr="00CE4750">
        <w:t xml:space="preserve">Для размещения и обеспечения условий </w:t>
      </w:r>
      <w:proofErr w:type="gramStart"/>
      <w:r w:rsidRPr="00CE4750">
        <w:t>жизнедеятельности</w:t>
      </w:r>
      <w:proofErr w:type="gramEnd"/>
      <w:r w:rsidRPr="00CE4750">
        <w:t xml:space="preserve">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6C52A0" w:rsidRDefault="006C52A0" w:rsidP="00C80FDB">
      <w:pPr>
        <w:suppressAutoHyphens/>
        <w:ind w:firstLine="851"/>
        <w:rPr>
          <w:lang w:eastAsia="ru-RU"/>
        </w:rPr>
      </w:pPr>
      <w:r w:rsidRPr="00CE4750">
        <w:rPr>
          <w:lang w:eastAsia="ru-RU"/>
        </w:rPr>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sidR="00C80FDB">
        <w:rPr>
          <w:lang w:eastAsia="ru-RU"/>
        </w:rPr>
        <w:t>) специализированных помещений.</w:t>
      </w:r>
    </w:p>
    <w:p w:rsidR="00AE3E72" w:rsidRDefault="00AE3E72" w:rsidP="00C80FDB">
      <w:pPr>
        <w:suppressAutoHyphens/>
        <w:ind w:firstLine="851"/>
        <w:rPr>
          <w:lang w:eastAsia="ru-RU"/>
        </w:rPr>
      </w:pPr>
      <w:r>
        <w:rPr>
          <w:lang w:eastAsia="ru-RU"/>
        </w:rPr>
        <w:t>В целях противопожарной безопасности следует учитывать следующие мероприятия:</w:t>
      </w:r>
    </w:p>
    <w:p w:rsidR="00AE3E72" w:rsidRDefault="00AE3E72" w:rsidP="00C80FDB">
      <w:pPr>
        <w:suppressAutoHyphens/>
        <w:ind w:firstLine="851"/>
      </w:pPr>
      <w:r>
        <w:rPr>
          <w:lang w:eastAsia="ru-RU"/>
        </w:rPr>
        <w:t xml:space="preserve">- </w:t>
      </w:r>
      <w:r w:rsidRPr="003B1C58">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w:t>
      </w:r>
      <w:r>
        <w:t>бованиях пожарной безопасности";</w:t>
      </w:r>
    </w:p>
    <w:p w:rsidR="00607A2A" w:rsidRDefault="00AE3E72" w:rsidP="00C80FDB">
      <w:pPr>
        <w:suppressAutoHyphens/>
        <w:ind w:firstLine="851"/>
      </w:pPr>
      <w:r>
        <w:t xml:space="preserve">- </w:t>
      </w:r>
      <w:r w:rsidR="00607A2A" w:rsidRPr="003B1C58">
        <w:t>учитывать требования статьи 66 "Технического регламента о требованиях пожарной безопасности"</w:t>
      </w:r>
      <w:r w:rsidR="00607A2A">
        <w:t xml:space="preserve"> п</w:t>
      </w:r>
      <w:r w:rsidR="00607A2A" w:rsidRPr="003B1C58">
        <w:t xml:space="preserve">ри дальнейшем проектировании и размещении на территории </w:t>
      </w:r>
      <w:r w:rsidR="00607A2A" w:rsidRPr="003B1C58">
        <w:rPr>
          <w:kern w:val="0"/>
          <w:shd w:val="clear" w:color="auto" w:fill="FEFEFE"/>
          <w:lang w:eastAsia="ru-RU"/>
        </w:rPr>
        <w:t xml:space="preserve">муниципального образования </w:t>
      </w:r>
      <w:r w:rsidR="00607A2A" w:rsidRPr="003B1C58">
        <w:t>пожаровзрывоопасных объектов</w:t>
      </w:r>
      <w:r w:rsidR="00607A2A">
        <w:t>;</w:t>
      </w:r>
    </w:p>
    <w:p w:rsidR="00943272" w:rsidRDefault="00607A2A" w:rsidP="00F4188B">
      <w:pPr>
        <w:keepLines/>
        <w:ind w:firstLine="851"/>
      </w:pPr>
      <w:r>
        <w:t xml:space="preserve">- </w:t>
      </w:r>
      <w:r w:rsidRPr="003B1C58">
        <w:t xml:space="preserve"> </w:t>
      </w:r>
      <w:r w:rsidR="00F4188B" w:rsidRPr="003B1C58">
        <w:t>предусм</w:t>
      </w:r>
      <w:r w:rsidR="00F4188B">
        <w:t xml:space="preserve">отреть </w:t>
      </w:r>
      <w:r w:rsidR="00F4188B" w:rsidRPr="003B1C58">
        <w:t xml:space="preserve">противопожарные водоемы или резервуары </w:t>
      </w:r>
      <w:r w:rsidR="00F4188B">
        <w:t>д</w:t>
      </w:r>
      <w:r w:rsidR="00F4188B" w:rsidRPr="003B1C58">
        <w:t xml:space="preserve">ля обеспечения пожаротушения на территории </w:t>
      </w:r>
      <w:r w:rsidR="00F4188B">
        <w:t>с</w:t>
      </w:r>
      <w:r w:rsidR="00943272">
        <w:t>ельского поселения;</w:t>
      </w:r>
    </w:p>
    <w:p w:rsidR="00AE3E72" w:rsidRPr="00CE4750" w:rsidRDefault="00943272" w:rsidP="009A52C8">
      <w:pPr>
        <w:keepLines/>
        <w:ind w:firstLine="851"/>
      </w:pPr>
      <w:r>
        <w:t xml:space="preserve">- </w:t>
      </w:r>
      <w:r w:rsidR="00F4188B" w:rsidRPr="003B1C58">
        <w:rPr>
          <w:kern w:val="0"/>
          <w:lang w:eastAsia="ru-RU"/>
        </w:rPr>
        <w:t xml:space="preserve"> </w:t>
      </w:r>
      <w:r>
        <w:rPr>
          <w:kern w:val="0"/>
          <w:lang w:eastAsia="ru-RU"/>
        </w:rPr>
        <w:t xml:space="preserve">организовать </w:t>
      </w:r>
      <w:r w:rsidR="009A52C8">
        <w:rPr>
          <w:kern w:val="0"/>
          <w:lang w:eastAsia="ru-RU"/>
        </w:rPr>
        <w:t xml:space="preserve">полную </w:t>
      </w:r>
      <w:r w:rsidRPr="008C7A7D">
        <w:t>возможность подъезда пожарных машин к социально-значимым объектам</w:t>
      </w:r>
      <w:r w:rsidR="009A52C8">
        <w:t>, а также</w:t>
      </w:r>
      <w:r w:rsidRPr="008C7A7D">
        <w:t xml:space="preserve"> к источникам естественного водоснабжения для забора воды пожарными автомобилями</w:t>
      </w:r>
      <w:r w:rsidR="009A52C8">
        <w:t>.</w:t>
      </w:r>
    </w:p>
    <w:sectPr w:rsidR="00AE3E72" w:rsidRPr="00CE4750" w:rsidSect="00C80F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4D6" w:rsidRDefault="000704D6" w:rsidP="00CE5A1B">
      <w:pPr>
        <w:spacing w:line="240" w:lineRule="auto"/>
      </w:pPr>
      <w:r>
        <w:separator/>
      </w:r>
    </w:p>
  </w:endnote>
  <w:endnote w:type="continuationSeparator" w:id="0">
    <w:p w:rsidR="000704D6" w:rsidRDefault="000704D6" w:rsidP="00CE5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V Boli">
    <w:panose1 w:val="02000500030200090000"/>
    <w:charset w:val="00"/>
    <w:family w:val="auto"/>
    <w:pitch w:val="variable"/>
    <w:sig w:usb0="00000003" w:usb1="00000000" w:usb2="00000100" w:usb3="00000000" w:csb0="0000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B7A" w:rsidRDefault="005A14F8">
    <w:pPr>
      <w:pStyle w:val="a7"/>
      <w:jc w:val="right"/>
    </w:pPr>
    <w:r>
      <w:fldChar w:fldCharType="begin"/>
    </w:r>
    <w:r w:rsidR="00CC0B7A">
      <w:instrText xml:space="preserve"> PAGE   \* MERGEFORMAT </w:instrText>
    </w:r>
    <w:r>
      <w:fldChar w:fldCharType="separate"/>
    </w:r>
    <w:r w:rsidR="00AD459B">
      <w:rPr>
        <w:noProof/>
      </w:rPr>
      <w:t>4</w:t>
    </w:r>
    <w:r>
      <w:rPr>
        <w:noProof/>
      </w:rPr>
      <w:fldChar w:fldCharType="end"/>
    </w:r>
  </w:p>
  <w:p w:rsidR="00CC0B7A" w:rsidRDefault="00CC0B7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4D6" w:rsidRDefault="000704D6" w:rsidP="00CE5A1B">
      <w:pPr>
        <w:spacing w:line="240" w:lineRule="auto"/>
      </w:pPr>
      <w:r>
        <w:separator/>
      </w:r>
    </w:p>
  </w:footnote>
  <w:footnote w:type="continuationSeparator" w:id="0">
    <w:p w:rsidR="000704D6" w:rsidRDefault="000704D6" w:rsidP="00CE5A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B7A" w:rsidRDefault="005A14F8" w:rsidP="000229BA">
    <w:pPr>
      <w:pStyle w:val="a5"/>
      <w:framePr w:wrap="around" w:vAnchor="text" w:hAnchor="margin" w:xAlign="right" w:y="1"/>
      <w:rPr>
        <w:rStyle w:val="af1"/>
      </w:rPr>
    </w:pPr>
    <w:r>
      <w:rPr>
        <w:rStyle w:val="af1"/>
      </w:rPr>
      <w:fldChar w:fldCharType="begin"/>
    </w:r>
    <w:r w:rsidR="00CC0B7A">
      <w:rPr>
        <w:rStyle w:val="af1"/>
      </w:rPr>
      <w:instrText xml:space="preserve">PAGE  </w:instrText>
    </w:r>
    <w:r>
      <w:rPr>
        <w:rStyle w:val="af1"/>
      </w:rPr>
      <w:fldChar w:fldCharType="end"/>
    </w:r>
  </w:p>
  <w:p w:rsidR="00CC0B7A" w:rsidRDefault="00CC0B7A" w:rsidP="000229BA">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B7A" w:rsidRPr="00F06631" w:rsidRDefault="00CC0B7A" w:rsidP="000229BA">
    <w:pPr>
      <w:pStyle w:val="a5"/>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1">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19">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3">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4"/>
  </w:num>
  <w:num w:numId="2">
    <w:abstractNumId w:val="12"/>
  </w:num>
  <w:num w:numId="3">
    <w:abstractNumId w:val="21"/>
  </w:num>
  <w:num w:numId="4">
    <w:abstractNumId w:val="9"/>
  </w:num>
  <w:num w:numId="5">
    <w:abstractNumId w:val="5"/>
  </w:num>
  <w:num w:numId="6">
    <w:abstractNumId w:val="3"/>
  </w:num>
  <w:num w:numId="7">
    <w:abstractNumId w:val="16"/>
  </w:num>
  <w:num w:numId="8">
    <w:abstractNumId w:val="2"/>
  </w:num>
  <w:num w:numId="9">
    <w:abstractNumId w:val="19"/>
  </w:num>
  <w:num w:numId="10">
    <w:abstractNumId w:val="6"/>
  </w:num>
  <w:num w:numId="11">
    <w:abstractNumId w:val="10"/>
  </w:num>
  <w:num w:numId="12">
    <w:abstractNumId w:val="20"/>
  </w:num>
  <w:num w:numId="13">
    <w:abstractNumId w:val="23"/>
  </w:num>
  <w:num w:numId="14">
    <w:abstractNumId w:val="7"/>
  </w:num>
  <w:num w:numId="15">
    <w:abstractNumId w:val="13"/>
  </w:num>
  <w:num w:numId="16">
    <w:abstractNumId w:val="17"/>
  </w:num>
  <w:num w:numId="17">
    <w:abstractNumId w:val="15"/>
  </w:num>
  <w:num w:numId="18">
    <w:abstractNumId w:val="8"/>
  </w:num>
  <w:num w:numId="19">
    <w:abstractNumId w:val="11"/>
  </w:num>
  <w:num w:numId="20">
    <w:abstractNumId w:val="18"/>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2"/>
  </w:num>
  <w:num w:numId="24">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43EB9"/>
    <w:rsid w:val="000037EC"/>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7F34"/>
    <w:rsid w:val="00032539"/>
    <w:rsid w:val="00032F1C"/>
    <w:rsid w:val="00034740"/>
    <w:rsid w:val="00034C2C"/>
    <w:rsid w:val="0003744C"/>
    <w:rsid w:val="00037C6F"/>
    <w:rsid w:val="00041A0A"/>
    <w:rsid w:val="00041ABD"/>
    <w:rsid w:val="00041B22"/>
    <w:rsid w:val="00041B53"/>
    <w:rsid w:val="00042BCF"/>
    <w:rsid w:val="000430F9"/>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99"/>
    <w:rsid w:val="000704D6"/>
    <w:rsid w:val="000714B9"/>
    <w:rsid w:val="000716DA"/>
    <w:rsid w:val="000731E3"/>
    <w:rsid w:val="00073AC2"/>
    <w:rsid w:val="00074A59"/>
    <w:rsid w:val="0007515A"/>
    <w:rsid w:val="000751E1"/>
    <w:rsid w:val="0007620F"/>
    <w:rsid w:val="000768C4"/>
    <w:rsid w:val="00076A54"/>
    <w:rsid w:val="00077E8F"/>
    <w:rsid w:val="00080A89"/>
    <w:rsid w:val="00080D1E"/>
    <w:rsid w:val="00081286"/>
    <w:rsid w:val="00081B67"/>
    <w:rsid w:val="00081D03"/>
    <w:rsid w:val="00082323"/>
    <w:rsid w:val="00082509"/>
    <w:rsid w:val="00082767"/>
    <w:rsid w:val="000837A3"/>
    <w:rsid w:val="00083BDB"/>
    <w:rsid w:val="00083DE8"/>
    <w:rsid w:val="00085005"/>
    <w:rsid w:val="00085CE4"/>
    <w:rsid w:val="00085E14"/>
    <w:rsid w:val="0008678F"/>
    <w:rsid w:val="0008748D"/>
    <w:rsid w:val="00090048"/>
    <w:rsid w:val="0009011E"/>
    <w:rsid w:val="000901F6"/>
    <w:rsid w:val="00091813"/>
    <w:rsid w:val="00091CE0"/>
    <w:rsid w:val="00095239"/>
    <w:rsid w:val="000969DC"/>
    <w:rsid w:val="00096A20"/>
    <w:rsid w:val="000A0435"/>
    <w:rsid w:val="000A11BE"/>
    <w:rsid w:val="000A1713"/>
    <w:rsid w:val="000A1DC4"/>
    <w:rsid w:val="000A1DF7"/>
    <w:rsid w:val="000A272B"/>
    <w:rsid w:val="000A4117"/>
    <w:rsid w:val="000A4B49"/>
    <w:rsid w:val="000A5A82"/>
    <w:rsid w:val="000A5B1B"/>
    <w:rsid w:val="000A7AC6"/>
    <w:rsid w:val="000A7DFF"/>
    <w:rsid w:val="000A7FBD"/>
    <w:rsid w:val="000B112D"/>
    <w:rsid w:val="000B122D"/>
    <w:rsid w:val="000B16E3"/>
    <w:rsid w:val="000B1CA0"/>
    <w:rsid w:val="000B2D58"/>
    <w:rsid w:val="000B3619"/>
    <w:rsid w:val="000B4473"/>
    <w:rsid w:val="000B4C70"/>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D2FA2"/>
    <w:rsid w:val="000D6418"/>
    <w:rsid w:val="000D6E9E"/>
    <w:rsid w:val="000D7B5A"/>
    <w:rsid w:val="000E024B"/>
    <w:rsid w:val="000E0887"/>
    <w:rsid w:val="000E0E1E"/>
    <w:rsid w:val="000E269F"/>
    <w:rsid w:val="000E35EF"/>
    <w:rsid w:val="000E5A4B"/>
    <w:rsid w:val="000E5FEF"/>
    <w:rsid w:val="000E63CA"/>
    <w:rsid w:val="000E6AE3"/>
    <w:rsid w:val="000F0161"/>
    <w:rsid w:val="000F374D"/>
    <w:rsid w:val="000F400F"/>
    <w:rsid w:val="000F7CC0"/>
    <w:rsid w:val="000F7EB0"/>
    <w:rsid w:val="00100579"/>
    <w:rsid w:val="00101E33"/>
    <w:rsid w:val="00102E52"/>
    <w:rsid w:val="00103F32"/>
    <w:rsid w:val="00104217"/>
    <w:rsid w:val="00104898"/>
    <w:rsid w:val="00104E32"/>
    <w:rsid w:val="00110C67"/>
    <w:rsid w:val="0011168C"/>
    <w:rsid w:val="001144E5"/>
    <w:rsid w:val="001150F5"/>
    <w:rsid w:val="00117B8E"/>
    <w:rsid w:val="00117C96"/>
    <w:rsid w:val="00117F46"/>
    <w:rsid w:val="001202A2"/>
    <w:rsid w:val="00120718"/>
    <w:rsid w:val="00121445"/>
    <w:rsid w:val="0012381D"/>
    <w:rsid w:val="0012469B"/>
    <w:rsid w:val="00124927"/>
    <w:rsid w:val="00131375"/>
    <w:rsid w:val="00132881"/>
    <w:rsid w:val="00133E64"/>
    <w:rsid w:val="001348BC"/>
    <w:rsid w:val="0013573B"/>
    <w:rsid w:val="00140ABC"/>
    <w:rsid w:val="001411C8"/>
    <w:rsid w:val="00141509"/>
    <w:rsid w:val="001431FA"/>
    <w:rsid w:val="00143F35"/>
    <w:rsid w:val="00144751"/>
    <w:rsid w:val="00145B96"/>
    <w:rsid w:val="001473A3"/>
    <w:rsid w:val="00147EC3"/>
    <w:rsid w:val="0015094F"/>
    <w:rsid w:val="00151B6B"/>
    <w:rsid w:val="00152944"/>
    <w:rsid w:val="00155676"/>
    <w:rsid w:val="001560FE"/>
    <w:rsid w:val="00156BA5"/>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6A6F"/>
    <w:rsid w:val="001870AE"/>
    <w:rsid w:val="001876CA"/>
    <w:rsid w:val="00191072"/>
    <w:rsid w:val="00197F76"/>
    <w:rsid w:val="001A0018"/>
    <w:rsid w:val="001A0C57"/>
    <w:rsid w:val="001A0E46"/>
    <w:rsid w:val="001A23FB"/>
    <w:rsid w:val="001A2429"/>
    <w:rsid w:val="001A7428"/>
    <w:rsid w:val="001A7601"/>
    <w:rsid w:val="001B17B4"/>
    <w:rsid w:val="001B1F81"/>
    <w:rsid w:val="001B2F2E"/>
    <w:rsid w:val="001B3441"/>
    <w:rsid w:val="001B3510"/>
    <w:rsid w:val="001B4713"/>
    <w:rsid w:val="001B4BAD"/>
    <w:rsid w:val="001B4CF3"/>
    <w:rsid w:val="001B57DA"/>
    <w:rsid w:val="001B5D23"/>
    <w:rsid w:val="001B6AE2"/>
    <w:rsid w:val="001C0AC9"/>
    <w:rsid w:val="001C483B"/>
    <w:rsid w:val="001C7CDB"/>
    <w:rsid w:val="001D0E62"/>
    <w:rsid w:val="001D3F26"/>
    <w:rsid w:val="001D5AA5"/>
    <w:rsid w:val="001D6206"/>
    <w:rsid w:val="001D7CD3"/>
    <w:rsid w:val="001E0633"/>
    <w:rsid w:val="001E076F"/>
    <w:rsid w:val="001E07EA"/>
    <w:rsid w:val="001E0BB5"/>
    <w:rsid w:val="001E18AF"/>
    <w:rsid w:val="001E31FB"/>
    <w:rsid w:val="001E3399"/>
    <w:rsid w:val="001E4103"/>
    <w:rsid w:val="001E4222"/>
    <w:rsid w:val="001E46B0"/>
    <w:rsid w:val="001E46CA"/>
    <w:rsid w:val="001E586D"/>
    <w:rsid w:val="001E59F5"/>
    <w:rsid w:val="001E6C71"/>
    <w:rsid w:val="001F0FB7"/>
    <w:rsid w:val="001F2162"/>
    <w:rsid w:val="001F4D13"/>
    <w:rsid w:val="001F6BCC"/>
    <w:rsid w:val="00200E20"/>
    <w:rsid w:val="00201B12"/>
    <w:rsid w:val="002022F3"/>
    <w:rsid w:val="00203F44"/>
    <w:rsid w:val="00204695"/>
    <w:rsid w:val="00205783"/>
    <w:rsid w:val="002069D1"/>
    <w:rsid w:val="00210E1B"/>
    <w:rsid w:val="00211AAB"/>
    <w:rsid w:val="002127E5"/>
    <w:rsid w:val="00214176"/>
    <w:rsid w:val="0021640D"/>
    <w:rsid w:val="0022333B"/>
    <w:rsid w:val="00225BCE"/>
    <w:rsid w:val="00226767"/>
    <w:rsid w:val="00227E44"/>
    <w:rsid w:val="00230CFA"/>
    <w:rsid w:val="0023393F"/>
    <w:rsid w:val="00237733"/>
    <w:rsid w:val="00237F55"/>
    <w:rsid w:val="00240162"/>
    <w:rsid w:val="002417E8"/>
    <w:rsid w:val="00241D1C"/>
    <w:rsid w:val="00242BB0"/>
    <w:rsid w:val="002466B7"/>
    <w:rsid w:val="00247EED"/>
    <w:rsid w:val="00250002"/>
    <w:rsid w:val="00250F9A"/>
    <w:rsid w:val="00252F3C"/>
    <w:rsid w:val="00254005"/>
    <w:rsid w:val="0025587A"/>
    <w:rsid w:val="00257A7E"/>
    <w:rsid w:val="00260502"/>
    <w:rsid w:val="00263219"/>
    <w:rsid w:val="00263C4A"/>
    <w:rsid w:val="00264646"/>
    <w:rsid w:val="0027025D"/>
    <w:rsid w:val="002718C1"/>
    <w:rsid w:val="00276578"/>
    <w:rsid w:val="0027797A"/>
    <w:rsid w:val="002800D8"/>
    <w:rsid w:val="0028151C"/>
    <w:rsid w:val="00281E0F"/>
    <w:rsid w:val="002823AE"/>
    <w:rsid w:val="002831E3"/>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9C8"/>
    <w:rsid w:val="002A11F5"/>
    <w:rsid w:val="002A2757"/>
    <w:rsid w:val="002A3D0A"/>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5A4E"/>
    <w:rsid w:val="002C749C"/>
    <w:rsid w:val="002C7D71"/>
    <w:rsid w:val="002D082F"/>
    <w:rsid w:val="002D1114"/>
    <w:rsid w:val="002D2389"/>
    <w:rsid w:val="002E0361"/>
    <w:rsid w:val="002E1189"/>
    <w:rsid w:val="002E154D"/>
    <w:rsid w:val="002E36ED"/>
    <w:rsid w:val="002E414C"/>
    <w:rsid w:val="002E4A5F"/>
    <w:rsid w:val="002E561C"/>
    <w:rsid w:val="002E5708"/>
    <w:rsid w:val="002F04C7"/>
    <w:rsid w:val="002F08EF"/>
    <w:rsid w:val="002F18B9"/>
    <w:rsid w:val="002F2935"/>
    <w:rsid w:val="002F3745"/>
    <w:rsid w:val="002F418F"/>
    <w:rsid w:val="002F6FDB"/>
    <w:rsid w:val="003010B9"/>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5A98"/>
    <w:rsid w:val="0032662D"/>
    <w:rsid w:val="00333420"/>
    <w:rsid w:val="00333E38"/>
    <w:rsid w:val="003345AB"/>
    <w:rsid w:val="00337301"/>
    <w:rsid w:val="003376F0"/>
    <w:rsid w:val="00337B9B"/>
    <w:rsid w:val="003408C1"/>
    <w:rsid w:val="00341571"/>
    <w:rsid w:val="00341C9A"/>
    <w:rsid w:val="00341E8D"/>
    <w:rsid w:val="0034323F"/>
    <w:rsid w:val="003457C5"/>
    <w:rsid w:val="003467A9"/>
    <w:rsid w:val="00352DE3"/>
    <w:rsid w:val="00354296"/>
    <w:rsid w:val="003555A1"/>
    <w:rsid w:val="003579FE"/>
    <w:rsid w:val="00363B24"/>
    <w:rsid w:val="00363FB5"/>
    <w:rsid w:val="0036673D"/>
    <w:rsid w:val="0036707D"/>
    <w:rsid w:val="0036749B"/>
    <w:rsid w:val="00370429"/>
    <w:rsid w:val="00370EE4"/>
    <w:rsid w:val="00372DFA"/>
    <w:rsid w:val="0037572F"/>
    <w:rsid w:val="0037716E"/>
    <w:rsid w:val="00380EFD"/>
    <w:rsid w:val="003810C0"/>
    <w:rsid w:val="00382A70"/>
    <w:rsid w:val="00386346"/>
    <w:rsid w:val="00386E5D"/>
    <w:rsid w:val="0038751C"/>
    <w:rsid w:val="00387D2D"/>
    <w:rsid w:val="00390985"/>
    <w:rsid w:val="00392135"/>
    <w:rsid w:val="003933DD"/>
    <w:rsid w:val="00396B47"/>
    <w:rsid w:val="00397D2C"/>
    <w:rsid w:val="003A0D24"/>
    <w:rsid w:val="003A45CF"/>
    <w:rsid w:val="003A5D1E"/>
    <w:rsid w:val="003B21C8"/>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8AC"/>
    <w:rsid w:val="003D43E3"/>
    <w:rsid w:val="003D48D7"/>
    <w:rsid w:val="003D50A8"/>
    <w:rsid w:val="003D5B28"/>
    <w:rsid w:val="003D5E72"/>
    <w:rsid w:val="003D63CA"/>
    <w:rsid w:val="003D666C"/>
    <w:rsid w:val="003D69B0"/>
    <w:rsid w:val="003D6F36"/>
    <w:rsid w:val="003D74BE"/>
    <w:rsid w:val="003E1484"/>
    <w:rsid w:val="003E2411"/>
    <w:rsid w:val="003E39FA"/>
    <w:rsid w:val="003E4B9D"/>
    <w:rsid w:val="003E539E"/>
    <w:rsid w:val="003E618A"/>
    <w:rsid w:val="003F0E86"/>
    <w:rsid w:val="003F2DD4"/>
    <w:rsid w:val="003F3B59"/>
    <w:rsid w:val="003F4F00"/>
    <w:rsid w:val="003F55F2"/>
    <w:rsid w:val="003F5D70"/>
    <w:rsid w:val="003F60D8"/>
    <w:rsid w:val="003F65A5"/>
    <w:rsid w:val="003F65AA"/>
    <w:rsid w:val="00405CA8"/>
    <w:rsid w:val="0040615B"/>
    <w:rsid w:val="004067CD"/>
    <w:rsid w:val="00406B15"/>
    <w:rsid w:val="00406D34"/>
    <w:rsid w:val="00406E5C"/>
    <w:rsid w:val="00411DE7"/>
    <w:rsid w:val="00413E5D"/>
    <w:rsid w:val="00415315"/>
    <w:rsid w:val="004171AB"/>
    <w:rsid w:val="004216F0"/>
    <w:rsid w:val="00421AC2"/>
    <w:rsid w:val="00423571"/>
    <w:rsid w:val="004255A3"/>
    <w:rsid w:val="00426CCF"/>
    <w:rsid w:val="004276E7"/>
    <w:rsid w:val="00430F62"/>
    <w:rsid w:val="00432A85"/>
    <w:rsid w:val="004330F5"/>
    <w:rsid w:val="00433386"/>
    <w:rsid w:val="004333CD"/>
    <w:rsid w:val="00433CD5"/>
    <w:rsid w:val="00435947"/>
    <w:rsid w:val="00435BFB"/>
    <w:rsid w:val="004370FA"/>
    <w:rsid w:val="00437E85"/>
    <w:rsid w:val="0044168E"/>
    <w:rsid w:val="00442722"/>
    <w:rsid w:val="00442A72"/>
    <w:rsid w:val="004435A1"/>
    <w:rsid w:val="00444FA6"/>
    <w:rsid w:val="00446789"/>
    <w:rsid w:val="00447171"/>
    <w:rsid w:val="00450219"/>
    <w:rsid w:val="00450C88"/>
    <w:rsid w:val="004510C2"/>
    <w:rsid w:val="0045134D"/>
    <w:rsid w:val="00452372"/>
    <w:rsid w:val="00452894"/>
    <w:rsid w:val="00454729"/>
    <w:rsid w:val="00454F1B"/>
    <w:rsid w:val="00455B4C"/>
    <w:rsid w:val="00460AC4"/>
    <w:rsid w:val="00465E4F"/>
    <w:rsid w:val="00466DCC"/>
    <w:rsid w:val="004673B7"/>
    <w:rsid w:val="00470514"/>
    <w:rsid w:val="00472597"/>
    <w:rsid w:val="00472816"/>
    <w:rsid w:val="004739E6"/>
    <w:rsid w:val="00473F57"/>
    <w:rsid w:val="0047498C"/>
    <w:rsid w:val="00475AAB"/>
    <w:rsid w:val="004776F9"/>
    <w:rsid w:val="00480670"/>
    <w:rsid w:val="004822D4"/>
    <w:rsid w:val="00482596"/>
    <w:rsid w:val="00482799"/>
    <w:rsid w:val="00484172"/>
    <w:rsid w:val="004847AE"/>
    <w:rsid w:val="0048486D"/>
    <w:rsid w:val="00485E06"/>
    <w:rsid w:val="00485FEC"/>
    <w:rsid w:val="00486795"/>
    <w:rsid w:val="004869F2"/>
    <w:rsid w:val="00486EC3"/>
    <w:rsid w:val="00487849"/>
    <w:rsid w:val="00487C92"/>
    <w:rsid w:val="0049012C"/>
    <w:rsid w:val="0049084B"/>
    <w:rsid w:val="00490CCC"/>
    <w:rsid w:val="00490E62"/>
    <w:rsid w:val="00491465"/>
    <w:rsid w:val="00491DCD"/>
    <w:rsid w:val="00492BB1"/>
    <w:rsid w:val="00494833"/>
    <w:rsid w:val="00494939"/>
    <w:rsid w:val="00496800"/>
    <w:rsid w:val="0049780F"/>
    <w:rsid w:val="00497F47"/>
    <w:rsid w:val="004A0194"/>
    <w:rsid w:val="004A2A2D"/>
    <w:rsid w:val="004A3402"/>
    <w:rsid w:val="004A761F"/>
    <w:rsid w:val="004B0717"/>
    <w:rsid w:val="004B10EB"/>
    <w:rsid w:val="004B1E20"/>
    <w:rsid w:val="004B439B"/>
    <w:rsid w:val="004B58AB"/>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133A"/>
    <w:rsid w:val="0052209F"/>
    <w:rsid w:val="00523F6B"/>
    <w:rsid w:val="00524555"/>
    <w:rsid w:val="005250E4"/>
    <w:rsid w:val="0053049F"/>
    <w:rsid w:val="00530CBE"/>
    <w:rsid w:val="00530F2F"/>
    <w:rsid w:val="005315A8"/>
    <w:rsid w:val="00532277"/>
    <w:rsid w:val="005328BD"/>
    <w:rsid w:val="00532CB5"/>
    <w:rsid w:val="00533793"/>
    <w:rsid w:val="00534F54"/>
    <w:rsid w:val="00535B60"/>
    <w:rsid w:val="00537AD9"/>
    <w:rsid w:val="0054090F"/>
    <w:rsid w:val="005411FE"/>
    <w:rsid w:val="00542537"/>
    <w:rsid w:val="00542D8E"/>
    <w:rsid w:val="00543454"/>
    <w:rsid w:val="00543792"/>
    <w:rsid w:val="00544B34"/>
    <w:rsid w:val="00544B8B"/>
    <w:rsid w:val="00544FE4"/>
    <w:rsid w:val="00545FC6"/>
    <w:rsid w:val="00546C69"/>
    <w:rsid w:val="00547DE7"/>
    <w:rsid w:val="00550C65"/>
    <w:rsid w:val="0055253D"/>
    <w:rsid w:val="005538A8"/>
    <w:rsid w:val="005538BE"/>
    <w:rsid w:val="00553C12"/>
    <w:rsid w:val="00555455"/>
    <w:rsid w:val="005560CE"/>
    <w:rsid w:val="00557BE4"/>
    <w:rsid w:val="00560680"/>
    <w:rsid w:val="005616FB"/>
    <w:rsid w:val="00562F51"/>
    <w:rsid w:val="00564DC5"/>
    <w:rsid w:val="00565B86"/>
    <w:rsid w:val="005666C6"/>
    <w:rsid w:val="00566C16"/>
    <w:rsid w:val="00566D65"/>
    <w:rsid w:val="00567D4E"/>
    <w:rsid w:val="005708ED"/>
    <w:rsid w:val="005779EC"/>
    <w:rsid w:val="00582C37"/>
    <w:rsid w:val="00584B04"/>
    <w:rsid w:val="00591E57"/>
    <w:rsid w:val="00594273"/>
    <w:rsid w:val="0059614F"/>
    <w:rsid w:val="00596B9E"/>
    <w:rsid w:val="005A0160"/>
    <w:rsid w:val="005A14F8"/>
    <w:rsid w:val="005A1A0A"/>
    <w:rsid w:val="005A3473"/>
    <w:rsid w:val="005A4BAC"/>
    <w:rsid w:val="005A4D89"/>
    <w:rsid w:val="005A6DE0"/>
    <w:rsid w:val="005B1C26"/>
    <w:rsid w:val="005B28DA"/>
    <w:rsid w:val="005B3AD7"/>
    <w:rsid w:val="005B454B"/>
    <w:rsid w:val="005B6320"/>
    <w:rsid w:val="005B6B45"/>
    <w:rsid w:val="005C0765"/>
    <w:rsid w:val="005C2733"/>
    <w:rsid w:val="005C4B62"/>
    <w:rsid w:val="005C6661"/>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F0DD8"/>
    <w:rsid w:val="005F10E5"/>
    <w:rsid w:val="005F13ED"/>
    <w:rsid w:val="005F16E2"/>
    <w:rsid w:val="005F179B"/>
    <w:rsid w:val="005F7895"/>
    <w:rsid w:val="00600F37"/>
    <w:rsid w:val="00600F59"/>
    <w:rsid w:val="00602007"/>
    <w:rsid w:val="00605098"/>
    <w:rsid w:val="0060564B"/>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C47"/>
    <w:rsid w:val="00640259"/>
    <w:rsid w:val="006409D5"/>
    <w:rsid w:val="006412CD"/>
    <w:rsid w:val="00642FB0"/>
    <w:rsid w:val="00643029"/>
    <w:rsid w:val="00643370"/>
    <w:rsid w:val="006447E1"/>
    <w:rsid w:val="006447FC"/>
    <w:rsid w:val="0064634E"/>
    <w:rsid w:val="00646E21"/>
    <w:rsid w:val="0064777D"/>
    <w:rsid w:val="00653597"/>
    <w:rsid w:val="0065539B"/>
    <w:rsid w:val="00655853"/>
    <w:rsid w:val="0065676D"/>
    <w:rsid w:val="00656938"/>
    <w:rsid w:val="00666269"/>
    <w:rsid w:val="00666545"/>
    <w:rsid w:val="006667D9"/>
    <w:rsid w:val="006672B2"/>
    <w:rsid w:val="00670F2E"/>
    <w:rsid w:val="00672404"/>
    <w:rsid w:val="0067286E"/>
    <w:rsid w:val="00672F34"/>
    <w:rsid w:val="00673362"/>
    <w:rsid w:val="00673419"/>
    <w:rsid w:val="00674790"/>
    <w:rsid w:val="00674CCD"/>
    <w:rsid w:val="00674D17"/>
    <w:rsid w:val="00675B73"/>
    <w:rsid w:val="0067636B"/>
    <w:rsid w:val="006774A0"/>
    <w:rsid w:val="00680F67"/>
    <w:rsid w:val="00681288"/>
    <w:rsid w:val="00682C66"/>
    <w:rsid w:val="00683CCC"/>
    <w:rsid w:val="00684FDA"/>
    <w:rsid w:val="0069331E"/>
    <w:rsid w:val="0069656F"/>
    <w:rsid w:val="00696E6A"/>
    <w:rsid w:val="00697723"/>
    <w:rsid w:val="006A0046"/>
    <w:rsid w:val="006A19D3"/>
    <w:rsid w:val="006A2D2F"/>
    <w:rsid w:val="006A2FDA"/>
    <w:rsid w:val="006B1F84"/>
    <w:rsid w:val="006B211C"/>
    <w:rsid w:val="006B3067"/>
    <w:rsid w:val="006B56D6"/>
    <w:rsid w:val="006B7ED9"/>
    <w:rsid w:val="006C0E54"/>
    <w:rsid w:val="006C19B0"/>
    <w:rsid w:val="006C1B8A"/>
    <w:rsid w:val="006C2B5B"/>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7A2"/>
    <w:rsid w:val="006E0C1E"/>
    <w:rsid w:val="006E0CC2"/>
    <w:rsid w:val="006E17E7"/>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46BC"/>
    <w:rsid w:val="00704B21"/>
    <w:rsid w:val="00706366"/>
    <w:rsid w:val="00712E1F"/>
    <w:rsid w:val="00713C04"/>
    <w:rsid w:val="00713EBB"/>
    <w:rsid w:val="00714366"/>
    <w:rsid w:val="00714A9F"/>
    <w:rsid w:val="00714B96"/>
    <w:rsid w:val="007152E8"/>
    <w:rsid w:val="00715693"/>
    <w:rsid w:val="00715CC8"/>
    <w:rsid w:val="007202B9"/>
    <w:rsid w:val="00720B54"/>
    <w:rsid w:val="007210A4"/>
    <w:rsid w:val="00721582"/>
    <w:rsid w:val="00721A2E"/>
    <w:rsid w:val="00721ECD"/>
    <w:rsid w:val="00723351"/>
    <w:rsid w:val="00724C59"/>
    <w:rsid w:val="007263D2"/>
    <w:rsid w:val="00726715"/>
    <w:rsid w:val="00726F73"/>
    <w:rsid w:val="00727229"/>
    <w:rsid w:val="00732897"/>
    <w:rsid w:val="00732ED5"/>
    <w:rsid w:val="007340A6"/>
    <w:rsid w:val="00734850"/>
    <w:rsid w:val="007353FD"/>
    <w:rsid w:val="00736101"/>
    <w:rsid w:val="00736370"/>
    <w:rsid w:val="0074009E"/>
    <w:rsid w:val="0074065F"/>
    <w:rsid w:val="00742EC1"/>
    <w:rsid w:val="00743A0B"/>
    <w:rsid w:val="00745123"/>
    <w:rsid w:val="0074543F"/>
    <w:rsid w:val="00745973"/>
    <w:rsid w:val="007460E6"/>
    <w:rsid w:val="00747C88"/>
    <w:rsid w:val="00747CB8"/>
    <w:rsid w:val="00752B3B"/>
    <w:rsid w:val="00753DDE"/>
    <w:rsid w:val="00754471"/>
    <w:rsid w:val="00754F39"/>
    <w:rsid w:val="00755822"/>
    <w:rsid w:val="00757FC8"/>
    <w:rsid w:val="00760B1D"/>
    <w:rsid w:val="0076157C"/>
    <w:rsid w:val="0076242A"/>
    <w:rsid w:val="007636D5"/>
    <w:rsid w:val="007648C2"/>
    <w:rsid w:val="00766015"/>
    <w:rsid w:val="00766E3D"/>
    <w:rsid w:val="00766ECC"/>
    <w:rsid w:val="00767242"/>
    <w:rsid w:val="00771FC8"/>
    <w:rsid w:val="00772E84"/>
    <w:rsid w:val="00773E6D"/>
    <w:rsid w:val="00775A1F"/>
    <w:rsid w:val="0077734B"/>
    <w:rsid w:val="00777898"/>
    <w:rsid w:val="007802C2"/>
    <w:rsid w:val="00780533"/>
    <w:rsid w:val="00780EC8"/>
    <w:rsid w:val="00784702"/>
    <w:rsid w:val="0079102B"/>
    <w:rsid w:val="00791E13"/>
    <w:rsid w:val="00792166"/>
    <w:rsid w:val="007936FE"/>
    <w:rsid w:val="007942B9"/>
    <w:rsid w:val="00794A40"/>
    <w:rsid w:val="00797C87"/>
    <w:rsid w:val="007A32B3"/>
    <w:rsid w:val="007A4343"/>
    <w:rsid w:val="007A5418"/>
    <w:rsid w:val="007A5912"/>
    <w:rsid w:val="007A65E0"/>
    <w:rsid w:val="007A6AAA"/>
    <w:rsid w:val="007A7264"/>
    <w:rsid w:val="007B2FA7"/>
    <w:rsid w:val="007B44AE"/>
    <w:rsid w:val="007B4A68"/>
    <w:rsid w:val="007B4FCE"/>
    <w:rsid w:val="007B54C4"/>
    <w:rsid w:val="007B7431"/>
    <w:rsid w:val="007C170C"/>
    <w:rsid w:val="007C21A3"/>
    <w:rsid w:val="007C28A3"/>
    <w:rsid w:val="007C32EE"/>
    <w:rsid w:val="007C3544"/>
    <w:rsid w:val="007C4665"/>
    <w:rsid w:val="007C4D17"/>
    <w:rsid w:val="007C5E95"/>
    <w:rsid w:val="007C640D"/>
    <w:rsid w:val="007C6FE4"/>
    <w:rsid w:val="007D1F45"/>
    <w:rsid w:val="007D2FEA"/>
    <w:rsid w:val="007D3DFA"/>
    <w:rsid w:val="007D4D63"/>
    <w:rsid w:val="007D4FBE"/>
    <w:rsid w:val="007D6B1A"/>
    <w:rsid w:val="007D6EFF"/>
    <w:rsid w:val="007E015B"/>
    <w:rsid w:val="007E04E9"/>
    <w:rsid w:val="007E172C"/>
    <w:rsid w:val="007E1BD0"/>
    <w:rsid w:val="007E1DAF"/>
    <w:rsid w:val="007E207F"/>
    <w:rsid w:val="007E2CF3"/>
    <w:rsid w:val="007E4692"/>
    <w:rsid w:val="007E4C90"/>
    <w:rsid w:val="007F0727"/>
    <w:rsid w:val="007F1ABF"/>
    <w:rsid w:val="007F4D08"/>
    <w:rsid w:val="007F50EF"/>
    <w:rsid w:val="0080002C"/>
    <w:rsid w:val="0080038A"/>
    <w:rsid w:val="0080132E"/>
    <w:rsid w:val="00803833"/>
    <w:rsid w:val="00804872"/>
    <w:rsid w:val="00804B73"/>
    <w:rsid w:val="00806C3B"/>
    <w:rsid w:val="00811448"/>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4924"/>
    <w:rsid w:val="00847CA8"/>
    <w:rsid w:val="008503AE"/>
    <w:rsid w:val="008506B3"/>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9B3"/>
    <w:rsid w:val="008712D2"/>
    <w:rsid w:val="00871F15"/>
    <w:rsid w:val="00876E63"/>
    <w:rsid w:val="008775B0"/>
    <w:rsid w:val="008833B9"/>
    <w:rsid w:val="008849F7"/>
    <w:rsid w:val="00885709"/>
    <w:rsid w:val="00886551"/>
    <w:rsid w:val="00887DE0"/>
    <w:rsid w:val="00891390"/>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66E9"/>
    <w:rsid w:val="008A6AD2"/>
    <w:rsid w:val="008A7824"/>
    <w:rsid w:val="008B2074"/>
    <w:rsid w:val="008B68F4"/>
    <w:rsid w:val="008B6BE8"/>
    <w:rsid w:val="008B701A"/>
    <w:rsid w:val="008B7420"/>
    <w:rsid w:val="008B7583"/>
    <w:rsid w:val="008C1883"/>
    <w:rsid w:val="008C2A6A"/>
    <w:rsid w:val="008C2DE9"/>
    <w:rsid w:val="008C5D29"/>
    <w:rsid w:val="008C74EC"/>
    <w:rsid w:val="008D0D4F"/>
    <w:rsid w:val="008D22BC"/>
    <w:rsid w:val="008D3DFB"/>
    <w:rsid w:val="008D54CD"/>
    <w:rsid w:val="008D555B"/>
    <w:rsid w:val="008D6C72"/>
    <w:rsid w:val="008D7A0C"/>
    <w:rsid w:val="008E08F2"/>
    <w:rsid w:val="008E30CC"/>
    <w:rsid w:val="008E4095"/>
    <w:rsid w:val="008E4784"/>
    <w:rsid w:val="008E4ADA"/>
    <w:rsid w:val="008E52EA"/>
    <w:rsid w:val="008E72FE"/>
    <w:rsid w:val="008F359F"/>
    <w:rsid w:val="008F5259"/>
    <w:rsid w:val="008F68DD"/>
    <w:rsid w:val="0090030E"/>
    <w:rsid w:val="009016FC"/>
    <w:rsid w:val="00903A32"/>
    <w:rsid w:val="00903BBB"/>
    <w:rsid w:val="00904AB8"/>
    <w:rsid w:val="00905C9A"/>
    <w:rsid w:val="0090604D"/>
    <w:rsid w:val="00910462"/>
    <w:rsid w:val="00910BED"/>
    <w:rsid w:val="009115A4"/>
    <w:rsid w:val="0091247B"/>
    <w:rsid w:val="00912C27"/>
    <w:rsid w:val="0091423C"/>
    <w:rsid w:val="0091487E"/>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ED9"/>
    <w:rsid w:val="00927268"/>
    <w:rsid w:val="009276A4"/>
    <w:rsid w:val="00927848"/>
    <w:rsid w:val="0093216B"/>
    <w:rsid w:val="00934148"/>
    <w:rsid w:val="00934771"/>
    <w:rsid w:val="009365C7"/>
    <w:rsid w:val="00936974"/>
    <w:rsid w:val="009378AF"/>
    <w:rsid w:val="00941381"/>
    <w:rsid w:val="00942767"/>
    <w:rsid w:val="00943272"/>
    <w:rsid w:val="0094327B"/>
    <w:rsid w:val="0094385F"/>
    <w:rsid w:val="00944B4C"/>
    <w:rsid w:val="00944CE4"/>
    <w:rsid w:val="00952C47"/>
    <w:rsid w:val="0095301A"/>
    <w:rsid w:val="009531A8"/>
    <w:rsid w:val="00953A9B"/>
    <w:rsid w:val="00954EC9"/>
    <w:rsid w:val="00955AAE"/>
    <w:rsid w:val="00956980"/>
    <w:rsid w:val="009572DB"/>
    <w:rsid w:val="00957768"/>
    <w:rsid w:val="00957F1A"/>
    <w:rsid w:val="0096095C"/>
    <w:rsid w:val="009631B2"/>
    <w:rsid w:val="00963E7A"/>
    <w:rsid w:val="00967C12"/>
    <w:rsid w:val="00967F71"/>
    <w:rsid w:val="00970E18"/>
    <w:rsid w:val="0097166D"/>
    <w:rsid w:val="009717D3"/>
    <w:rsid w:val="0097332B"/>
    <w:rsid w:val="0097391D"/>
    <w:rsid w:val="00974049"/>
    <w:rsid w:val="00977B68"/>
    <w:rsid w:val="009800D6"/>
    <w:rsid w:val="009808F4"/>
    <w:rsid w:val="009810AD"/>
    <w:rsid w:val="0098112C"/>
    <w:rsid w:val="00982000"/>
    <w:rsid w:val="009820D1"/>
    <w:rsid w:val="0098284B"/>
    <w:rsid w:val="00984BB2"/>
    <w:rsid w:val="00984E91"/>
    <w:rsid w:val="0098501D"/>
    <w:rsid w:val="009861CF"/>
    <w:rsid w:val="00986646"/>
    <w:rsid w:val="0098685D"/>
    <w:rsid w:val="00987B30"/>
    <w:rsid w:val="00990CF0"/>
    <w:rsid w:val="00991F70"/>
    <w:rsid w:val="009934DB"/>
    <w:rsid w:val="009936E2"/>
    <w:rsid w:val="00993BD0"/>
    <w:rsid w:val="009948F3"/>
    <w:rsid w:val="00995183"/>
    <w:rsid w:val="00995F6E"/>
    <w:rsid w:val="009962E5"/>
    <w:rsid w:val="009965A1"/>
    <w:rsid w:val="00996686"/>
    <w:rsid w:val="009978C2"/>
    <w:rsid w:val="00997F10"/>
    <w:rsid w:val="009A2DC8"/>
    <w:rsid w:val="009A4174"/>
    <w:rsid w:val="009A4714"/>
    <w:rsid w:val="009A52C8"/>
    <w:rsid w:val="009A5DDE"/>
    <w:rsid w:val="009A5FDB"/>
    <w:rsid w:val="009A6602"/>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7AE7"/>
    <w:rsid w:val="009E7C38"/>
    <w:rsid w:val="009F14F7"/>
    <w:rsid w:val="009F1ED3"/>
    <w:rsid w:val="009F2A24"/>
    <w:rsid w:val="009F2AC5"/>
    <w:rsid w:val="009F2E21"/>
    <w:rsid w:val="009F3104"/>
    <w:rsid w:val="009F3945"/>
    <w:rsid w:val="009F4877"/>
    <w:rsid w:val="009F52D8"/>
    <w:rsid w:val="009F5419"/>
    <w:rsid w:val="009F5614"/>
    <w:rsid w:val="009F5EA8"/>
    <w:rsid w:val="009F60CB"/>
    <w:rsid w:val="009F74A4"/>
    <w:rsid w:val="009F76B5"/>
    <w:rsid w:val="009F7E60"/>
    <w:rsid w:val="00A00AC8"/>
    <w:rsid w:val="00A011A7"/>
    <w:rsid w:val="00A028E6"/>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2FA9"/>
    <w:rsid w:val="00A25AE4"/>
    <w:rsid w:val="00A25DB3"/>
    <w:rsid w:val="00A2632C"/>
    <w:rsid w:val="00A26A17"/>
    <w:rsid w:val="00A30E65"/>
    <w:rsid w:val="00A32160"/>
    <w:rsid w:val="00A32227"/>
    <w:rsid w:val="00A35225"/>
    <w:rsid w:val="00A3534B"/>
    <w:rsid w:val="00A354F7"/>
    <w:rsid w:val="00A36266"/>
    <w:rsid w:val="00A363E4"/>
    <w:rsid w:val="00A36D9A"/>
    <w:rsid w:val="00A374F8"/>
    <w:rsid w:val="00A37BDB"/>
    <w:rsid w:val="00A40BC7"/>
    <w:rsid w:val="00A40DFF"/>
    <w:rsid w:val="00A435DE"/>
    <w:rsid w:val="00A465D6"/>
    <w:rsid w:val="00A472A0"/>
    <w:rsid w:val="00A50146"/>
    <w:rsid w:val="00A50B2A"/>
    <w:rsid w:val="00A50B6A"/>
    <w:rsid w:val="00A517AA"/>
    <w:rsid w:val="00A5742E"/>
    <w:rsid w:val="00A62443"/>
    <w:rsid w:val="00A62574"/>
    <w:rsid w:val="00A629F7"/>
    <w:rsid w:val="00A62A57"/>
    <w:rsid w:val="00A63C57"/>
    <w:rsid w:val="00A6488B"/>
    <w:rsid w:val="00A64D2C"/>
    <w:rsid w:val="00A65B0A"/>
    <w:rsid w:val="00A65E18"/>
    <w:rsid w:val="00A721D0"/>
    <w:rsid w:val="00A740F8"/>
    <w:rsid w:val="00A74B03"/>
    <w:rsid w:val="00A764BC"/>
    <w:rsid w:val="00A777AE"/>
    <w:rsid w:val="00A77EE6"/>
    <w:rsid w:val="00A839A8"/>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A0615"/>
    <w:rsid w:val="00AA0E88"/>
    <w:rsid w:val="00AA13C2"/>
    <w:rsid w:val="00AA2048"/>
    <w:rsid w:val="00AA20C8"/>
    <w:rsid w:val="00AA3919"/>
    <w:rsid w:val="00AA4079"/>
    <w:rsid w:val="00AA5027"/>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918"/>
    <w:rsid w:val="00AC7439"/>
    <w:rsid w:val="00AC7483"/>
    <w:rsid w:val="00AD1C19"/>
    <w:rsid w:val="00AD459B"/>
    <w:rsid w:val="00AD49D8"/>
    <w:rsid w:val="00AD50AD"/>
    <w:rsid w:val="00AD6678"/>
    <w:rsid w:val="00AD7303"/>
    <w:rsid w:val="00AD7D8C"/>
    <w:rsid w:val="00AD7FC2"/>
    <w:rsid w:val="00AE1311"/>
    <w:rsid w:val="00AE170C"/>
    <w:rsid w:val="00AE18B2"/>
    <w:rsid w:val="00AE2AD1"/>
    <w:rsid w:val="00AE3E72"/>
    <w:rsid w:val="00AE54BD"/>
    <w:rsid w:val="00AF10CC"/>
    <w:rsid w:val="00AF14FD"/>
    <w:rsid w:val="00AF17F0"/>
    <w:rsid w:val="00AF19EA"/>
    <w:rsid w:val="00AF2658"/>
    <w:rsid w:val="00AF3B10"/>
    <w:rsid w:val="00AF4A00"/>
    <w:rsid w:val="00AF66C6"/>
    <w:rsid w:val="00AF67C5"/>
    <w:rsid w:val="00AF6EAB"/>
    <w:rsid w:val="00B00AEA"/>
    <w:rsid w:val="00B00F0D"/>
    <w:rsid w:val="00B01B44"/>
    <w:rsid w:val="00B02669"/>
    <w:rsid w:val="00B02D82"/>
    <w:rsid w:val="00B03004"/>
    <w:rsid w:val="00B036E7"/>
    <w:rsid w:val="00B045D7"/>
    <w:rsid w:val="00B05D7B"/>
    <w:rsid w:val="00B100EA"/>
    <w:rsid w:val="00B10777"/>
    <w:rsid w:val="00B122B7"/>
    <w:rsid w:val="00B14BF8"/>
    <w:rsid w:val="00B14E4F"/>
    <w:rsid w:val="00B15177"/>
    <w:rsid w:val="00B16944"/>
    <w:rsid w:val="00B17846"/>
    <w:rsid w:val="00B20CE2"/>
    <w:rsid w:val="00B20E6E"/>
    <w:rsid w:val="00B2245E"/>
    <w:rsid w:val="00B22B68"/>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6DEB"/>
    <w:rsid w:val="00B57F5F"/>
    <w:rsid w:val="00B613F6"/>
    <w:rsid w:val="00B62D03"/>
    <w:rsid w:val="00B630EE"/>
    <w:rsid w:val="00B6475E"/>
    <w:rsid w:val="00B647AD"/>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5558"/>
    <w:rsid w:val="00B85975"/>
    <w:rsid w:val="00B85D51"/>
    <w:rsid w:val="00B86E51"/>
    <w:rsid w:val="00B877C3"/>
    <w:rsid w:val="00B90FFE"/>
    <w:rsid w:val="00B925DF"/>
    <w:rsid w:val="00B94F21"/>
    <w:rsid w:val="00B950AF"/>
    <w:rsid w:val="00B953FB"/>
    <w:rsid w:val="00B96B15"/>
    <w:rsid w:val="00B96E81"/>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E5"/>
    <w:rsid w:val="00BC0D50"/>
    <w:rsid w:val="00BC2695"/>
    <w:rsid w:val="00BC292E"/>
    <w:rsid w:val="00BC2DCD"/>
    <w:rsid w:val="00BC4A42"/>
    <w:rsid w:val="00BC5419"/>
    <w:rsid w:val="00BC7335"/>
    <w:rsid w:val="00BC7417"/>
    <w:rsid w:val="00BC7B53"/>
    <w:rsid w:val="00BD107D"/>
    <w:rsid w:val="00BD1BAD"/>
    <w:rsid w:val="00BD5AE4"/>
    <w:rsid w:val="00BE3CD8"/>
    <w:rsid w:val="00BE581F"/>
    <w:rsid w:val="00BE6270"/>
    <w:rsid w:val="00BE675E"/>
    <w:rsid w:val="00BE68CE"/>
    <w:rsid w:val="00BE7F18"/>
    <w:rsid w:val="00BF1AFE"/>
    <w:rsid w:val="00BF4C4F"/>
    <w:rsid w:val="00BF5ACC"/>
    <w:rsid w:val="00BF6E9E"/>
    <w:rsid w:val="00BF78B3"/>
    <w:rsid w:val="00C008C0"/>
    <w:rsid w:val="00C0096D"/>
    <w:rsid w:val="00C00AD2"/>
    <w:rsid w:val="00C01B50"/>
    <w:rsid w:val="00C01EF2"/>
    <w:rsid w:val="00C02168"/>
    <w:rsid w:val="00C040BA"/>
    <w:rsid w:val="00C10B52"/>
    <w:rsid w:val="00C10F83"/>
    <w:rsid w:val="00C139DA"/>
    <w:rsid w:val="00C164FE"/>
    <w:rsid w:val="00C21C27"/>
    <w:rsid w:val="00C22206"/>
    <w:rsid w:val="00C240BB"/>
    <w:rsid w:val="00C24161"/>
    <w:rsid w:val="00C24449"/>
    <w:rsid w:val="00C25359"/>
    <w:rsid w:val="00C25D56"/>
    <w:rsid w:val="00C25FBB"/>
    <w:rsid w:val="00C26575"/>
    <w:rsid w:val="00C30ABB"/>
    <w:rsid w:val="00C31E46"/>
    <w:rsid w:val="00C33B33"/>
    <w:rsid w:val="00C35E48"/>
    <w:rsid w:val="00C372E0"/>
    <w:rsid w:val="00C37900"/>
    <w:rsid w:val="00C412EF"/>
    <w:rsid w:val="00C45991"/>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2E45"/>
    <w:rsid w:val="00CA03D3"/>
    <w:rsid w:val="00CA1B10"/>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C07F0"/>
    <w:rsid w:val="00CC089C"/>
    <w:rsid w:val="00CC0B7A"/>
    <w:rsid w:val="00CC2A8C"/>
    <w:rsid w:val="00CC2C43"/>
    <w:rsid w:val="00CC3A85"/>
    <w:rsid w:val="00CC53BE"/>
    <w:rsid w:val="00CC7E1B"/>
    <w:rsid w:val="00CD134D"/>
    <w:rsid w:val="00CD1501"/>
    <w:rsid w:val="00CD1AC3"/>
    <w:rsid w:val="00CD2B45"/>
    <w:rsid w:val="00CD37D6"/>
    <w:rsid w:val="00CD4EB9"/>
    <w:rsid w:val="00CD4ED6"/>
    <w:rsid w:val="00CD501B"/>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F79"/>
    <w:rsid w:val="00CF46A6"/>
    <w:rsid w:val="00CF5857"/>
    <w:rsid w:val="00CF5F19"/>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49EA"/>
    <w:rsid w:val="00D25101"/>
    <w:rsid w:val="00D25D61"/>
    <w:rsid w:val="00D260DE"/>
    <w:rsid w:val="00D30315"/>
    <w:rsid w:val="00D30C89"/>
    <w:rsid w:val="00D31E37"/>
    <w:rsid w:val="00D33970"/>
    <w:rsid w:val="00D344D4"/>
    <w:rsid w:val="00D34CC1"/>
    <w:rsid w:val="00D3545C"/>
    <w:rsid w:val="00D36D75"/>
    <w:rsid w:val="00D36E8D"/>
    <w:rsid w:val="00D36F53"/>
    <w:rsid w:val="00D37964"/>
    <w:rsid w:val="00D40B92"/>
    <w:rsid w:val="00D40E6A"/>
    <w:rsid w:val="00D410AA"/>
    <w:rsid w:val="00D42A7F"/>
    <w:rsid w:val="00D43EB9"/>
    <w:rsid w:val="00D45704"/>
    <w:rsid w:val="00D46C9B"/>
    <w:rsid w:val="00D47104"/>
    <w:rsid w:val="00D4795C"/>
    <w:rsid w:val="00D50794"/>
    <w:rsid w:val="00D51925"/>
    <w:rsid w:val="00D5201B"/>
    <w:rsid w:val="00D52869"/>
    <w:rsid w:val="00D53E62"/>
    <w:rsid w:val="00D559AB"/>
    <w:rsid w:val="00D61B04"/>
    <w:rsid w:val="00D625E7"/>
    <w:rsid w:val="00D6267A"/>
    <w:rsid w:val="00D638D1"/>
    <w:rsid w:val="00D6438F"/>
    <w:rsid w:val="00D64529"/>
    <w:rsid w:val="00D65017"/>
    <w:rsid w:val="00D65D6C"/>
    <w:rsid w:val="00D662DD"/>
    <w:rsid w:val="00D6705D"/>
    <w:rsid w:val="00D73D4A"/>
    <w:rsid w:val="00D76F46"/>
    <w:rsid w:val="00D807B8"/>
    <w:rsid w:val="00D80BCA"/>
    <w:rsid w:val="00D8288F"/>
    <w:rsid w:val="00D844C4"/>
    <w:rsid w:val="00D85C60"/>
    <w:rsid w:val="00D8738A"/>
    <w:rsid w:val="00D875C7"/>
    <w:rsid w:val="00D877BC"/>
    <w:rsid w:val="00D90583"/>
    <w:rsid w:val="00D90F94"/>
    <w:rsid w:val="00D91B1A"/>
    <w:rsid w:val="00D92B5B"/>
    <w:rsid w:val="00D94563"/>
    <w:rsid w:val="00D95BC5"/>
    <w:rsid w:val="00DA0FE1"/>
    <w:rsid w:val="00DA2C21"/>
    <w:rsid w:val="00DA422C"/>
    <w:rsid w:val="00DA4413"/>
    <w:rsid w:val="00DA76AC"/>
    <w:rsid w:val="00DB13B6"/>
    <w:rsid w:val="00DB1C9D"/>
    <w:rsid w:val="00DB2550"/>
    <w:rsid w:val="00DB27F8"/>
    <w:rsid w:val="00DB3F72"/>
    <w:rsid w:val="00DB5126"/>
    <w:rsid w:val="00DB58FC"/>
    <w:rsid w:val="00DB5E69"/>
    <w:rsid w:val="00DB6AC9"/>
    <w:rsid w:val="00DB7459"/>
    <w:rsid w:val="00DB7F36"/>
    <w:rsid w:val="00DC1283"/>
    <w:rsid w:val="00DC2573"/>
    <w:rsid w:val="00DC5881"/>
    <w:rsid w:val="00DC6495"/>
    <w:rsid w:val="00DC7F09"/>
    <w:rsid w:val="00DD156B"/>
    <w:rsid w:val="00DD18AB"/>
    <w:rsid w:val="00DD1CFE"/>
    <w:rsid w:val="00DD2E81"/>
    <w:rsid w:val="00DD3286"/>
    <w:rsid w:val="00DD7943"/>
    <w:rsid w:val="00DD7E55"/>
    <w:rsid w:val="00DE00DC"/>
    <w:rsid w:val="00DE45AC"/>
    <w:rsid w:val="00DE6C4E"/>
    <w:rsid w:val="00DE7DDB"/>
    <w:rsid w:val="00DF3775"/>
    <w:rsid w:val="00DF55C1"/>
    <w:rsid w:val="00DF5847"/>
    <w:rsid w:val="00E00494"/>
    <w:rsid w:val="00E00FA0"/>
    <w:rsid w:val="00E026B0"/>
    <w:rsid w:val="00E02D6A"/>
    <w:rsid w:val="00E06DD2"/>
    <w:rsid w:val="00E11AEE"/>
    <w:rsid w:val="00E124AB"/>
    <w:rsid w:val="00E135C1"/>
    <w:rsid w:val="00E1364B"/>
    <w:rsid w:val="00E1561D"/>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F40"/>
    <w:rsid w:val="00E45651"/>
    <w:rsid w:val="00E4713E"/>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6E8A"/>
    <w:rsid w:val="00E9161E"/>
    <w:rsid w:val="00E9263D"/>
    <w:rsid w:val="00E93305"/>
    <w:rsid w:val="00E940BE"/>
    <w:rsid w:val="00E96A5B"/>
    <w:rsid w:val="00E96FE7"/>
    <w:rsid w:val="00EA012D"/>
    <w:rsid w:val="00EA01E1"/>
    <w:rsid w:val="00EA2909"/>
    <w:rsid w:val="00EA42AC"/>
    <w:rsid w:val="00EA77A7"/>
    <w:rsid w:val="00EB1132"/>
    <w:rsid w:val="00EB230B"/>
    <w:rsid w:val="00EB4B88"/>
    <w:rsid w:val="00EB57CF"/>
    <w:rsid w:val="00EB5918"/>
    <w:rsid w:val="00EB5BA4"/>
    <w:rsid w:val="00EB70DC"/>
    <w:rsid w:val="00EC2958"/>
    <w:rsid w:val="00EC34DC"/>
    <w:rsid w:val="00EC4942"/>
    <w:rsid w:val="00EC5D73"/>
    <w:rsid w:val="00EC67AA"/>
    <w:rsid w:val="00EC7C73"/>
    <w:rsid w:val="00ED054E"/>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F00249"/>
    <w:rsid w:val="00F011A2"/>
    <w:rsid w:val="00F01E6B"/>
    <w:rsid w:val="00F04323"/>
    <w:rsid w:val="00F04833"/>
    <w:rsid w:val="00F05459"/>
    <w:rsid w:val="00F06059"/>
    <w:rsid w:val="00F07B6C"/>
    <w:rsid w:val="00F07F3C"/>
    <w:rsid w:val="00F07F7E"/>
    <w:rsid w:val="00F11502"/>
    <w:rsid w:val="00F1213F"/>
    <w:rsid w:val="00F12A34"/>
    <w:rsid w:val="00F12CD0"/>
    <w:rsid w:val="00F13471"/>
    <w:rsid w:val="00F1390C"/>
    <w:rsid w:val="00F15161"/>
    <w:rsid w:val="00F15857"/>
    <w:rsid w:val="00F15A0C"/>
    <w:rsid w:val="00F20A63"/>
    <w:rsid w:val="00F20DDE"/>
    <w:rsid w:val="00F2146F"/>
    <w:rsid w:val="00F21E85"/>
    <w:rsid w:val="00F233E5"/>
    <w:rsid w:val="00F23944"/>
    <w:rsid w:val="00F239E6"/>
    <w:rsid w:val="00F23C87"/>
    <w:rsid w:val="00F24279"/>
    <w:rsid w:val="00F24414"/>
    <w:rsid w:val="00F24991"/>
    <w:rsid w:val="00F275D8"/>
    <w:rsid w:val="00F277CC"/>
    <w:rsid w:val="00F27F2A"/>
    <w:rsid w:val="00F30A27"/>
    <w:rsid w:val="00F313F6"/>
    <w:rsid w:val="00F32678"/>
    <w:rsid w:val="00F33740"/>
    <w:rsid w:val="00F33BD2"/>
    <w:rsid w:val="00F344B7"/>
    <w:rsid w:val="00F3554B"/>
    <w:rsid w:val="00F359CB"/>
    <w:rsid w:val="00F3666E"/>
    <w:rsid w:val="00F36BBA"/>
    <w:rsid w:val="00F36FEA"/>
    <w:rsid w:val="00F372F3"/>
    <w:rsid w:val="00F373F8"/>
    <w:rsid w:val="00F40CF4"/>
    <w:rsid w:val="00F4188B"/>
    <w:rsid w:val="00F4378F"/>
    <w:rsid w:val="00F44ACC"/>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6B03"/>
    <w:rsid w:val="00F66B07"/>
    <w:rsid w:val="00F67305"/>
    <w:rsid w:val="00F70929"/>
    <w:rsid w:val="00F70C9E"/>
    <w:rsid w:val="00F71571"/>
    <w:rsid w:val="00F723C0"/>
    <w:rsid w:val="00F72D0F"/>
    <w:rsid w:val="00F74335"/>
    <w:rsid w:val="00F75879"/>
    <w:rsid w:val="00F77025"/>
    <w:rsid w:val="00F8033D"/>
    <w:rsid w:val="00F82769"/>
    <w:rsid w:val="00F82E8F"/>
    <w:rsid w:val="00F83669"/>
    <w:rsid w:val="00F84512"/>
    <w:rsid w:val="00F84546"/>
    <w:rsid w:val="00F84920"/>
    <w:rsid w:val="00F84BA1"/>
    <w:rsid w:val="00F85C93"/>
    <w:rsid w:val="00F934AC"/>
    <w:rsid w:val="00F946D2"/>
    <w:rsid w:val="00F952A9"/>
    <w:rsid w:val="00F963D7"/>
    <w:rsid w:val="00F97686"/>
    <w:rsid w:val="00F97EBB"/>
    <w:rsid w:val="00FA050E"/>
    <w:rsid w:val="00FA0E4E"/>
    <w:rsid w:val="00FA18A4"/>
    <w:rsid w:val="00FA1B88"/>
    <w:rsid w:val="00FA60FD"/>
    <w:rsid w:val="00FA68E8"/>
    <w:rsid w:val="00FA79BF"/>
    <w:rsid w:val="00FB0CE6"/>
    <w:rsid w:val="00FB1B61"/>
    <w:rsid w:val="00FB226F"/>
    <w:rsid w:val="00FB2798"/>
    <w:rsid w:val="00FB2DD0"/>
    <w:rsid w:val="00FB5ADB"/>
    <w:rsid w:val="00FB7391"/>
    <w:rsid w:val="00FB742A"/>
    <w:rsid w:val="00FB7517"/>
    <w:rsid w:val="00FC05BD"/>
    <w:rsid w:val="00FC0609"/>
    <w:rsid w:val="00FC09F7"/>
    <w:rsid w:val="00FC26B8"/>
    <w:rsid w:val="00FC2860"/>
    <w:rsid w:val="00FC2FB0"/>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semiHidden="1" w:unhideWhenUsed="1" w:qFormat="1"/>
    <w:lsdException w:name="heading 7" w:locked="1" w:semiHidden="1" w:uiPriority="9"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header" w:locked="1" w:uiPriority="99"/>
    <w:lsdException w:name="footer" w:uiPriority="99"/>
    <w:lsdException w:name="caption" w:locked="1" w:qFormat="1"/>
    <w:lsdException w:name="page number" w:locked="1"/>
    <w:lsdException w:name="endnote reference" w:uiPriority="99"/>
    <w:lsdException w:name="endnote text" w:locked="1"/>
    <w:lsdException w:name="Title" w:locked="1" w:qFormat="1"/>
    <w:lsdException w:name="Default Paragraph Font" w:locked="1"/>
    <w:lsdException w:name="Body Text" w:locked="1"/>
    <w:lsdException w:name="Body Text Indent" w:uiPriority="99"/>
    <w:lsdException w:name="Subtitle" w:locked="1" w:qFormat="1"/>
    <w:lsdException w:name="Hyperlink" w:uiPriority="99"/>
    <w:lsdException w:name="FollowedHyperlink" w:uiPriority="99"/>
    <w:lsdException w:name="Strong" w:locked="1" w:uiPriority="22" w:qFormat="1"/>
    <w:lsdException w:name="Emphasis" w:locked="1" w:qFormat="1"/>
    <w:lsdException w:name="Normal (Web)" w:locked="1" w:uiPriority="99" w:qFormat="1"/>
    <w:lsdException w:name="annotation subject" w:uiPriority="99"/>
    <w:lsdException w:name="No List" w:uiPriority="99"/>
    <w:lsdException w:name="Balloon Text" w:uiPriority="99"/>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2979C8"/>
    <w:pPr>
      <w:spacing w:before="360"/>
    </w:pPr>
    <w:rPr>
      <w:rFonts w:asciiTheme="majorHAnsi" w:hAnsiTheme="majorHAnsi"/>
      <w:b/>
      <w:bCs/>
      <w:caps/>
    </w:rPr>
  </w:style>
  <w:style w:type="paragraph" w:styleId="21">
    <w:name w:val="toc 2"/>
    <w:basedOn w:val="a"/>
    <w:next w:val="a"/>
    <w:autoRedefine/>
    <w:uiPriority w:val="39"/>
    <w:rsid w:val="009D24C1"/>
    <w:pPr>
      <w:spacing w:before="240"/>
    </w:pPr>
    <w:rPr>
      <w:rFonts w:asciiTheme="minorHAnsi" w:hAnsiTheme="minorHAnsi"/>
      <w:b/>
      <w:bCs/>
      <w:sz w:val="20"/>
      <w:szCs w:val="20"/>
    </w:rPr>
  </w:style>
  <w:style w:type="paragraph" w:styleId="31">
    <w:name w:val="toc 3"/>
    <w:basedOn w:val="a"/>
    <w:next w:val="a"/>
    <w:autoRedefine/>
    <w:uiPriority w:val="39"/>
    <w:rsid w:val="009D24C1"/>
    <w:pPr>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1"/>
    <w:next w:val="afb"/>
    <w:uiPriority w:val="59"/>
    <w:rsid w:val="004435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b"/>
    <w:uiPriority w:val="59"/>
    <w:rsid w:val="005616FB"/>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b"/>
    <w:uiPriority w:val="59"/>
    <w:rsid w:val="00AB3D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b"/>
    <w:rsid w:val="00FC6D7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0">
    <w:name w:val="Сетка таблицы14"/>
    <w:basedOn w:val="a1"/>
    <w:next w:val="afb"/>
    <w:uiPriority w:val="59"/>
    <w:rsid w:val="00F239E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1"/>
    <w:next w:val="afb"/>
    <w:uiPriority w:val="59"/>
    <w:rsid w:val="00C7446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marketing@isogd.pr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B21F6-8F8D-4F85-840E-94A39B4D7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22</Pages>
  <Words>3401</Words>
  <Characters>28134</Characters>
  <Application>Microsoft Office Word</Application>
  <DocSecurity>0</DocSecurity>
  <Lines>234</Lines>
  <Paragraphs>62</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31473</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1</cp:lastModifiedBy>
  <cp:revision>175</cp:revision>
  <cp:lastPrinted>2014-09-03T11:57:00Z</cp:lastPrinted>
  <dcterms:created xsi:type="dcterms:W3CDTF">2014-03-26T06:20:00Z</dcterms:created>
  <dcterms:modified xsi:type="dcterms:W3CDTF">2017-10-15T10:53:00Z</dcterms:modified>
</cp:coreProperties>
</file>