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ПРАВИТЕЛЬСТВО ИВАНОВСКОЙ ОБЛАСТИ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ПОСТАНОВЛЕНИЕ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от 18 ноября 2010 г. N 406-п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КОМИССИИ ПО СОБЛЮДЕНИЮ ТРЕБОВАНИЙ К СЛУЖЕБНОМУ ПОВЕДЕНИЮ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ГОСУДАРСТВЕННЫХ ГРАЖДАНСКИХ СЛУЖАЩИХ ИВАНОВСКОЙ ОБЛАСТИ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И УРЕГУЛИРОВАНИЮ КОНФЛИКТА ИНТЕРЕСОВ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Ивановской области</w:t>
      </w:r>
      <w:proofErr w:type="gramEnd"/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02.11.2011 N 387-п)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федеральными законами от 27.07.2004 </w:t>
      </w:r>
      <w:hyperlink r:id="rId6" w:history="1">
        <w:r>
          <w:rPr>
            <w:rFonts w:ascii="Calibri" w:hAnsi="Calibri" w:cs="Calibri"/>
            <w:color w:val="0000FF"/>
          </w:rPr>
          <w:t>N 79-ФЗ</w:t>
        </w:r>
      </w:hyperlink>
      <w:r>
        <w:rPr>
          <w:rFonts w:ascii="Calibri" w:hAnsi="Calibri" w:cs="Calibri"/>
        </w:rPr>
        <w:t xml:space="preserve"> "О государственной гражданской службе Российской Федерации", от 25.12.2008 </w:t>
      </w:r>
      <w:hyperlink r:id="rId7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</w:t>
      </w:r>
      <w:hyperlink r:id="rId8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21.09.2010 N 122-уг "О мерах по реализации отдельных положений Федерального закона от 25.12.2008 N 273-ФЗ "О противодействии коррупции" Правительство Ивановской области постановляет: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Образовать комиссию по соблюдению требований к служебному поведению государственных гражданских служащих Ивановской области и урегулированию конфликта интересов (далее - комиссия) и утвердить ее </w:t>
      </w:r>
      <w:hyperlink w:anchor="Par40" w:history="1">
        <w:r>
          <w:rPr>
            <w:rFonts w:ascii="Calibri" w:hAnsi="Calibri" w:cs="Calibri"/>
            <w:color w:val="0000FF"/>
          </w:rPr>
          <w:t>состав</w:t>
        </w:r>
      </w:hyperlink>
      <w:r>
        <w:rPr>
          <w:rFonts w:ascii="Calibri" w:hAnsi="Calibri" w:cs="Calibri"/>
        </w:rPr>
        <w:t xml:space="preserve"> (прилагается).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Установить, что комиссия рассматривает вопросы, связанные с соблюдением требований к служебному поведению и урегулированию конфликта интересов, в отношении государственных гражданских служащих Ивановской области, замещающих должности государственной гражданской службы Ивановской области в аппарате Правительства Ивановской области, а также в отношении руководителей и заместителей руководителей центральных исполнительных органов государственной власти Ивановской области.</w:t>
      </w:r>
      <w:proofErr w:type="gramEnd"/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Установить, что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гражданской службой, а также представитель (представители) подразделения, в котором государственный гражданский служащий Ивановской области, являющийся стороной конфликта интересов, замещает должность государственной гражданской службы Ивановской области, включается в состав комиссии приказом руководителя аппарата Правительства Ивановской области.</w:t>
      </w:r>
      <w:proofErr w:type="gramEnd"/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consultantplus://offline/ref=2D6F79C5FDA01B1182F2F9DE0CD9EDB260A6EC33D58516D41BB99980F08E9C2679496F6B613ACE50BF6486HDMAN </w:instrText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color w:val="0000FF"/>
        </w:rPr>
        <w:t>Постановления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Правительства Ивановской области от 02.11.2011 N 387-п)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выполнением настоящего постановления возложить на заместителя Председателя Правительства Ивановской области по вопросам правопорядка и общественной безопасности Гладкова И.Е.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consultantplus://offline/ref=2D6F79C5FDA01B1182F2F9DE0CD9EDB260A6EC33D58516D41BB99980F08E9C2679496F6B613ACE50BF6486HDM9N </w:instrText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color w:val="0000FF"/>
        </w:rPr>
        <w:t>Постановления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Правительства Ивановской области от 02.11.2011 N 387-п)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Ивановской области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М.А.МЕНЬ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Правительства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18.11.2010 N 406-п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1B2E" w:rsidRDefault="00F01B2E">
      <w:pPr>
        <w:pStyle w:val="ConsPlusTitle"/>
        <w:jc w:val="center"/>
        <w:rPr>
          <w:sz w:val="20"/>
          <w:szCs w:val="20"/>
        </w:rPr>
      </w:pPr>
      <w:bookmarkStart w:id="0" w:name="Par40"/>
      <w:bookmarkEnd w:id="0"/>
      <w:r>
        <w:rPr>
          <w:sz w:val="20"/>
          <w:szCs w:val="20"/>
        </w:rPr>
        <w:t>СОСТАВ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КОМИССИИ ПО СОБЛЮДЕНИЮ ТРЕБОВАНИЙ К СЛУЖЕБНОМУ ПОВЕДЕНИЮ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ГОСУДАРСТВЕННЫХ ГРАЖДАНСКИХ СЛУЖАЩИХ ИВАНОВСКОЙ ОБЛАСТИ</w:t>
      </w:r>
    </w:p>
    <w:p w:rsidR="00F01B2E" w:rsidRDefault="00F01B2E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И УРЕГУЛИРОВАНИЮ КОНФЛИКТА ИНТЕРЕСОВ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Ивановской области</w:t>
      </w:r>
      <w:proofErr w:type="gramEnd"/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02.11.2011 N 387-п)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Председатель комиссии  заместитель  Председателя  Правительства  Ивановской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области  по  вопросам  правопорядка  и  общественной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безопасности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Заместитель            начальник управления государственной службы и кадров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председателя комиссии  аппарата Правительства Ивановской области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Секретарь комиссии     ведущий консультант-юрист отдела  кадровой  политики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управления государственной службы и кадров  аппарата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Правительства Ивановской области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Члены комиссии         начальник   управления   региональной   безопасности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аппарата Правительства Ивановской области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начальник  главного  правового  управления  аппарата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Правительства Ивановской области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заместитель  начальника  управления  </w:t>
      </w:r>
      <w:proofErr w:type="gramStart"/>
      <w:r>
        <w:rPr>
          <w:rFonts w:ascii="Courier New" w:hAnsi="Courier New" w:cs="Courier New"/>
          <w:sz w:val="18"/>
          <w:szCs w:val="18"/>
        </w:rPr>
        <w:t>государственной</w:t>
      </w:r>
      <w:proofErr w:type="gramEnd"/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службы и кадров  аппарата  Правительства  Ивановской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области,    начальник   отдела   кадровой   политики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управления государственной службы  и кадров аппарата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Правительства Ивановской области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представитель (представители) научных организаций  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образовательных  учреждений  среднего,   высшего   и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дополнительного    профессионального    образования,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</w:t>
      </w:r>
      <w:proofErr w:type="gramStart"/>
      <w:r>
        <w:rPr>
          <w:rFonts w:ascii="Courier New" w:hAnsi="Courier New" w:cs="Courier New"/>
          <w:sz w:val="18"/>
          <w:szCs w:val="18"/>
        </w:rPr>
        <w:t>деятельность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которых  связана   с   государственной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гражданской службой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представитель     подразделения,      в      котором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государственный  гражданский   служащий   </w:t>
      </w:r>
      <w:proofErr w:type="gramStart"/>
      <w:r>
        <w:rPr>
          <w:rFonts w:ascii="Courier New" w:hAnsi="Courier New" w:cs="Courier New"/>
          <w:sz w:val="18"/>
          <w:szCs w:val="18"/>
        </w:rPr>
        <w:t>Ивановской</w:t>
      </w:r>
      <w:proofErr w:type="gramEnd"/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области, </w:t>
      </w:r>
      <w:proofErr w:type="gramStart"/>
      <w:r>
        <w:rPr>
          <w:rFonts w:ascii="Courier New" w:hAnsi="Courier New" w:cs="Courier New"/>
          <w:sz w:val="18"/>
          <w:szCs w:val="18"/>
        </w:rPr>
        <w:t>являющийся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стороной  конфликта  интересов,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замещает   должность   </w:t>
      </w:r>
      <w:proofErr w:type="gramStart"/>
      <w:r>
        <w:rPr>
          <w:rFonts w:ascii="Courier New" w:hAnsi="Courier New" w:cs="Courier New"/>
          <w:sz w:val="18"/>
          <w:szCs w:val="18"/>
        </w:rPr>
        <w:t>государственной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гражданской</w:t>
      </w:r>
    </w:p>
    <w:p w:rsidR="00F01B2E" w:rsidRDefault="00F01B2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службы Ивановской области</w:t>
      </w: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:rsidR="00F01B2E" w:rsidRDefault="00F01B2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:rsidR="00F01B2E" w:rsidRDefault="00F01B2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C48AE" w:rsidRDefault="00CC48AE">
      <w:bookmarkStart w:id="1" w:name="_GoBack"/>
      <w:bookmarkEnd w:id="1"/>
    </w:p>
    <w:sectPr w:rsidR="00CC48AE" w:rsidSect="00F53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2E"/>
    <w:rsid w:val="00023499"/>
    <w:rsid w:val="00036541"/>
    <w:rsid w:val="00041304"/>
    <w:rsid w:val="00043542"/>
    <w:rsid w:val="00046F69"/>
    <w:rsid w:val="000524DE"/>
    <w:rsid w:val="0005551D"/>
    <w:rsid w:val="00055A5E"/>
    <w:rsid w:val="00057517"/>
    <w:rsid w:val="000655B2"/>
    <w:rsid w:val="0007180F"/>
    <w:rsid w:val="00075A74"/>
    <w:rsid w:val="000A3C0B"/>
    <w:rsid w:val="000B108F"/>
    <w:rsid w:val="000D1E7E"/>
    <w:rsid w:val="000E46B3"/>
    <w:rsid w:val="000E65DC"/>
    <w:rsid w:val="000E70AB"/>
    <w:rsid w:val="000F6E2D"/>
    <w:rsid w:val="000F764A"/>
    <w:rsid w:val="000F7A6D"/>
    <w:rsid w:val="00100D7B"/>
    <w:rsid w:val="00116F15"/>
    <w:rsid w:val="00145E42"/>
    <w:rsid w:val="001569CD"/>
    <w:rsid w:val="00167C76"/>
    <w:rsid w:val="001728B3"/>
    <w:rsid w:val="00182A80"/>
    <w:rsid w:val="00183E03"/>
    <w:rsid w:val="001A220B"/>
    <w:rsid w:val="001A63BA"/>
    <w:rsid w:val="001B2329"/>
    <w:rsid w:val="001B5472"/>
    <w:rsid w:val="001B7DDC"/>
    <w:rsid w:val="001C0713"/>
    <w:rsid w:val="001C61D9"/>
    <w:rsid w:val="001D63D7"/>
    <w:rsid w:val="001E5667"/>
    <w:rsid w:val="001E621B"/>
    <w:rsid w:val="001F28D4"/>
    <w:rsid w:val="002056E9"/>
    <w:rsid w:val="00206595"/>
    <w:rsid w:val="0021055C"/>
    <w:rsid w:val="002152E7"/>
    <w:rsid w:val="00216A58"/>
    <w:rsid w:val="002336EC"/>
    <w:rsid w:val="00233B60"/>
    <w:rsid w:val="00257F3B"/>
    <w:rsid w:val="0026251D"/>
    <w:rsid w:val="00264E13"/>
    <w:rsid w:val="002714FE"/>
    <w:rsid w:val="00272EBA"/>
    <w:rsid w:val="00281D0F"/>
    <w:rsid w:val="002839B1"/>
    <w:rsid w:val="00283A48"/>
    <w:rsid w:val="00283C29"/>
    <w:rsid w:val="002A7FC4"/>
    <w:rsid w:val="002B4265"/>
    <w:rsid w:val="002C33BE"/>
    <w:rsid w:val="002E1CB3"/>
    <w:rsid w:val="002F1234"/>
    <w:rsid w:val="002F2DEB"/>
    <w:rsid w:val="002F4C59"/>
    <w:rsid w:val="003016FD"/>
    <w:rsid w:val="00306183"/>
    <w:rsid w:val="003113BA"/>
    <w:rsid w:val="003163B3"/>
    <w:rsid w:val="003253D4"/>
    <w:rsid w:val="00330C8E"/>
    <w:rsid w:val="00330D5B"/>
    <w:rsid w:val="00336205"/>
    <w:rsid w:val="00344E02"/>
    <w:rsid w:val="00345DF8"/>
    <w:rsid w:val="00346614"/>
    <w:rsid w:val="003468AF"/>
    <w:rsid w:val="00350933"/>
    <w:rsid w:val="00354039"/>
    <w:rsid w:val="00356603"/>
    <w:rsid w:val="00361142"/>
    <w:rsid w:val="00361735"/>
    <w:rsid w:val="00361A7C"/>
    <w:rsid w:val="0037312D"/>
    <w:rsid w:val="003802A6"/>
    <w:rsid w:val="00382968"/>
    <w:rsid w:val="003866EF"/>
    <w:rsid w:val="003911A1"/>
    <w:rsid w:val="00395BDA"/>
    <w:rsid w:val="00397208"/>
    <w:rsid w:val="003A5952"/>
    <w:rsid w:val="003B3923"/>
    <w:rsid w:val="003B4AA2"/>
    <w:rsid w:val="003B4D03"/>
    <w:rsid w:val="003B5C9D"/>
    <w:rsid w:val="003C42B5"/>
    <w:rsid w:val="003D1ACE"/>
    <w:rsid w:val="003F39C1"/>
    <w:rsid w:val="004016BE"/>
    <w:rsid w:val="004074C9"/>
    <w:rsid w:val="00417838"/>
    <w:rsid w:val="004214A3"/>
    <w:rsid w:val="00427162"/>
    <w:rsid w:val="00455280"/>
    <w:rsid w:val="00462708"/>
    <w:rsid w:val="00467308"/>
    <w:rsid w:val="00467524"/>
    <w:rsid w:val="0047554C"/>
    <w:rsid w:val="00482B9D"/>
    <w:rsid w:val="004A2BDE"/>
    <w:rsid w:val="004D65CD"/>
    <w:rsid w:val="00502916"/>
    <w:rsid w:val="00505DB6"/>
    <w:rsid w:val="00507B1C"/>
    <w:rsid w:val="00512293"/>
    <w:rsid w:val="0051432A"/>
    <w:rsid w:val="00527FA7"/>
    <w:rsid w:val="00532B89"/>
    <w:rsid w:val="005338D8"/>
    <w:rsid w:val="0054015A"/>
    <w:rsid w:val="0054449F"/>
    <w:rsid w:val="00564884"/>
    <w:rsid w:val="00570203"/>
    <w:rsid w:val="005709C8"/>
    <w:rsid w:val="0058290A"/>
    <w:rsid w:val="005849C6"/>
    <w:rsid w:val="00596AB8"/>
    <w:rsid w:val="00596BD4"/>
    <w:rsid w:val="005B5605"/>
    <w:rsid w:val="005C36D9"/>
    <w:rsid w:val="005D0C37"/>
    <w:rsid w:val="005D18EE"/>
    <w:rsid w:val="005E1872"/>
    <w:rsid w:val="005E5D1B"/>
    <w:rsid w:val="005F7FAB"/>
    <w:rsid w:val="00620E01"/>
    <w:rsid w:val="006232B5"/>
    <w:rsid w:val="006257FE"/>
    <w:rsid w:val="00633C84"/>
    <w:rsid w:val="006405C6"/>
    <w:rsid w:val="006426ED"/>
    <w:rsid w:val="0065442A"/>
    <w:rsid w:val="00667C5B"/>
    <w:rsid w:val="00692F47"/>
    <w:rsid w:val="00696872"/>
    <w:rsid w:val="006A5710"/>
    <w:rsid w:val="006B0185"/>
    <w:rsid w:val="006B4890"/>
    <w:rsid w:val="006B741D"/>
    <w:rsid w:val="006D111C"/>
    <w:rsid w:val="006D4374"/>
    <w:rsid w:val="006E1FFE"/>
    <w:rsid w:val="006E2452"/>
    <w:rsid w:val="006E54D3"/>
    <w:rsid w:val="00702D80"/>
    <w:rsid w:val="00703E97"/>
    <w:rsid w:val="00705577"/>
    <w:rsid w:val="00706934"/>
    <w:rsid w:val="007140FA"/>
    <w:rsid w:val="00720BED"/>
    <w:rsid w:val="0073459D"/>
    <w:rsid w:val="0073595A"/>
    <w:rsid w:val="007408B8"/>
    <w:rsid w:val="00742E69"/>
    <w:rsid w:val="00746029"/>
    <w:rsid w:val="007519A6"/>
    <w:rsid w:val="00752A3A"/>
    <w:rsid w:val="00753210"/>
    <w:rsid w:val="00755A24"/>
    <w:rsid w:val="00756441"/>
    <w:rsid w:val="00762153"/>
    <w:rsid w:val="00766987"/>
    <w:rsid w:val="00766D35"/>
    <w:rsid w:val="00783BA0"/>
    <w:rsid w:val="007905FE"/>
    <w:rsid w:val="007A1A04"/>
    <w:rsid w:val="007A3B6F"/>
    <w:rsid w:val="007A6EB9"/>
    <w:rsid w:val="007B1511"/>
    <w:rsid w:val="007C0AF1"/>
    <w:rsid w:val="007C0D54"/>
    <w:rsid w:val="007D017C"/>
    <w:rsid w:val="007D18E3"/>
    <w:rsid w:val="007E7C8F"/>
    <w:rsid w:val="007F4C16"/>
    <w:rsid w:val="008035B7"/>
    <w:rsid w:val="00812128"/>
    <w:rsid w:val="00817A02"/>
    <w:rsid w:val="008316DD"/>
    <w:rsid w:val="00837967"/>
    <w:rsid w:val="00852638"/>
    <w:rsid w:val="00857AC1"/>
    <w:rsid w:val="00861434"/>
    <w:rsid w:val="008632B3"/>
    <w:rsid w:val="00873830"/>
    <w:rsid w:val="00874374"/>
    <w:rsid w:val="00892574"/>
    <w:rsid w:val="008953AE"/>
    <w:rsid w:val="008A2757"/>
    <w:rsid w:val="008B5A5C"/>
    <w:rsid w:val="008B6AC7"/>
    <w:rsid w:val="008C2703"/>
    <w:rsid w:val="008C3243"/>
    <w:rsid w:val="008C365C"/>
    <w:rsid w:val="008D0EE3"/>
    <w:rsid w:val="008D5F23"/>
    <w:rsid w:val="008E1AD5"/>
    <w:rsid w:val="008E2C15"/>
    <w:rsid w:val="008E43B0"/>
    <w:rsid w:val="00900515"/>
    <w:rsid w:val="00905901"/>
    <w:rsid w:val="00906891"/>
    <w:rsid w:val="0091031E"/>
    <w:rsid w:val="0091671B"/>
    <w:rsid w:val="00916DE9"/>
    <w:rsid w:val="0092599E"/>
    <w:rsid w:val="00925EBE"/>
    <w:rsid w:val="00956436"/>
    <w:rsid w:val="009657A1"/>
    <w:rsid w:val="00967091"/>
    <w:rsid w:val="00980335"/>
    <w:rsid w:val="00982832"/>
    <w:rsid w:val="0098728B"/>
    <w:rsid w:val="00994126"/>
    <w:rsid w:val="009977FF"/>
    <w:rsid w:val="009A6ADF"/>
    <w:rsid w:val="009B6995"/>
    <w:rsid w:val="009B6D0C"/>
    <w:rsid w:val="009B744A"/>
    <w:rsid w:val="009C2BBF"/>
    <w:rsid w:val="009C4F1B"/>
    <w:rsid w:val="009D3F98"/>
    <w:rsid w:val="009E45D8"/>
    <w:rsid w:val="009E7D47"/>
    <w:rsid w:val="009F028A"/>
    <w:rsid w:val="00A00D00"/>
    <w:rsid w:val="00A06DEB"/>
    <w:rsid w:val="00A11D06"/>
    <w:rsid w:val="00A20A20"/>
    <w:rsid w:val="00A30883"/>
    <w:rsid w:val="00A35874"/>
    <w:rsid w:val="00A36366"/>
    <w:rsid w:val="00A36938"/>
    <w:rsid w:val="00A42BEF"/>
    <w:rsid w:val="00A43618"/>
    <w:rsid w:val="00A57A22"/>
    <w:rsid w:val="00A57BEE"/>
    <w:rsid w:val="00A63A87"/>
    <w:rsid w:val="00A65C80"/>
    <w:rsid w:val="00A71ECA"/>
    <w:rsid w:val="00A7312E"/>
    <w:rsid w:val="00A76DF8"/>
    <w:rsid w:val="00A83A6C"/>
    <w:rsid w:val="00A83B95"/>
    <w:rsid w:val="00AA51D0"/>
    <w:rsid w:val="00AA7612"/>
    <w:rsid w:val="00AA79A1"/>
    <w:rsid w:val="00AB08A5"/>
    <w:rsid w:val="00AB0A05"/>
    <w:rsid w:val="00AC486E"/>
    <w:rsid w:val="00AC707A"/>
    <w:rsid w:val="00AD15A2"/>
    <w:rsid w:val="00AD3A5B"/>
    <w:rsid w:val="00AD62EC"/>
    <w:rsid w:val="00AE1953"/>
    <w:rsid w:val="00AE2DE4"/>
    <w:rsid w:val="00AE3CD5"/>
    <w:rsid w:val="00AE5A3C"/>
    <w:rsid w:val="00AF6603"/>
    <w:rsid w:val="00AF6FC1"/>
    <w:rsid w:val="00B01297"/>
    <w:rsid w:val="00B11201"/>
    <w:rsid w:val="00B26F1C"/>
    <w:rsid w:val="00B3025B"/>
    <w:rsid w:val="00B33ABF"/>
    <w:rsid w:val="00B3757E"/>
    <w:rsid w:val="00B41CD5"/>
    <w:rsid w:val="00B44250"/>
    <w:rsid w:val="00B533BB"/>
    <w:rsid w:val="00B63DC0"/>
    <w:rsid w:val="00B747A8"/>
    <w:rsid w:val="00B80DC2"/>
    <w:rsid w:val="00BA73F3"/>
    <w:rsid w:val="00BB3272"/>
    <w:rsid w:val="00BD0688"/>
    <w:rsid w:val="00BD6A2E"/>
    <w:rsid w:val="00BD7557"/>
    <w:rsid w:val="00BE2D46"/>
    <w:rsid w:val="00BE57E2"/>
    <w:rsid w:val="00BF1C3A"/>
    <w:rsid w:val="00C017F0"/>
    <w:rsid w:val="00C20155"/>
    <w:rsid w:val="00C2098C"/>
    <w:rsid w:val="00C3457D"/>
    <w:rsid w:val="00C37AB8"/>
    <w:rsid w:val="00C4106E"/>
    <w:rsid w:val="00C41788"/>
    <w:rsid w:val="00C42653"/>
    <w:rsid w:val="00C42EA6"/>
    <w:rsid w:val="00C45374"/>
    <w:rsid w:val="00C46C24"/>
    <w:rsid w:val="00C50C7A"/>
    <w:rsid w:val="00C51321"/>
    <w:rsid w:val="00C533BD"/>
    <w:rsid w:val="00C65CD3"/>
    <w:rsid w:val="00C80560"/>
    <w:rsid w:val="00C84997"/>
    <w:rsid w:val="00C91271"/>
    <w:rsid w:val="00C968C9"/>
    <w:rsid w:val="00C9694A"/>
    <w:rsid w:val="00C96EC9"/>
    <w:rsid w:val="00CA1B3F"/>
    <w:rsid w:val="00CA2480"/>
    <w:rsid w:val="00CA6935"/>
    <w:rsid w:val="00CB0A12"/>
    <w:rsid w:val="00CB21C6"/>
    <w:rsid w:val="00CB797A"/>
    <w:rsid w:val="00CC104B"/>
    <w:rsid w:val="00CC48AE"/>
    <w:rsid w:val="00CC58F0"/>
    <w:rsid w:val="00CD7D81"/>
    <w:rsid w:val="00CE428E"/>
    <w:rsid w:val="00CE74D4"/>
    <w:rsid w:val="00D042AC"/>
    <w:rsid w:val="00D0732C"/>
    <w:rsid w:val="00D07CF8"/>
    <w:rsid w:val="00D16DA1"/>
    <w:rsid w:val="00D37905"/>
    <w:rsid w:val="00D401FB"/>
    <w:rsid w:val="00D434F4"/>
    <w:rsid w:val="00D46D3F"/>
    <w:rsid w:val="00D71D28"/>
    <w:rsid w:val="00D7781A"/>
    <w:rsid w:val="00D83912"/>
    <w:rsid w:val="00D90BD0"/>
    <w:rsid w:val="00DB5355"/>
    <w:rsid w:val="00DF0154"/>
    <w:rsid w:val="00DF4BD2"/>
    <w:rsid w:val="00E01D3B"/>
    <w:rsid w:val="00E20723"/>
    <w:rsid w:val="00E221DD"/>
    <w:rsid w:val="00E2452A"/>
    <w:rsid w:val="00E70B2F"/>
    <w:rsid w:val="00E8316F"/>
    <w:rsid w:val="00E847FA"/>
    <w:rsid w:val="00EA4A87"/>
    <w:rsid w:val="00EA6191"/>
    <w:rsid w:val="00EA69AC"/>
    <w:rsid w:val="00EB1ECE"/>
    <w:rsid w:val="00EB5399"/>
    <w:rsid w:val="00EC566F"/>
    <w:rsid w:val="00EE10F6"/>
    <w:rsid w:val="00EE159B"/>
    <w:rsid w:val="00EE5C94"/>
    <w:rsid w:val="00F01B2E"/>
    <w:rsid w:val="00F0736A"/>
    <w:rsid w:val="00F11FCE"/>
    <w:rsid w:val="00F16BDC"/>
    <w:rsid w:val="00F20700"/>
    <w:rsid w:val="00F25762"/>
    <w:rsid w:val="00F27891"/>
    <w:rsid w:val="00F30DF7"/>
    <w:rsid w:val="00F31EF1"/>
    <w:rsid w:val="00F51762"/>
    <w:rsid w:val="00F53F15"/>
    <w:rsid w:val="00F551BE"/>
    <w:rsid w:val="00F56044"/>
    <w:rsid w:val="00F61381"/>
    <w:rsid w:val="00F70150"/>
    <w:rsid w:val="00F916AC"/>
    <w:rsid w:val="00F96C2E"/>
    <w:rsid w:val="00FA5773"/>
    <w:rsid w:val="00FC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01B2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F01B2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01B2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F01B2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6F79C5FDA01B1182F2F9DE0CD9EDB260A6EC33D58617D61EB99980F08E9C26H7M9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D6F79C5FDA01B1182F2F9DD1EB5B1BD65AFB337D485158241E6C2DDA78796713E0636292537CE50HBM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6F79C5FDA01B1182F2F9DD1EB5B1BD65AFB03ED38B158241E6C2DDA78796713E0636292537CD50HBMD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D6F79C5FDA01B1182F2F9DE0CD9EDB260A6EC33D58516D41BB99980F08E9C2679496F6B613ACE50BF6486HDMB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6F79C5FDA01B1182F2F9DE0CD9EDB260A6EC33D58516D41BB99980F08E9C2679496F6B613ACE50BF6486HDM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2013-03-21T13:12:00Z</dcterms:created>
  <dcterms:modified xsi:type="dcterms:W3CDTF">2013-03-21T13:12:00Z</dcterms:modified>
</cp:coreProperties>
</file>