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85" w:rsidRDefault="00D35685" w:rsidP="00D35685">
      <w:pPr>
        <w:ind w:right="-1"/>
        <w:jc w:val="both"/>
        <w:rPr>
          <w:bCs/>
          <w:sz w:val="28"/>
          <w:szCs w:val="28"/>
        </w:rPr>
      </w:pPr>
    </w:p>
    <w:p w:rsidR="00D35685" w:rsidRPr="00D35685" w:rsidRDefault="00D35685" w:rsidP="00D35685">
      <w:pPr>
        <w:ind w:right="-1" w:firstLine="709"/>
        <w:jc w:val="center"/>
        <w:rPr>
          <w:b/>
          <w:bCs/>
          <w:sz w:val="28"/>
          <w:szCs w:val="28"/>
        </w:rPr>
      </w:pPr>
      <w:r w:rsidRPr="00D35685">
        <w:rPr>
          <w:b/>
          <w:bCs/>
          <w:sz w:val="28"/>
          <w:szCs w:val="28"/>
        </w:rPr>
        <w:t xml:space="preserve">О проведении </w:t>
      </w:r>
      <w:r w:rsidRPr="00D35685">
        <w:rPr>
          <w:b/>
          <w:bCs/>
          <w:sz w:val="28"/>
          <w:szCs w:val="28"/>
        </w:rPr>
        <w:t>программ обучения, круглых столов, тренингов для субъектов малого и среднего предпринимательства</w:t>
      </w:r>
      <w:r>
        <w:rPr>
          <w:b/>
          <w:bCs/>
          <w:sz w:val="28"/>
          <w:szCs w:val="28"/>
        </w:rPr>
        <w:t xml:space="preserve"> в ноябре-декабре 2017 года</w:t>
      </w:r>
    </w:p>
    <w:p w:rsidR="00D35685" w:rsidRDefault="00D35685" w:rsidP="00D35685">
      <w:pPr>
        <w:ind w:right="-1" w:firstLine="709"/>
        <w:jc w:val="both"/>
        <w:rPr>
          <w:bCs/>
          <w:sz w:val="28"/>
          <w:szCs w:val="28"/>
        </w:rPr>
      </w:pPr>
      <w:bookmarkStart w:id="0" w:name="_GoBack"/>
      <w:bookmarkEnd w:id="0"/>
    </w:p>
    <w:p w:rsidR="00D35685" w:rsidRDefault="00D35685" w:rsidP="00D35685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Ивановский филиал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 в ноябре - декабре 2017 года проводит семинары, круглые столы и тренинги для субъектов малого и среднего предпринимательства.</w:t>
      </w:r>
    </w:p>
    <w:p w:rsidR="00D35685" w:rsidRPr="00583030" w:rsidRDefault="00D35685" w:rsidP="00D35685">
      <w:pPr>
        <w:ind w:right="-1" w:firstLine="709"/>
        <w:jc w:val="both"/>
        <w:rPr>
          <w:b/>
          <w:bCs/>
          <w:sz w:val="28"/>
          <w:szCs w:val="28"/>
          <w:u w:val="single"/>
        </w:rPr>
      </w:pPr>
      <w:r w:rsidRPr="00583030">
        <w:rPr>
          <w:b/>
          <w:bCs/>
          <w:sz w:val="28"/>
          <w:szCs w:val="28"/>
          <w:u w:val="single"/>
        </w:rPr>
        <w:t>Участие для субъектов малого и среднего предпринимательства бесплатное.</w:t>
      </w:r>
    </w:p>
    <w:p w:rsidR="00D35685" w:rsidRDefault="00D35685" w:rsidP="00D35685">
      <w:pPr>
        <w:ind w:right="-1" w:firstLine="709"/>
        <w:jc w:val="both"/>
        <w:rPr>
          <w:bCs/>
          <w:sz w:val="28"/>
          <w:szCs w:val="28"/>
        </w:rPr>
      </w:pPr>
    </w:p>
    <w:p w:rsidR="00D35685" w:rsidRDefault="00D35685" w:rsidP="00D35685">
      <w:pPr>
        <w:ind w:right="-1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 программ обучения, круглых столов, тренингов для субъектов малого и среднего предпринимательства</w:t>
      </w:r>
    </w:p>
    <w:p w:rsidR="00D35685" w:rsidRDefault="00D35685" w:rsidP="00D35685">
      <w:pPr>
        <w:ind w:right="-1" w:firstLine="709"/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20"/>
        <w:gridCol w:w="1701"/>
        <w:gridCol w:w="1950"/>
      </w:tblGrid>
      <w:tr w:rsidR="00D35685" w:rsidTr="00D341F3">
        <w:tc>
          <w:tcPr>
            <w:tcW w:w="5920" w:type="dxa"/>
          </w:tcPr>
          <w:p w:rsidR="00D35685" w:rsidRPr="00B81128" w:rsidRDefault="00D35685" w:rsidP="00D341F3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81128">
              <w:rPr>
                <w:rFonts w:ascii="Times New Roman" w:hAnsi="Times New Roman" w:cs="Times New Roman"/>
                <w:b/>
                <w:bCs/>
                <w:szCs w:val="28"/>
              </w:rPr>
              <w:t>Наименование программы</w:t>
            </w:r>
          </w:p>
        </w:tc>
        <w:tc>
          <w:tcPr>
            <w:tcW w:w="1701" w:type="dxa"/>
          </w:tcPr>
          <w:p w:rsidR="00D35685" w:rsidRPr="00B81128" w:rsidRDefault="00D35685" w:rsidP="00D341F3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81128">
              <w:rPr>
                <w:rFonts w:ascii="Times New Roman" w:hAnsi="Times New Roman" w:cs="Times New Roman"/>
                <w:b/>
                <w:bCs/>
                <w:szCs w:val="28"/>
              </w:rPr>
              <w:t>Дата начала обучения</w:t>
            </w:r>
          </w:p>
        </w:tc>
        <w:tc>
          <w:tcPr>
            <w:tcW w:w="1950" w:type="dxa"/>
          </w:tcPr>
          <w:p w:rsidR="00D35685" w:rsidRPr="00B81128" w:rsidRDefault="00D35685" w:rsidP="00D341F3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81128">
              <w:rPr>
                <w:rFonts w:ascii="Times New Roman" w:hAnsi="Times New Roman" w:cs="Times New Roman"/>
                <w:b/>
                <w:bCs/>
                <w:szCs w:val="28"/>
              </w:rPr>
              <w:t>Срок приема заявок</w:t>
            </w:r>
          </w:p>
        </w:tc>
      </w:tr>
      <w:tr w:rsidR="00D35685" w:rsidTr="00D341F3">
        <w:tc>
          <w:tcPr>
            <w:tcW w:w="592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Основы проектного управления</w:t>
            </w:r>
          </w:p>
        </w:tc>
        <w:tc>
          <w:tcPr>
            <w:tcW w:w="1701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20 ноября</w:t>
            </w:r>
          </w:p>
        </w:tc>
        <w:tc>
          <w:tcPr>
            <w:tcW w:w="195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До 17 ноября</w:t>
            </w:r>
          </w:p>
        </w:tc>
      </w:tr>
      <w:tr w:rsidR="00D35685" w:rsidTr="00D341F3">
        <w:tc>
          <w:tcPr>
            <w:tcW w:w="592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Основы эффективных продаж</w:t>
            </w:r>
          </w:p>
        </w:tc>
        <w:tc>
          <w:tcPr>
            <w:tcW w:w="1701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22 ноября</w:t>
            </w:r>
          </w:p>
        </w:tc>
        <w:tc>
          <w:tcPr>
            <w:tcW w:w="195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До 20 ноября</w:t>
            </w:r>
          </w:p>
        </w:tc>
      </w:tr>
      <w:tr w:rsidR="00D35685" w:rsidTr="00D341F3">
        <w:tc>
          <w:tcPr>
            <w:tcW w:w="592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Налоговые проверки: все, что нужно знать предпринимателю</w:t>
            </w:r>
          </w:p>
        </w:tc>
        <w:tc>
          <w:tcPr>
            <w:tcW w:w="1701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24 ноября</w:t>
            </w:r>
          </w:p>
        </w:tc>
        <w:tc>
          <w:tcPr>
            <w:tcW w:w="195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До 21 ноября</w:t>
            </w:r>
          </w:p>
        </w:tc>
      </w:tr>
      <w:tr w:rsidR="00D35685" w:rsidTr="00D341F3">
        <w:tc>
          <w:tcPr>
            <w:tcW w:w="592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Управление трудовыми ресурсами, мотивация персонала</w:t>
            </w:r>
          </w:p>
        </w:tc>
        <w:tc>
          <w:tcPr>
            <w:tcW w:w="1701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8 декабря</w:t>
            </w:r>
          </w:p>
        </w:tc>
        <w:tc>
          <w:tcPr>
            <w:tcW w:w="195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До 5 декабря</w:t>
            </w:r>
          </w:p>
        </w:tc>
      </w:tr>
      <w:tr w:rsidR="00D35685" w:rsidTr="00D341F3">
        <w:tc>
          <w:tcPr>
            <w:tcW w:w="592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Круглый стол «Защита интеллектуальной собственности в сфере малого и среднего предпринимательства»</w:t>
            </w:r>
          </w:p>
        </w:tc>
        <w:tc>
          <w:tcPr>
            <w:tcW w:w="1701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14 декабря</w:t>
            </w:r>
          </w:p>
        </w:tc>
        <w:tc>
          <w:tcPr>
            <w:tcW w:w="195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До 10 декабря</w:t>
            </w:r>
          </w:p>
        </w:tc>
      </w:tr>
      <w:tr w:rsidR="00D35685" w:rsidTr="00D341F3">
        <w:tc>
          <w:tcPr>
            <w:tcW w:w="592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Семинар «Проблемы налогообложения малого и среднего бизнеса. Налоговое администрирование»</w:t>
            </w:r>
          </w:p>
        </w:tc>
        <w:tc>
          <w:tcPr>
            <w:tcW w:w="1701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15 декабря</w:t>
            </w:r>
          </w:p>
        </w:tc>
        <w:tc>
          <w:tcPr>
            <w:tcW w:w="195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До 10 декабря</w:t>
            </w:r>
          </w:p>
        </w:tc>
      </w:tr>
      <w:tr w:rsidR="00D35685" w:rsidTr="00D341F3">
        <w:tc>
          <w:tcPr>
            <w:tcW w:w="592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Семинар «Бухгалтерский учет и отчетность малого бизнеса (предпринимательства): современные вопросы теории и практики»</w:t>
            </w:r>
          </w:p>
        </w:tc>
        <w:tc>
          <w:tcPr>
            <w:tcW w:w="1701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29 ноября</w:t>
            </w:r>
          </w:p>
        </w:tc>
        <w:tc>
          <w:tcPr>
            <w:tcW w:w="195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До 26 ноября</w:t>
            </w:r>
          </w:p>
        </w:tc>
      </w:tr>
      <w:tr w:rsidR="00D35685" w:rsidTr="00D341F3">
        <w:tc>
          <w:tcPr>
            <w:tcW w:w="592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Семинар «Правовые последствия за неисполнение договора с участием субъектов малого и среднего предпринимательства»</w:t>
            </w:r>
          </w:p>
        </w:tc>
        <w:tc>
          <w:tcPr>
            <w:tcW w:w="1701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23 ноября</w:t>
            </w:r>
          </w:p>
        </w:tc>
        <w:tc>
          <w:tcPr>
            <w:tcW w:w="195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До 20 ноября</w:t>
            </w:r>
          </w:p>
        </w:tc>
      </w:tr>
      <w:tr w:rsidR="00D35685" w:rsidTr="00D341F3">
        <w:tc>
          <w:tcPr>
            <w:tcW w:w="592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Бухгалтерский учет и налогообложение для субъектов малого и среднего бизнеса</w:t>
            </w:r>
          </w:p>
        </w:tc>
        <w:tc>
          <w:tcPr>
            <w:tcW w:w="1701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D35685" w:rsidTr="00D341F3">
        <w:tc>
          <w:tcPr>
            <w:tcW w:w="592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Тренинг «Старт бизнеса»</w:t>
            </w:r>
          </w:p>
        </w:tc>
        <w:tc>
          <w:tcPr>
            <w:tcW w:w="1701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D35685" w:rsidTr="00D341F3">
        <w:tc>
          <w:tcPr>
            <w:tcW w:w="592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Тренинг «Развитие бизнеса»</w:t>
            </w:r>
          </w:p>
        </w:tc>
        <w:tc>
          <w:tcPr>
            <w:tcW w:w="1701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C3583">
              <w:rPr>
                <w:rFonts w:ascii="Times New Roman" w:hAnsi="Times New Roman" w:cs="Times New Roman"/>
                <w:bCs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D35685" w:rsidRPr="00DC3583" w:rsidRDefault="00D35685" w:rsidP="00D341F3">
            <w:pPr>
              <w:ind w:right="-1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</w:tbl>
    <w:p w:rsidR="00D35685" w:rsidRDefault="00D35685" w:rsidP="00D35685">
      <w:pPr>
        <w:ind w:right="-1" w:firstLine="709"/>
        <w:jc w:val="center"/>
        <w:rPr>
          <w:b/>
          <w:bCs/>
          <w:sz w:val="28"/>
          <w:szCs w:val="28"/>
        </w:rPr>
      </w:pPr>
    </w:p>
    <w:p w:rsidR="00D35685" w:rsidRDefault="00D35685" w:rsidP="00D35685">
      <w:pPr>
        <w:ind w:right="-1" w:firstLine="709"/>
        <w:jc w:val="both"/>
        <w:rPr>
          <w:bCs/>
          <w:sz w:val="28"/>
          <w:szCs w:val="28"/>
        </w:rPr>
      </w:pPr>
      <w:r w:rsidRPr="00352EB8">
        <w:rPr>
          <w:bCs/>
          <w:sz w:val="28"/>
          <w:szCs w:val="28"/>
        </w:rPr>
        <w:t xml:space="preserve">В случае </w:t>
      </w:r>
      <w:r>
        <w:rPr>
          <w:bCs/>
          <w:sz w:val="28"/>
          <w:szCs w:val="28"/>
        </w:rPr>
        <w:t xml:space="preserve">Вашей заинтересованности в данных мероприятиях необходимо заполнить заявку на участие в адрес Ивановского филиала </w:t>
      </w:r>
      <w:proofErr w:type="spellStart"/>
      <w:r>
        <w:rPr>
          <w:bCs/>
          <w:sz w:val="28"/>
          <w:szCs w:val="28"/>
        </w:rPr>
        <w:t>РАНХиГС</w:t>
      </w:r>
      <w:proofErr w:type="spellEnd"/>
      <w:r>
        <w:rPr>
          <w:bCs/>
          <w:sz w:val="28"/>
          <w:szCs w:val="28"/>
        </w:rPr>
        <w:t xml:space="preserve"> по адресу </w:t>
      </w:r>
      <w:hyperlink r:id="rId5" w:history="1">
        <w:r w:rsidRPr="004F71BC">
          <w:rPr>
            <w:rStyle w:val="a5"/>
            <w:bCs/>
            <w:sz w:val="28"/>
            <w:szCs w:val="28"/>
            <w:lang w:val="en-US"/>
          </w:rPr>
          <w:t>opk</w:t>
        </w:r>
        <w:r w:rsidRPr="00DC3583">
          <w:rPr>
            <w:rStyle w:val="a5"/>
            <w:bCs/>
            <w:sz w:val="28"/>
            <w:szCs w:val="28"/>
          </w:rPr>
          <w:t>.</w:t>
        </w:r>
        <w:r w:rsidRPr="004F71BC">
          <w:rPr>
            <w:rStyle w:val="a5"/>
            <w:bCs/>
            <w:sz w:val="28"/>
            <w:szCs w:val="28"/>
            <w:lang w:val="en-US"/>
          </w:rPr>
          <w:t>pa</w:t>
        </w:r>
        <w:r w:rsidRPr="00DC3583">
          <w:rPr>
            <w:rStyle w:val="a5"/>
            <w:bCs/>
            <w:sz w:val="28"/>
            <w:szCs w:val="28"/>
          </w:rPr>
          <w:t>@</w:t>
        </w:r>
        <w:r w:rsidRPr="004F71BC">
          <w:rPr>
            <w:rStyle w:val="a5"/>
            <w:bCs/>
            <w:sz w:val="28"/>
            <w:szCs w:val="28"/>
            <w:lang w:val="en-US"/>
          </w:rPr>
          <w:t>mail</w:t>
        </w:r>
        <w:r w:rsidRPr="00DC3583">
          <w:rPr>
            <w:rStyle w:val="a5"/>
            <w:bCs/>
            <w:sz w:val="28"/>
            <w:szCs w:val="28"/>
          </w:rPr>
          <w:t>.</w:t>
        </w:r>
        <w:r w:rsidRPr="004F71BC">
          <w:rPr>
            <w:rStyle w:val="a5"/>
            <w:bCs/>
            <w:sz w:val="28"/>
            <w:szCs w:val="28"/>
            <w:lang w:val="en-US"/>
          </w:rPr>
          <w:t>ru</w:t>
        </w:r>
      </w:hyperlink>
      <w:r w:rsidRPr="00DC358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указанные сроки.</w:t>
      </w:r>
    </w:p>
    <w:p w:rsidR="00D35685" w:rsidRPr="00583030" w:rsidRDefault="00D35685" w:rsidP="00D35685">
      <w:pPr>
        <w:ind w:right="-1" w:firstLine="709"/>
        <w:jc w:val="both"/>
        <w:rPr>
          <w:rStyle w:val="x-phmenubutton"/>
          <w:b/>
          <w:iCs/>
          <w:sz w:val="28"/>
          <w:u w:val="single"/>
        </w:rPr>
      </w:pPr>
      <w:r>
        <w:rPr>
          <w:bCs/>
          <w:sz w:val="28"/>
          <w:szCs w:val="28"/>
        </w:rPr>
        <w:t xml:space="preserve">Также, просим Вас сообщить о принятом решении в администрацию Тейковского муниципального района на адрес электронной почты </w:t>
      </w:r>
      <w:hyperlink r:id="rId6" w:history="1">
        <w:r w:rsidRPr="00DC3583">
          <w:rPr>
            <w:rStyle w:val="a5"/>
            <w:iCs/>
            <w:sz w:val="28"/>
          </w:rPr>
          <w:t>teikovo.raion@mail.ru</w:t>
        </w:r>
      </w:hyperlink>
      <w:r>
        <w:rPr>
          <w:rStyle w:val="x-phmenubutton"/>
          <w:b/>
          <w:i/>
          <w:iCs/>
        </w:rPr>
        <w:t xml:space="preserve"> </w:t>
      </w:r>
      <w:r>
        <w:rPr>
          <w:rStyle w:val="x-phmenubutton"/>
          <w:iCs/>
          <w:sz w:val="28"/>
        </w:rPr>
        <w:t xml:space="preserve">или по телефону 8(49343) 2-27-42; 8(49343) 2-23-54; 8(49343) 2-17-93 </w:t>
      </w:r>
      <w:r w:rsidRPr="00583030">
        <w:rPr>
          <w:rStyle w:val="x-phmenubutton"/>
          <w:b/>
          <w:iCs/>
          <w:sz w:val="28"/>
        </w:rPr>
        <w:t>до 20.11.2017 года.</w:t>
      </w:r>
    </w:p>
    <w:p w:rsidR="00D35685" w:rsidRDefault="00D35685" w:rsidP="00D35685">
      <w:pPr>
        <w:ind w:right="-1" w:firstLine="709"/>
        <w:jc w:val="both"/>
        <w:rPr>
          <w:rStyle w:val="x-phmenubutton"/>
          <w:iCs/>
          <w:sz w:val="28"/>
        </w:rPr>
      </w:pPr>
    </w:p>
    <w:p w:rsidR="00D35685" w:rsidRDefault="00D35685" w:rsidP="00D35685">
      <w:pPr>
        <w:ind w:right="-1" w:firstLine="709"/>
        <w:jc w:val="both"/>
        <w:rPr>
          <w:rStyle w:val="x-phmenubutton"/>
          <w:iCs/>
          <w:sz w:val="28"/>
        </w:rPr>
      </w:pPr>
      <w:r>
        <w:rPr>
          <w:rStyle w:val="x-phmenubutton"/>
          <w:iCs/>
          <w:sz w:val="28"/>
        </w:rPr>
        <w:t>Форма заявки на участие:</w:t>
      </w: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D35685" w:rsidTr="00D35685">
        <w:tc>
          <w:tcPr>
            <w:tcW w:w="4783" w:type="dxa"/>
            <w:hideMark/>
          </w:tcPr>
          <w:p w:rsidR="00D35685" w:rsidRDefault="00D35685">
            <w:pPr>
              <w:spacing w:line="360" w:lineRule="auto"/>
              <w:jc w:val="right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Директору Ивановского филиала </w:t>
            </w:r>
            <w:proofErr w:type="spellStart"/>
            <w:r>
              <w:rPr>
                <w:lang w:eastAsia="en-US"/>
              </w:rPr>
              <w:t>РАНХиГС</w:t>
            </w:r>
            <w:proofErr w:type="spellEnd"/>
          </w:p>
          <w:p w:rsidR="00D35685" w:rsidRDefault="00D35685">
            <w:pPr>
              <w:spacing w:line="360" w:lineRule="auto"/>
              <w:jc w:val="right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 xml:space="preserve"> Е.А. Смирнову</w:t>
            </w:r>
          </w:p>
        </w:tc>
      </w:tr>
    </w:tbl>
    <w:p w:rsidR="00D35685" w:rsidRDefault="00D35685" w:rsidP="00D35685">
      <w:pPr>
        <w:shd w:val="clear" w:color="auto" w:fill="FFFFFF"/>
        <w:spacing w:line="480" w:lineRule="auto"/>
        <w:jc w:val="center"/>
        <w:rPr>
          <w:rFonts w:eastAsia="Times New Roman"/>
          <w:b/>
        </w:rPr>
      </w:pPr>
    </w:p>
    <w:p w:rsidR="00D35685" w:rsidRDefault="00D35685" w:rsidP="00D35685">
      <w:pPr>
        <w:shd w:val="clear" w:color="auto" w:fill="FFFFFF"/>
        <w:spacing w:line="480" w:lineRule="auto"/>
        <w:ind w:firstLine="709"/>
        <w:jc w:val="both"/>
      </w:pPr>
      <w:r>
        <w:t xml:space="preserve">Прошу включить меня в состав участников </w:t>
      </w:r>
      <w:proofErr w:type="gramStart"/>
      <w:r>
        <w:t>обучения по программе</w:t>
      </w:r>
      <w:proofErr w:type="gramEnd"/>
      <w:r>
        <w:t xml:space="preserve"> «Налоговые проверки: всё, что нужно знать предпринимателю»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262"/>
        <w:gridCol w:w="2160"/>
        <w:gridCol w:w="2106"/>
      </w:tblGrid>
      <w:tr w:rsidR="00D35685" w:rsidTr="00D35685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685" w:rsidRDefault="00D35685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Фамилия, имя, отчество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685" w:rsidRDefault="00D35685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Организация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685" w:rsidRDefault="00D35685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685" w:rsidRDefault="00D35685">
            <w:pPr>
              <w:spacing w:line="276" w:lineRule="auto"/>
              <w:jc w:val="center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Телефон, электронная почта</w:t>
            </w:r>
          </w:p>
        </w:tc>
      </w:tr>
      <w:tr w:rsidR="00D35685" w:rsidTr="00D35685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85" w:rsidRDefault="00D35685">
            <w:pPr>
              <w:spacing w:line="480" w:lineRule="auto"/>
              <w:jc w:val="center"/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85" w:rsidRDefault="00D35685">
            <w:pPr>
              <w:spacing w:line="480" w:lineRule="auto"/>
              <w:jc w:val="center"/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85" w:rsidRDefault="00D35685">
            <w:pPr>
              <w:spacing w:line="480" w:lineRule="auto"/>
              <w:jc w:val="center"/>
              <w:rPr>
                <w:rFonts w:eastAsia="Times New Roman"/>
                <w:b/>
                <w:lang w:eastAsia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685" w:rsidRDefault="00D35685">
            <w:pPr>
              <w:spacing w:line="480" w:lineRule="auto"/>
              <w:jc w:val="center"/>
              <w:rPr>
                <w:rFonts w:eastAsia="Times New Roman"/>
                <w:b/>
                <w:lang w:eastAsia="en-US"/>
              </w:rPr>
            </w:pPr>
          </w:p>
        </w:tc>
      </w:tr>
    </w:tbl>
    <w:p w:rsidR="00D35685" w:rsidRPr="00DC3583" w:rsidRDefault="00D35685" w:rsidP="00D35685">
      <w:pPr>
        <w:ind w:right="-1" w:firstLine="709"/>
        <w:jc w:val="both"/>
        <w:rPr>
          <w:bCs/>
          <w:sz w:val="28"/>
          <w:szCs w:val="28"/>
        </w:rPr>
      </w:pPr>
    </w:p>
    <w:p w:rsidR="009D431B" w:rsidRDefault="00D35685"/>
    <w:sectPr w:rsidR="009D431B" w:rsidSect="00D356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685"/>
    <w:rsid w:val="00013180"/>
    <w:rsid w:val="00021C64"/>
    <w:rsid w:val="000403E7"/>
    <w:rsid w:val="0004238A"/>
    <w:rsid w:val="0005133A"/>
    <w:rsid w:val="00061F30"/>
    <w:rsid w:val="00080372"/>
    <w:rsid w:val="000A6B0F"/>
    <w:rsid w:val="000F7189"/>
    <w:rsid w:val="001056DE"/>
    <w:rsid w:val="001431ED"/>
    <w:rsid w:val="00153A76"/>
    <w:rsid w:val="00153D10"/>
    <w:rsid w:val="00180CF7"/>
    <w:rsid w:val="00196750"/>
    <w:rsid w:val="001A6223"/>
    <w:rsid w:val="001B4D69"/>
    <w:rsid w:val="002176F8"/>
    <w:rsid w:val="00232388"/>
    <w:rsid w:val="00267C2A"/>
    <w:rsid w:val="00271E06"/>
    <w:rsid w:val="00281D09"/>
    <w:rsid w:val="00293F87"/>
    <w:rsid w:val="002B0A1B"/>
    <w:rsid w:val="002E2824"/>
    <w:rsid w:val="002F00BB"/>
    <w:rsid w:val="002F61A6"/>
    <w:rsid w:val="003135E7"/>
    <w:rsid w:val="00322F29"/>
    <w:rsid w:val="0032750F"/>
    <w:rsid w:val="00364730"/>
    <w:rsid w:val="003675E7"/>
    <w:rsid w:val="00394573"/>
    <w:rsid w:val="003A25B8"/>
    <w:rsid w:val="003B1DD8"/>
    <w:rsid w:val="003E6902"/>
    <w:rsid w:val="00401EF3"/>
    <w:rsid w:val="00415675"/>
    <w:rsid w:val="00422E55"/>
    <w:rsid w:val="00434006"/>
    <w:rsid w:val="004513E8"/>
    <w:rsid w:val="00456CD8"/>
    <w:rsid w:val="00481D31"/>
    <w:rsid w:val="004871BA"/>
    <w:rsid w:val="004A6672"/>
    <w:rsid w:val="004B6881"/>
    <w:rsid w:val="004F28E2"/>
    <w:rsid w:val="004F324B"/>
    <w:rsid w:val="00525604"/>
    <w:rsid w:val="00536DB9"/>
    <w:rsid w:val="00554B95"/>
    <w:rsid w:val="005568E1"/>
    <w:rsid w:val="0056236D"/>
    <w:rsid w:val="00563581"/>
    <w:rsid w:val="005645EE"/>
    <w:rsid w:val="00590A68"/>
    <w:rsid w:val="005C7B5B"/>
    <w:rsid w:val="005D0389"/>
    <w:rsid w:val="005E2B86"/>
    <w:rsid w:val="005F726F"/>
    <w:rsid w:val="00602FBA"/>
    <w:rsid w:val="00607BFD"/>
    <w:rsid w:val="00621E54"/>
    <w:rsid w:val="00623873"/>
    <w:rsid w:val="006268A0"/>
    <w:rsid w:val="00632468"/>
    <w:rsid w:val="006416F5"/>
    <w:rsid w:val="00654DB8"/>
    <w:rsid w:val="006576E6"/>
    <w:rsid w:val="00665096"/>
    <w:rsid w:val="006735CC"/>
    <w:rsid w:val="00677D6C"/>
    <w:rsid w:val="0068253F"/>
    <w:rsid w:val="00685881"/>
    <w:rsid w:val="00692FEF"/>
    <w:rsid w:val="00696D4E"/>
    <w:rsid w:val="006A3CD1"/>
    <w:rsid w:val="006B2744"/>
    <w:rsid w:val="006E0DFC"/>
    <w:rsid w:val="00701790"/>
    <w:rsid w:val="00715A37"/>
    <w:rsid w:val="00723B5F"/>
    <w:rsid w:val="007322FF"/>
    <w:rsid w:val="00742FB3"/>
    <w:rsid w:val="007511F3"/>
    <w:rsid w:val="007857A8"/>
    <w:rsid w:val="007B4ED9"/>
    <w:rsid w:val="007C0D3B"/>
    <w:rsid w:val="007E026D"/>
    <w:rsid w:val="0082691A"/>
    <w:rsid w:val="00851940"/>
    <w:rsid w:val="008520E4"/>
    <w:rsid w:val="00853BBB"/>
    <w:rsid w:val="00856790"/>
    <w:rsid w:val="00877746"/>
    <w:rsid w:val="008840AE"/>
    <w:rsid w:val="0089504B"/>
    <w:rsid w:val="008A2365"/>
    <w:rsid w:val="008C1A9E"/>
    <w:rsid w:val="008F0A07"/>
    <w:rsid w:val="008F6EA0"/>
    <w:rsid w:val="009119B6"/>
    <w:rsid w:val="00916A99"/>
    <w:rsid w:val="009801F3"/>
    <w:rsid w:val="0098393F"/>
    <w:rsid w:val="009973BF"/>
    <w:rsid w:val="009A29DD"/>
    <w:rsid w:val="009A6C10"/>
    <w:rsid w:val="009B7A6F"/>
    <w:rsid w:val="009F169C"/>
    <w:rsid w:val="00A05A85"/>
    <w:rsid w:val="00A22BEF"/>
    <w:rsid w:val="00A40ED5"/>
    <w:rsid w:val="00A76AD5"/>
    <w:rsid w:val="00A97893"/>
    <w:rsid w:val="00AA2ECA"/>
    <w:rsid w:val="00AB3802"/>
    <w:rsid w:val="00AC3406"/>
    <w:rsid w:val="00AD1FED"/>
    <w:rsid w:val="00AF08E3"/>
    <w:rsid w:val="00AF4B5A"/>
    <w:rsid w:val="00B0738D"/>
    <w:rsid w:val="00B200E6"/>
    <w:rsid w:val="00B313A3"/>
    <w:rsid w:val="00B5191A"/>
    <w:rsid w:val="00B641F4"/>
    <w:rsid w:val="00B874FD"/>
    <w:rsid w:val="00BB0A71"/>
    <w:rsid w:val="00BB19E4"/>
    <w:rsid w:val="00BD30C8"/>
    <w:rsid w:val="00BE6D4D"/>
    <w:rsid w:val="00BF04C7"/>
    <w:rsid w:val="00C01D32"/>
    <w:rsid w:val="00C25572"/>
    <w:rsid w:val="00C30A88"/>
    <w:rsid w:val="00C33742"/>
    <w:rsid w:val="00C35EBC"/>
    <w:rsid w:val="00C4189A"/>
    <w:rsid w:val="00C52E0E"/>
    <w:rsid w:val="00C73D3C"/>
    <w:rsid w:val="00C9010F"/>
    <w:rsid w:val="00CC79EF"/>
    <w:rsid w:val="00CD08B7"/>
    <w:rsid w:val="00CD2FD5"/>
    <w:rsid w:val="00D24299"/>
    <w:rsid w:val="00D31497"/>
    <w:rsid w:val="00D35685"/>
    <w:rsid w:val="00D661D7"/>
    <w:rsid w:val="00D703F2"/>
    <w:rsid w:val="00D74B5C"/>
    <w:rsid w:val="00D75A63"/>
    <w:rsid w:val="00D87E8D"/>
    <w:rsid w:val="00D97D1F"/>
    <w:rsid w:val="00DB363A"/>
    <w:rsid w:val="00DC3D24"/>
    <w:rsid w:val="00DD78E3"/>
    <w:rsid w:val="00E430F1"/>
    <w:rsid w:val="00E54242"/>
    <w:rsid w:val="00E7452F"/>
    <w:rsid w:val="00E971C9"/>
    <w:rsid w:val="00EA06F4"/>
    <w:rsid w:val="00EC3D2D"/>
    <w:rsid w:val="00ED0C3E"/>
    <w:rsid w:val="00ED13B8"/>
    <w:rsid w:val="00ED7B84"/>
    <w:rsid w:val="00F03D0F"/>
    <w:rsid w:val="00F26555"/>
    <w:rsid w:val="00F435A5"/>
    <w:rsid w:val="00F66CD7"/>
    <w:rsid w:val="00F87514"/>
    <w:rsid w:val="00FC5D3D"/>
    <w:rsid w:val="00FC7782"/>
    <w:rsid w:val="00F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85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78E3"/>
    <w:rPr>
      <w:i/>
      <w:iCs/>
    </w:rPr>
  </w:style>
  <w:style w:type="table" w:styleId="a4">
    <w:name w:val="Table Grid"/>
    <w:basedOn w:val="a1"/>
    <w:uiPriority w:val="59"/>
    <w:rsid w:val="00D35685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35685"/>
    <w:rPr>
      <w:color w:val="0000FF" w:themeColor="hyperlink"/>
      <w:u w:val="single"/>
    </w:rPr>
  </w:style>
  <w:style w:type="character" w:customStyle="1" w:styleId="x-phmenubutton">
    <w:name w:val="x-ph__menu__button"/>
    <w:basedOn w:val="a0"/>
    <w:rsid w:val="00D35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85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78E3"/>
    <w:rPr>
      <w:i/>
      <w:iCs/>
    </w:rPr>
  </w:style>
  <w:style w:type="table" w:styleId="a4">
    <w:name w:val="Table Grid"/>
    <w:basedOn w:val="a1"/>
    <w:uiPriority w:val="59"/>
    <w:rsid w:val="00D35685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35685"/>
    <w:rPr>
      <w:color w:val="0000FF" w:themeColor="hyperlink"/>
      <w:u w:val="single"/>
    </w:rPr>
  </w:style>
  <w:style w:type="character" w:customStyle="1" w:styleId="x-phmenubutton">
    <w:name w:val="x-ph__menu__button"/>
    <w:basedOn w:val="a0"/>
    <w:rsid w:val="00D35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eikovo.raion@mail.ru" TargetMode="External"/><Relationship Id="rId5" Type="http://schemas.openxmlformats.org/officeDocument/2006/relationships/hyperlink" Target="mailto:opk.p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FINANSY</dc:creator>
  <cp:lastModifiedBy>FINANSY</cp:lastModifiedBy>
  <cp:revision>1</cp:revision>
  <dcterms:created xsi:type="dcterms:W3CDTF">2017-11-13T05:42:00Z</dcterms:created>
  <dcterms:modified xsi:type="dcterms:W3CDTF">2017-11-13T05:50:00Z</dcterms:modified>
</cp:coreProperties>
</file>