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AA" w:rsidRDefault="00731BAA" w:rsidP="00731BAA">
      <w:pPr>
        <w:pStyle w:val="ConsPlusNormal"/>
        <w:jc w:val="right"/>
        <w:rPr>
          <w:sz w:val="24"/>
          <w:szCs w:val="24"/>
        </w:rPr>
      </w:pPr>
      <w:r w:rsidRPr="003003A4">
        <w:rPr>
          <w:sz w:val="24"/>
          <w:szCs w:val="24"/>
        </w:rPr>
        <w:t>ЗАКЛЮЧЕНИЕ ПО РЕЗУЛЬТАТАМ ПРОВЕДЕНИЯ ПУБЛИЧНЫХ СЛУШАНИЙ</w:t>
      </w:r>
    </w:p>
    <w:p w:rsidR="00731BAA" w:rsidRDefault="00731BAA" w:rsidP="00731BAA">
      <w:pPr>
        <w:pStyle w:val="ConsPlusNormal"/>
        <w:jc w:val="right"/>
        <w:rPr>
          <w:sz w:val="24"/>
          <w:szCs w:val="24"/>
        </w:rPr>
      </w:pPr>
    </w:p>
    <w:p w:rsidR="00731BAA" w:rsidRPr="003003A4" w:rsidRDefault="00731BAA" w:rsidP="00731BAA">
      <w:pPr>
        <w:pStyle w:val="ConsPlusNonformat"/>
        <w:jc w:val="both"/>
        <w:rPr>
          <w:sz w:val="24"/>
          <w:szCs w:val="24"/>
        </w:rPr>
      </w:pPr>
    </w:p>
    <w:p w:rsidR="00731BAA" w:rsidRPr="009377FA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    По вопросу: </w:t>
      </w:r>
      <w:r w:rsidRPr="009377FA">
        <w:rPr>
          <w:rFonts w:ascii="Times New Roman" w:hAnsi="Times New Roman" w:cs="Times New Roman"/>
          <w:sz w:val="24"/>
          <w:szCs w:val="24"/>
        </w:rPr>
        <w:t>проект решения «О бюджете Тейковского муниципального района на 20</w:t>
      </w:r>
      <w:r w:rsidR="008F392B">
        <w:rPr>
          <w:rFonts w:ascii="Times New Roman" w:hAnsi="Times New Roman" w:cs="Times New Roman"/>
          <w:sz w:val="24"/>
          <w:szCs w:val="24"/>
        </w:rPr>
        <w:t>20</w:t>
      </w:r>
      <w:r w:rsidRPr="009377FA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и плановый период 202</w:t>
      </w:r>
      <w:r w:rsidR="008F392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8F392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9377FA">
        <w:rPr>
          <w:rFonts w:ascii="Times New Roman" w:hAnsi="Times New Roman" w:cs="Times New Roman"/>
          <w:sz w:val="24"/>
          <w:szCs w:val="24"/>
        </w:rPr>
        <w:t>».</w:t>
      </w: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    Публичные слушания назначены: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8F392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.11.201</w:t>
      </w:r>
      <w:r w:rsidR="008F39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731BAA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Организатор: </w:t>
      </w:r>
      <w:r>
        <w:rPr>
          <w:rFonts w:ascii="Times New Roman" w:hAnsi="Times New Roman" w:cs="Times New Roman"/>
          <w:sz w:val="24"/>
          <w:szCs w:val="24"/>
        </w:rPr>
        <w:t>Совет Тейковского муниципального района.</w:t>
      </w: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433B96" w:rsidRDefault="00731BAA" w:rsidP="00731BAA">
      <w:pPr>
        <w:ind w:right="-6" w:firstLine="284"/>
        <w:jc w:val="both"/>
        <w:rPr>
          <w:sz w:val="24"/>
          <w:szCs w:val="24"/>
        </w:rPr>
      </w:pPr>
      <w:r w:rsidRPr="0037048E">
        <w:rPr>
          <w:sz w:val="24"/>
          <w:szCs w:val="24"/>
        </w:rPr>
        <w:t>Тема публичных слушаний:</w:t>
      </w:r>
      <w:r>
        <w:rPr>
          <w:sz w:val="24"/>
          <w:szCs w:val="24"/>
        </w:rPr>
        <w:t xml:space="preserve"> </w:t>
      </w:r>
      <w:r w:rsidRPr="00433B96">
        <w:rPr>
          <w:sz w:val="24"/>
          <w:szCs w:val="24"/>
        </w:rPr>
        <w:t>проект решения «О бюджете Тейковского муниципального района на 20</w:t>
      </w:r>
      <w:r w:rsidR="008F392B">
        <w:rPr>
          <w:sz w:val="24"/>
          <w:szCs w:val="24"/>
        </w:rPr>
        <w:t>20</w:t>
      </w:r>
      <w:r w:rsidRPr="00433B96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 и плановый период 202</w:t>
      </w:r>
      <w:r w:rsidR="008F392B">
        <w:rPr>
          <w:sz w:val="24"/>
          <w:szCs w:val="24"/>
        </w:rPr>
        <w:t>1</w:t>
      </w:r>
      <w:r>
        <w:rPr>
          <w:sz w:val="24"/>
          <w:szCs w:val="24"/>
        </w:rPr>
        <w:t xml:space="preserve"> – 202</w:t>
      </w:r>
      <w:r w:rsidR="008F392B">
        <w:rPr>
          <w:sz w:val="24"/>
          <w:szCs w:val="24"/>
        </w:rPr>
        <w:t>2</w:t>
      </w:r>
      <w:r>
        <w:rPr>
          <w:sz w:val="24"/>
          <w:szCs w:val="24"/>
        </w:rPr>
        <w:t xml:space="preserve"> годов</w:t>
      </w:r>
      <w:r w:rsidRPr="00433B96">
        <w:rPr>
          <w:sz w:val="24"/>
          <w:szCs w:val="24"/>
        </w:rPr>
        <w:t>».</w:t>
      </w: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>Дата проведения публичных слушаний: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="008F392B">
        <w:rPr>
          <w:rFonts w:ascii="Times New Roman" w:hAnsi="Times New Roman" w:cs="Times New Roman"/>
          <w:sz w:val="24"/>
          <w:szCs w:val="24"/>
        </w:rPr>
        <w:t>5</w:t>
      </w:r>
      <w:r w:rsidRPr="00433B96">
        <w:rPr>
          <w:rFonts w:ascii="Times New Roman" w:hAnsi="Times New Roman" w:cs="Times New Roman"/>
          <w:sz w:val="24"/>
          <w:szCs w:val="24"/>
        </w:rPr>
        <w:t>.12.201</w:t>
      </w:r>
      <w:r w:rsidR="008F392B">
        <w:rPr>
          <w:rFonts w:ascii="Times New Roman" w:hAnsi="Times New Roman" w:cs="Times New Roman"/>
          <w:sz w:val="24"/>
          <w:szCs w:val="24"/>
        </w:rPr>
        <w:t>9</w:t>
      </w:r>
      <w:r w:rsidRPr="00433B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31BAA" w:rsidRPr="0037048E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Время проведения публичных слушаний: </w:t>
      </w:r>
      <w:r w:rsidRPr="00433B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33B96">
        <w:rPr>
          <w:rFonts w:ascii="Times New Roman" w:hAnsi="Times New Roman" w:cs="Times New Roman"/>
          <w:sz w:val="24"/>
          <w:szCs w:val="24"/>
        </w:rPr>
        <w:t>-00 ч.</w:t>
      </w:r>
    </w:p>
    <w:p w:rsidR="00731BAA" w:rsidRPr="0037048E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433B96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>Место проведения публичных слушаний:</w:t>
      </w:r>
      <w:r w:rsidRPr="00F07220">
        <w:rPr>
          <w:szCs w:val="28"/>
        </w:rPr>
        <w:t xml:space="preserve"> </w:t>
      </w:r>
      <w:r w:rsidRPr="00433B96">
        <w:rPr>
          <w:rFonts w:ascii="Times New Roman" w:hAnsi="Times New Roman" w:cs="Times New Roman"/>
          <w:sz w:val="24"/>
          <w:szCs w:val="24"/>
        </w:rPr>
        <w:t>зал заседаний администрации Тейковского муниципального ра</w:t>
      </w:r>
      <w:r>
        <w:rPr>
          <w:rFonts w:ascii="Times New Roman" w:hAnsi="Times New Roman" w:cs="Times New Roman"/>
          <w:sz w:val="24"/>
          <w:szCs w:val="24"/>
        </w:rPr>
        <w:t>йо</w:t>
      </w:r>
      <w:r w:rsidRPr="00433B96">
        <w:rPr>
          <w:rFonts w:ascii="Times New Roman" w:hAnsi="Times New Roman" w:cs="Times New Roman"/>
          <w:sz w:val="24"/>
          <w:szCs w:val="24"/>
        </w:rPr>
        <w:t>на.</w:t>
      </w: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ind w:right="-6" w:firstLine="284"/>
        <w:jc w:val="both"/>
        <w:rPr>
          <w:sz w:val="24"/>
          <w:szCs w:val="24"/>
        </w:rPr>
      </w:pPr>
      <w:r w:rsidRPr="00F07220">
        <w:rPr>
          <w:sz w:val="24"/>
          <w:szCs w:val="24"/>
        </w:rPr>
        <w:t xml:space="preserve">Участники слушаний: </w:t>
      </w:r>
      <w:r>
        <w:rPr>
          <w:sz w:val="24"/>
          <w:szCs w:val="24"/>
        </w:rPr>
        <w:t xml:space="preserve">депутаты Совета Тейковского муниципального района, заместители главы администрации Тейковского муниципального района, начальники и специалисты отделов администрации Тейковского муниципального района, руководители организаций Тейковского муниципального района, представители общественности района. </w:t>
      </w: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ind w:right="-6" w:firstLine="284"/>
        <w:jc w:val="both"/>
        <w:rPr>
          <w:sz w:val="24"/>
          <w:szCs w:val="24"/>
        </w:rPr>
      </w:pPr>
      <w:r w:rsidRPr="0037048E">
        <w:rPr>
          <w:sz w:val="24"/>
          <w:szCs w:val="24"/>
        </w:rPr>
        <w:t xml:space="preserve">Председательствующий: </w:t>
      </w:r>
      <w:proofErr w:type="spellStart"/>
      <w:r w:rsidRPr="00F07220">
        <w:rPr>
          <w:sz w:val="24"/>
          <w:szCs w:val="24"/>
        </w:rPr>
        <w:t>Горбушева</w:t>
      </w:r>
      <w:proofErr w:type="spellEnd"/>
      <w:r w:rsidRPr="00F07220">
        <w:rPr>
          <w:sz w:val="24"/>
          <w:szCs w:val="24"/>
        </w:rPr>
        <w:t xml:space="preserve"> Г.А. –  начальник финансового отдела  </w:t>
      </w:r>
      <w:r>
        <w:rPr>
          <w:sz w:val="24"/>
          <w:szCs w:val="24"/>
        </w:rPr>
        <w:t xml:space="preserve"> </w:t>
      </w:r>
      <w:r w:rsidRPr="00F07220">
        <w:rPr>
          <w:sz w:val="24"/>
          <w:szCs w:val="24"/>
        </w:rPr>
        <w:t>администрации Тейковского муниципального района</w:t>
      </w:r>
      <w:r w:rsidRPr="0037048E">
        <w:rPr>
          <w:sz w:val="24"/>
          <w:szCs w:val="24"/>
        </w:rPr>
        <w:t>.</w:t>
      </w: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ind w:right="-6" w:firstLine="284"/>
        <w:jc w:val="both"/>
        <w:rPr>
          <w:sz w:val="24"/>
          <w:szCs w:val="24"/>
        </w:rPr>
      </w:pPr>
      <w:r w:rsidRPr="0037048E">
        <w:rPr>
          <w:sz w:val="24"/>
          <w:szCs w:val="24"/>
        </w:rPr>
        <w:t xml:space="preserve">Секретарь публичных слушаний: </w:t>
      </w:r>
      <w:proofErr w:type="spellStart"/>
      <w:r>
        <w:rPr>
          <w:sz w:val="24"/>
          <w:szCs w:val="24"/>
        </w:rPr>
        <w:t>Бажул</w:t>
      </w:r>
      <w:proofErr w:type="spellEnd"/>
      <w:r>
        <w:rPr>
          <w:sz w:val="24"/>
          <w:szCs w:val="24"/>
        </w:rPr>
        <w:t xml:space="preserve"> С</w:t>
      </w:r>
      <w:r w:rsidRPr="00F07220">
        <w:rPr>
          <w:sz w:val="24"/>
          <w:szCs w:val="24"/>
        </w:rPr>
        <w:t>.В. –</w:t>
      </w:r>
      <w:r>
        <w:rPr>
          <w:sz w:val="24"/>
          <w:szCs w:val="24"/>
        </w:rPr>
        <w:t xml:space="preserve"> </w:t>
      </w:r>
      <w:r w:rsidRPr="00F07220">
        <w:rPr>
          <w:sz w:val="24"/>
          <w:szCs w:val="24"/>
        </w:rPr>
        <w:t>ведущий специалист финансового     отдела</w:t>
      </w:r>
      <w:r w:rsidRPr="0037048E">
        <w:rPr>
          <w:sz w:val="24"/>
          <w:szCs w:val="24"/>
        </w:rPr>
        <w:t>.</w:t>
      </w: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Default="00731BAA" w:rsidP="00731B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731BAA" w:rsidRPr="0037048E" w:rsidRDefault="00731BAA" w:rsidP="00731B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Публичные слушания по проекту решения «О бюджете Тейковского муниципального района на 20</w:t>
      </w:r>
      <w:r w:rsidR="008F392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 w:rsidR="004A194E">
        <w:rPr>
          <w:rFonts w:ascii="Times New Roman" w:hAnsi="Times New Roman" w:cs="Times New Roman"/>
          <w:sz w:val="24"/>
          <w:szCs w:val="24"/>
        </w:rPr>
        <w:t>2</w:t>
      </w:r>
      <w:r w:rsidR="008F392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20</w:t>
      </w:r>
      <w:r w:rsidR="004A194E">
        <w:rPr>
          <w:rFonts w:ascii="Times New Roman" w:hAnsi="Times New Roman" w:cs="Times New Roman"/>
          <w:sz w:val="24"/>
          <w:szCs w:val="24"/>
        </w:rPr>
        <w:t>2</w:t>
      </w:r>
      <w:r w:rsidR="008F392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годов»</w:t>
      </w:r>
      <w:r w:rsidR="001122EF">
        <w:rPr>
          <w:rFonts w:ascii="Times New Roman" w:hAnsi="Times New Roman" w:cs="Times New Roman"/>
          <w:sz w:val="24"/>
          <w:szCs w:val="24"/>
        </w:rPr>
        <w:t>.</w:t>
      </w:r>
    </w:p>
    <w:p w:rsidR="00731BAA" w:rsidRPr="0037048E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>Докладчик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704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959">
        <w:rPr>
          <w:rFonts w:ascii="Times New Roman" w:hAnsi="Times New Roman" w:cs="Times New Roman"/>
          <w:sz w:val="24"/>
          <w:szCs w:val="24"/>
        </w:rPr>
        <w:t>Горбушева</w:t>
      </w:r>
      <w:proofErr w:type="spellEnd"/>
      <w:r w:rsidRPr="00F92959">
        <w:rPr>
          <w:rFonts w:ascii="Times New Roman" w:hAnsi="Times New Roman" w:cs="Times New Roman"/>
          <w:sz w:val="24"/>
          <w:szCs w:val="24"/>
        </w:rPr>
        <w:t xml:space="preserve"> Г.А. –  начальник финансового отдела   администрации Тейковского муниципального района.</w:t>
      </w:r>
    </w:p>
    <w:p w:rsidR="00731BAA" w:rsidRPr="0037048E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Default="00731BAA" w:rsidP="00731BAA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>ЗАКЛЮЧЕНИЕ</w:t>
      </w:r>
    </w:p>
    <w:p w:rsidR="00731BAA" w:rsidRPr="0037048E" w:rsidRDefault="00731BAA" w:rsidP="00731BAA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731BAA" w:rsidRDefault="00731BAA" w:rsidP="00731BAA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    В соответствии с протоколом публичных слушаний от </w:t>
      </w:r>
      <w:r>
        <w:rPr>
          <w:rFonts w:ascii="Times New Roman" w:hAnsi="Times New Roman" w:cs="Times New Roman"/>
          <w:sz w:val="24"/>
          <w:szCs w:val="24"/>
        </w:rPr>
        <w:t>0</w:t>
      </w:r>
      <w:r w:rsidR="008F392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.12.201</w:t>
      </w:r>
      <w:r w:rsidR="008F39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048E">
        <w:rPr>
          <w:rFonts w:ascii="Times New Roman" w:hAnsi="Times New Roman" w:cs="Times New Roman"/>
          <w:sz w:val="24"/>
          <w:szCs w:val="24"/>
        </w:rPr>
        <w:t xml:space="preserve">в ходе  обсуждения     проекта </w:t>
      </w:r>
      <w:r>
        <w:rPr>
          <w:rFonts w:ascii="Times New Roman" w:hAnsi="Times New Roman" w:cs="Times New Roman"/>
          <w:sz w:val="24"/>
          <w:szCs w:val="24"/>
        </w:rPr>
        <w:t>решения «О бюджете Тейковского муниципального района на 20</w:t>
      </w:r>
      <w:r w:rsidR="008F392B">
        <w:rPr>
          <w:rFonts w:ascii="Times New Roman" w:hAnsi="Times New Roman" w:cs="Times New Roman"/>
          <w:sz w:val="24"/>
          <w:szCs w:val="24"/>
        </w:rPr>
        <w:t>20</w:t>
      </w:r>
      <w:r w:rsidR="004A194E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8F392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20</w:t>
      </w:r>
      <w:r w:rsidR="004A194E">
        <w:rPr>
          <w:rFonts w:ascii="Times New Roman" w:hAnsi="Times New Roman" w:cs="Times New Roman"/>
          <w:sz w:val="24"/>
          <w:szCs w:val="24"/>
        </w:rPr>
        <w:t>2</w:t>
      </w:r>
      <w:r w:rsidR="008F392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годов» предложений не поступало.</w:t>
      </w:r>
    </w:p>
    <w:p w:rsidR="00731BAA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Председательствующий публичных слушаний    ___________  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Горбушева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Г.А.</w:t>
      </w:r>
      <w:r w:rsidRPr="0037048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4A194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Секретарь публичных слушаний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7048E">
        <w:rPr>
          <w:rFonts w:ascii="Times New Roman" w:hAnsi="Times New Roman" w:cs="Times New Roman"/>
          <w:sz w:val="24"/>
          <w:szCs w:val="24"/>
        </w:rPr>
        <w:t xml:space="preserve">     ___________   </w:t>
      </w:r>
      <w:proofErr w:type="spellStart"/>
      <w:r w:rsidR="004A194E">
        <w:rPr>
          <w:rFonts w:ascii="Times New Roman" w:hAnsi="Times New Roman" w:cs="Times New Roman"/>
          <w:sz w:val="24"/>
          <w:szCs w:val="24"/>
        </w:rPr>
        <w:t>Бажул</w:t>
      </w:r>
      <w:proofErr w:type="spellEnd"/>
      <w:r w:rsidR="004A194E">
        <w:rPr>
          <w:rFonts w:ascii="Times New Roman" w:hAnsi="Times New Roman" w:cs="Times New Roman"/>
          <w:sz w:val="24"/>
          <w:szCs w:val="24"/>
        </w:rPr>
        <w:t xml:space="preserve"> С.В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7048E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731BAA" w:rsidRPr="0037048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7048E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sectPr w:rsidR="00731BAA" w:rsidRPr="0037048E" w:rsidSect="005A0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C7D9C"/>
    <w:rsid w:val="00037E0E"/>
    <w:rsid w:val="001122EF"/>
    <w:rsid w:val="00261BF6"/>
    <w:rsid w:val="00323B6B"/>
    <w:rsid w:val="0037048E"/>
    <w:rsid w:val="00380B3B"/>
    <w:rsid w:val="00433B96"/>
    <w:rsid w:val="004A194E"/>
    <w:rsid w:val="004B407F"/>
    <w:rsid w:val="00573B31"/>
    <w:rsid w:val="005A0153"/>
    <w:rsid w:val="00614B63"/>
    <w:rsid w:val="00651FF9"/>
    <w:rsid w:val="00665097"/>
    <w:rsid w:val="0070472B"/>
    <w:rsid w:val="00731BAA"/>
    <w:rsid w:val="00772FD9"/>
    <w:rsid w:val="007A698D"/>
    <w:rsid w:val="00812338"/>
    <w:rsid w:val="008D44FF"/>
    <w:rsid w:val="008F392B"/>
    <w:rsid w:val="009377FA"/>
    <w:rsid w:val="009512C6"/>
    <w:rsid w:val="00995C60"/>
    <w:rsid w:val="009B2F87"/>
    <w:rsid w:val="00A209B2"/>
    <w:rsid w:val="00B142B9"/>
    <w:rsid w:val="00BD660D"/>
    <w:rsid w:val="00C555C6"/>
    <w:rsid w:val="00DC7D9C"/>
    <w:rsid w:val="00ED32CB"/>
    <w:rsid w:val="00EF1F74"/>
    <w:rsid w:val="00F07220"/>
    <w:rsid w:val="00F92959"/>
    <w:rsid w:val="00FB0E85"/>
    <w:rsid w:val="00FF6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04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3704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5D71B-C800-461D-8B0F-B1595323C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ФО</cp:lastModifiedBy>
  <cp:revision>26</cp:revision>
  <cp:lastPrinted>2019-12-13T06:57:00Z</cp:lastPrinted>
  <dcterms:created xsi:type="dcterms:W3CDTF">2015-11-30T13:51:00Z</dcterms:created>
  <dcterms:modified xsi:type="dcterms:W3CDTF">2019-12-13T07:08:00Z</dcterms:modified>
</cp:coreProperties>
</file>