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89" w:rsidRDefault="00623789" w:rsidP="00623789">
      <w:pPr>
        <w:spacing w:after="0" w:line="256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           Приложение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>1</w:t>
      </w:r>
      <w:proofErr w:type="gramEnd"/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к постановлению администрации</w:t>
      </w:r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Тейковского муниципального района</w:t>
      </w:r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от  12.11.2015 № 237</w:t>
      </w:r>
    </w:p>
    <w:p w:rsidR="00623789" w:rsidRDefault="00623789" w:rsidP="006237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341"/>
      </w:tblGrid>
      <w:tr w:rsidR="00623789" w:rsidTr="00A25B0E">
        <w:tc>
          <w:tcPr>
            <w:tcW w:w="9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Муниципальная программа</w:t>
            </w:r>
          </w:p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  <w:t xml:space="preserve">Улучшение условий и охраны труда </w:t>
            </w:r>
          </w:p>
          <w:p w:rsidR="00623789" w:rsidRDefault="00623789" w:rsidP="00A25B0E">
            <w:pPr>
              <w:spacing w:after="0" w:line="240" w:lineRule="auto"/>
              <w:ind w:firstLine="293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  <w:t>в Тейковском муниципальном районе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1C319F" w:rsidRDefault="001C319F" w:rsidP="00A25B0E">
            <w:pPr>
              <w:spacing w:after="0" w:line="240" w:lineRule="auto"/>
              <w:ind w:firstLine="29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23789" w:rsidTr="00A25B0E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0" w:name="_Toc280277923"/>
            <w:bookmarkStart w:id="1" w:name="_Toc285176967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 Паспорт</w:t>
            </w:r>
            <w:bookmarkEnd w:id="0"/>
            <w:bookmarkEnd w:id="1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муниципальной программы </w:t>
            </w:r>
          </w:p>
          <w:p w:rsidR="00623789" w:rsidRDefault="00623789" w:rsidP="00A25B0E">
            <w:pPr>
              <w:spacing w:after="0" w:line="240" w:lineRule="auto"/>
              <w:ind w:firstLine="29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«Улучшение условий и охраны труда в Тейковском муниципальном районе» 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 реализации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 начала реализации программы 2016г.</w:t>
            </w:r>
          </w:p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 завершения реализации программы  -2020г.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Администратор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Тейковского муниципального района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Исполнители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Отделы администрации Тейковского муниципального района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подпрограмм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Аналитическая подпрограмма:</w:t>
            </w:r>
          </w:p>
          <w:p w:rsidR="00623789" w:rsidRDefault="00623789" w:rsidP="00A25B0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Улучшение условий  и охраны труда в администрации Тейковского муниципального района, структурных подразделениях  администрации и учреждений Тейковского муниципального района</w:t>
            </w:r>
          </w:p>
        </w:tc>
      </w:tr>
      <w:tr w:rsidR="00623789" w:rsidTr="00A25B0E">
        <w:trPr>
          <w:trHeight w:val="41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обеспечение безопасности жизни и здоровья работающих граждан, повышение  гарантий  их законных прав на безопасные  условия  труда;</w:t>
            </w:r>
          </w:p>
          <w:p w:rsidR="00623789" w:rsidRDefault="00623789" w:rsidP="00A25B0E">
            <w:pPr>
              <w:pStyle w:val="a3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защита интересов общества и государства путем сокращения количества случаев производственного травматизма и профессиональных заболеваний.</w:t>
            </w:r>
          </w:p>
          <w:p w:rsidR="00623789" w:rsidRDefault="00623789" w:rsidP="00A25B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осуществление комплекса взаимосвязанных мер правового, социально-экономического, организационно-технического, медицинского и информационного характера, направленных на реализацию государственной политики в области охраны труда;       </w:t>
            </w:r>
          </w:p>
          <w:p w:rsidR="00623789" w:rsidRDefault="00623789" w:rsidP="00A25B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развитие системы оказания организационно-методической помощи работодателям в осуществлении профилактических мер по улучшению условий труда работающих.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Объем ресурсного обеспечения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Общий объем бюджетных ассигнований 250000 руб., в том числе по годам  реализации Программы: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2018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2019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2020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Бюджет Тейковского муниципального района: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2018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2019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2020 г. – 50 тыс. руб.</w:t>
            </w:r>
          </w:p>
        </w:tc>
      </w:tr>
    </w:tbl>
    <w:p w:rsidR="00B7341B" w:rsidRDefault="00B7341B" w:rsidP="00867B27"/>
    <w:sectPr w:rsidR="00B7341B" w:rsidSect="00A66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3789"/>
    <w:rsid w:val="001C319F"/>
    <w:rsid w:val="005E4C35"/>
    <w:rsid w:val="00623789"/>
    <w:rsid w:val="0063622C"/>
    <w:rsid w:val="00867B27"/>
    <w:rsid w:val="00A66224"/>
    <w:rsid w:val="00AB68F6"/>
    <w:rsid w:val="00B7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3789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semiHidden/>
    <w:rsid w:val="00623789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62378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1862</Characters>
  <Application>Microsoft Office Word</Application>
  <DocSecurity>0</DocSecurity>
  <Lines>15</Lines>
  <Paragraphs>4</Paragraphs>
  <ScaleCrop>false</ScaleCrop>
  <Company>Финансовый отдел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5</cp:revision>
  <dcterms:created xsi:type="dcterms:W3CDTF">2016-11-16T07:02:00Z</dcterms:created>
  <dcterms:modified xsi:type="dcterms:W3CDTF">2019-11-08T11:52:00Z</dcterms:modified>
</cp:coreProperties>
</file>