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165" w:rsidRPr="00CA34C9" w:rsidRDefault="00750165" w:rsidP="00750165">
      <w:pPr>
        <w:autoSpaceDE w:val="0"/>
        <w:autoSpaceDN w:val="0"/>
        <w:adjustRightInd w:val="0"/>
        <w:spacing w:after="0" w:line="240" w:lineRule="auto"/>
        <w:ind w:firstLine="540"/>
        <w:jc w:val="both"/>
        <w:rPr>
          <w:rFonts w:ascii="Arial" w:hAnsi="Arial" w:cs="Arial"/>
          <w:b/>
          <w:sz w:val="28"/>
          <w:szCs w:val="28"/>
        </w:rPr>
      </w:pPr>
      <w:bookmarkStart w:id="0" w:name="_GoBack"/>
      <w:bookmarkEnd w:id="0"/>
    </w:p>
    <w:p w:rsidR="00750165" w:rsidRPr="00CA34C9" w:rsidRDefault="00750165" w:rsidP="00424997">
      <w:pPr>
        <w:autoSpaceDE w:val="0"/>
        <w:autoSpaceDN w:val="0"/>
        <w:adjustRightInd w:val="0"/>
        <w:spacing w:after="0" w:line="240" w:lineRule="auto"/>
        <w:ind w:firstLine="540"/>
        <w:jc w:val="right"/>
        <w:rPr>
          <w:rFonts w:ascii="Times New Roman" w:hAnsi="Times New Roman" w:cs="Times New Roman"/>
          <w:sz w:val="28"/>
          <w:szCs w:val="28"/>
        </w:rPr>
      </w:pPr>
      <w:r w:rsidRPr="00CA34C9">
        <w:rPr>
          <w:rFonts w:ascii="Arial" w:hAnsi="Arial" w:cs="Arial"/>
          <w:sz w:val="28"/>
          <w:szCs w:val="28"/>
        </w:rPr>
        <w:t xml:space="preserve">                                                                                     </w:t>
      </w:r>
      <w:r w:rsidRPr="00CA34C9">
        <w:rPr>
          <w:rFonts w:ascii="Times New Roman" w:hAnsi="Times New Roman" w:cs="Times New Roman"/>
          <w:sz w:val="28"/>
          <w:szCs w:val="28"/>
        </w:rPr>
        <w:t>Приложение</w:t>
      </w:r>
    </w:p>
    <w:p w:rsidR="00750165" w:rsidRPr="00CA34C9" w:rsidRDefault="00750165" w:rsidP="00424997">
      <w:pPr>
        <w:autoSpaceDE w:val="0"/>
        <w:autoSpaceDN w:val="0"/>
        <w:adjustRightInd w:val="0"/>
        <w:spacing w:after="0" w:line="240" w:lineRule="auto"/>
        <w:ind w:firstLine="540"/>
        <w:jc w:val="right"/>
        <w:rPr>
          <w:rFonts w:ascii="Times New Roman" w:hAnsi="Times New Roman" w:cs="Times New Roman"/>
          <w:sz w:val="28"/>
          <w:szCs w:val="28"/>
        </w:rPr>
      </w:pPr>
      <w:r w:rsidRPr="00CA34C9">
        <w:rPr>
          <w:rFonts w:ascii="Times New Roman" w:hAnsi="Times New Roman" w:cs="Times New Roman"/>
          <w:sz w:val="28"/>
          <w:szCs w:val="28"/>
        </w:rPr>
        <w:t xml:space="preserve">                                                     к решению Совета</w:t>
      </w:r>
    </w:p>
    <w:p w:rsidR="00424997" w:rsidRPr="00CA34C9" w:rsidRDefault="00424997" w:rsidP="00424997">
      <w:pPr>
        <w:autoSpaceDE w:val="0"/>
        <w:autoSpaceDN w:val="0"/>
        <w:adjustRightInd w:val="0"/>
        <w:spacing w:after="0" w:line="240" w:lineRule="auto"/>
        <w:ind w:firstLine="540"/>
        <w:jc w:val="right"/>
        <w:rPr>
          <w:rFonts w:ascii="Times New Roman" w:hAnsi="Times New Roman" w:cs="Times New Roman"/>
          <w:sz w:val="28"/>
          <w:szCs w:val="28"/>
        </w:rPr>
      </w:pPr>
      <w:r w:rsidRPr="00CA34C9">
        <w:rPr>
          <w:rFonts w:ascii="Times New Roman" w:hAnsi="Times New Roman" w:cs="Times New Roman"/>
          <w:sz w:val="28"/>
          <w:szCs w:val="28"/>
        </w:rPr>
        <w:t xml:space="preserve"> Тейковского муниципального района</w:t>
      </w:r>
    </w:p>
    <w:p w:rsidR="00750165" w:rsidRPr="00CA34C9" w:rsidRDefault="00424997" w:rsidP="00424997">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                                                                              </w:t>
      </w:r>
      <w:r w:rsidR="00CA34C9" w:rsidRPr="00CA34C9">
        <w:rPr>
          <w:rFonts w:ascii="Times New Roman" w:hAnsi="Times New Roman" w:cs="Times New Roman"/>
          <w:sz w:val="28"/>
          <w:szCs w:val="28"/>
        </w:rPr>
        <w:t xml:space="preserve">     от 29.03.2017г.  № 172-р </w:t>
      </w:r>
      <w:r w:rsidRPr="00CA34C9">
        <w:rPr>
          <w:rFonts w:ascii="Times New Roman" w:hAnsi="Times New Roman" w:cs="Times New Roman"/>
          <w:sz w:val="28"/>
          <w:szCs w:val="28"/>
        </w:rPr>
        <w:t xml:space="preserve">         </w:t>
      </w:r>
    </w:p>
    <w:p w:rsidR="00750165" w:rsidRPr="00CA34C9" w:rsidRDefault="00750165" w:rsidP="004B2795">
      <w:pPr>
        <w:autoSpaceDE w:val="0"/>
        <w:autoSpaceDN w:val="0"/>
        <w:adjustRightInd w:val="0"/>
        <w:spacing w:after="0" w:line="240" w:lineRule="auto"/>
        <w:jc w:val="both"/>
        <w:rPr>
          <w:rFonts w:ascii="Arial" w:hAnsi="Arial" w:cs="Arial"/>
          <w:sz w:val="28"/>
          <w:szCs w:val="28"/>
        </w:rPr>
      </w:pPr>
    </w:p>
    <w:p w:rsidR="004B2795" w:rsidRPr="00CA34C9" w:rsidRDefault="00424997" w:rsidP="00424997">
      <w:pPr>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 xml:space="preserve">Положение </w:t>
      </w:r>
    </w:p>
    <w:p w:rsidR="00424997" w:rsidRPr="00CA34C9" w:rsidRDefault="00424997" w:rsidP="00424997">
      <w:pPr>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 xml:space="preserve">о порядке осуществления муниципального земельного контроля за использованием земель на территории </w:t>
      </w:r>
    </w:p>
    <w:p w:rsidR="00424997" w:rsidRPr="00CA34C9" w:rsidRDefault="00424997" w:rsidP="00424997">
      <w:pPr>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 xml:space="preserve">Тейковского муниципального района </w:t>
      </w:r>
    </w:p>
    <w:p w:rsidR="00750165" w:rsidRPr="00CA34C9" w:rsidRDefault="00750165" w:rsidP="00750165">
      <w:pPr>
        <w:autoSpaceDE w:val="0"/>
        <w:autoSpaceDN w:val="0"/>
        <w:adjustRightInd w:val="0"/>
        <w:spacing w:after="0" w:line="240" w:lineRule="auto"/>
        <w:jc w:val="both"/>
        <w:rPr>
          <w:rFonts w:ascii="Arial" w:hAnsi="Arial" w:cs="Arial"/>
          <w:sz w:val="28"/>
          <w:szCs w:val="28"/>
        </w:rPr>
      </w:pPr>
    </w:p>
    <w:p w:rsidR="00750165" w:rsidRDefault="00112D5D" w:rsidP="004B2795">
      <w:pPr>
        <w:autoSpaceDE w:val="0"/>
        <w:autoSpaceDN w:val="0"/>
        <w:adjustRightInd w:val="0"/>
        <w:spacing w:after="0" w:line="240" w:lineRule="auto"/>
        <w:jc w:val="center"/>
        <w:outlineLvl w:val="1"/>
        <w:rPr>
          <w:rFonts w:ascii="Times New Roman" w:hAnsi="Times New Roman" w:cs="Times New Roman"/>
          <w:b/>
          <w:sz w:val="28"/>
          <w:szCs w:val="28"/>
        </w:rPr>
      </w:pPr>
      <w:r w:rsidRPr="00CA34C9">
        <w:rPr>
          <w:rFonts w:ascii="Times New Roman" w:hAnsi="Times New Roman" w:cs="Times New Roman"/>
          <w:b/>
          <w:sz w:val="28"/>
          <w:szCs w:val="28"/>
        </w:rPr>
        <w:t xml:space="preserve">1. </w:t>
      </w:r>
      <w:r w:rsidR="00750165" w:rsidRPr="00CA34C9">
        <w:rPr>
          <w:rFonts w:ascii="Times New Roman" w:hAnsi="Times New Roman" w:cs="Times New Roman"/>
          <w:b/>
          <w:sz w:val="28"/>
          <w:szCs w:val="28"/>
        </w:rPr>
        <w:t>Общие положения</w:t>
      </w:r>
    </w:p>
    <w:p w:rsidR="00A054F8" w:rsidRPr="00CA34C9" w:rsidRDefault="00A054F8" w:rsidP="004B2795">
      <w:pPr>
        <w:autoSpaceDE w:val="0"/>
        <w:autoSpaceDN w:val="0"/>
        <w:adjustRightInd w:val="0"/>
        <w:spacing w:after="0" w:line="240" w:lineRule="auto"/>
        <w:jc w:val="center"/>
        <w:outlineLvl w:val="1"/>
        <w:rPr>
          <w:rFonts w:ascii="Times New Roman" w:hAnsi="Times New Roman" w:cs="Times New Roman"/>
          <w:b/>
          <w:sz w:val="28"/>
          <w:szCs w:val="28"/>
        </w:rPr>
      </w:pPr>
    </w:p>
    <w:p w:rsidR="00424997" w:rsidRPr="00CA34C9" w:rsidRDefault="00750165" w:rsidP="00750165">
      <w:pPr>
        <w:autoSpaceDE w:val="0"/>
        <w:autoSpaceDN w:val="0"/>
        <w:adjustRightInd w:val="0"/>
        <w:spacing w:after="0" w:line="240" w:lineRule="auto"/>
        <w:ind w:firstLine="540"/>
        <w:jc w:val="both"/>
        <w:rPr>
          <w:rFonts w:ascii="Arial" w:hAnsi="Arial" w:cs="Arial"/>
          <w:sz w:val="28"/>
          <w:szCs w:val="28"/>
        </w:rPr>
      </w:pPr>
      <w:r w:rsidRPr="00CA34C9">
        <w:rPr>
          <w:rFonts w:ascii="Times New Roman" w:hAnsi="Times New Roman" w:cs="Times New Roman"/>
          <w:sz w:val="28"/>
          <w:szCs w:val="28"/>
        </w:rPr>
        <w:t>1.</w:t>
      </w:r>
      <w:r w:rsidR="00B70FBC" w:rsidRPr="00CA34C9">
        <w:rPr>
          <w:rFonts w:ascii="Times New Roman" w:hAnsi="Times New Roman" w:cs="Times New Roman"/>
          <w:sz w:val="28"/>
          <w:szCs w:val="28"/>
        </w:rPr>
        <w:t>1</w:t>
      </w:r>
      <w:r w:rsidR="00CA34C9" w:rsidRPr="00CA34C9">
        <w:rPr>
          <w:rFonts w:ascii="Times New Roman" w:hAnsi="Times New Roman" w:cs="Times New Roman"/>
          <w:sz w:val="28"/>
          <w:szCs w:val="28"/>
        </w:rPr>
        <w:t>.</w:t>
      </w:r>
      <w:r w:rsidRPr="00CA34C9">
        <w:rPr>
          <w:rFonts w:ascii="Times New Roman" w:hAnsi="Times New Roman" w:cs="Times New Roman"/>
          <w:sz w:val="28"/>
          <w:szCs w:val="28"/>
        </w:rPr>
        <w:t xml:space="preserve"> Настоящее Положение разработано в соответствии с </w:t>
      </w:r>
      <w:hyperlink r:id="rId4" w:history="1">
        <w:r w:rsidRPr="00CA34C9">
          <w:rPr>
            <w:rFonts w:ascii="Times New Roman" w:hAnsi="Times New Roman" w:cs="Times New Roman"/>
            <w:sz w:val="28"/>
            <w:szCs w:val="28"/>
          </w:rPr>
          <w:t>Конституцией</w:t>
        </w:r>
      </w:hyperlink>
      <w:r w:rsidRPr="00CA34C9">
        <w:rPr>
          <w:rFonts w:ascii="Times New Roman" w:hAnsi="Times New Roman" w:cs="Times New Roman"/>
          <w:sz w:val="28"/>
          <w:szCs w:val="28"/>
        </w:rPr>
        <w:t xml:space="preserve"> Российской Федерации, фе</w:t>
      </w:r>
      <w:r w:rsidR="00424997" w:rsidRPr="00CA34C9">
        <w:rPr>
          <w:rFonts w:ascii="Times New Roman" w:hAnsi="Times New Roman" w:cs="Times New Roman"/>
          <w:sz w:val="28"/>
          <w:szCs w:val="28"/>
        </w:rPr>
        <w:t>деральными законами от 06.10.2003 г. №131-ФЗ</w:t>
      </w:r>
      <w:r w:rsidRPr="00CA34C9">
        <w:rPr>
          <w:rFonts w:ascii="Times New Roman" w:hAnsi="Times New Roman" w:cs="Times New Roman"/>
          <w:sz w:val="28"/>
          <w:szCs w:val="28"/>
        </w:rPr>
        <w:t xml:space="preserve"> "Об общих принципах организации местного самоуправления в Росс</w:t>
      </w:r>
      <w:r w:rsidR="00424997" w:rsidRPr="00CA34C9">
        <w:rPr>
          <w:rFonts w:ascii="Times New Roman" w:hAnsi="Times New Roman" w:cs="Times New Roman"/>
          <w:sz w:val="28"/>
          <w:szCs w:val="28"/>
        </w:rPr>
        <w:t>ийской Федерации", от 26.12.2008 г.</w:t>
      </w:r>
      <w:r w:rsidRPr="00CA34C9">
        <w:rPr>
          <w:rFonts w:ascii="Times New Roman" w:hAnsi="Times New Roman" w:cs="Times New Roman"/>
          <w:sz w:val="28"/>
          <w:szCs w:val="28"/>
        </w:rPr>
        <w:t xml:space="preserve"> </w:t>
      </w:r>
      <w:hyperlink r:id="rId5" w:history="1">
        <w:r w:rsidR="00424997" w:rsidRPr="00CA34C9">
          <w:rPr>
            <w:rFonts w:ascii="Times New Roman" w:hAnsi="Times New Roman" w:cs="Times New Roman"/>
            <w:sz w:val="28"/>
            <w:szCs w:val="28"/>
          </w:rPr>
          <w:t>№</w:t>
        </w:r>
        <w:r w:rsidRPr="00CA34C9">
          <w:rPr>
            <w:rFonts w:ascii="Times New Roman" w:hAnsi="Times New Roman" w:cs="Times New Roman"/>
            <w:sz w:val="28"/>
            <w:szCs w:val="28"/>
          </w:rPr>
          <w:t xml:space="preserve"> 294-ФЗ</w:t>
        </w:r>
      </w:hyperlink>
      <w:r w:rsidRPr="00CA34C9">
        <w:rPr>
          <w:rFonts w:ascii="Times New Roman" w:hAnsi="Times New Roman" w:cs="Times New Roman"/>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w:t>
      </w:r>
      <w:r w:rsidR="00424997" w:rsidRPr="00CA34C9">
        <w:rPr>
          <w:rFonts w:ascii="Times New Roman" w:hAnsi="Times New Roman" w:cs="Times New Roman"/>
          <w:sz w:val="28"/>
          <w:szCs w:val="28"/>
        </w:rPr>
        <w:t>я" (далее - Федеральный закон №</w:t>
      </w:r>
      <w:r w:rsidRPr="00CA34C9">
        <w:rPr>
          <w:rFonts w:ascii="Times New Roman" w:hAnsi="Times New Roman" w:cs="Times New Roman"/>
          <w:sz w:val="28"/>
          <w:szCs w:val="28"/>
        </w:rPr>
        <w:t xml:space="preserve">294-ФЗ), постановлениями Правительства </w:t>
      </w:r>
      <w:r w:rsidR="00424997" w:rsidRPr="00CA34C9">
        <w:rPr>
          <w:rFonts w:ascii="Times New Roman" w:hAnsi="Times New Roman" w:cs="Times New Roman"/>
          <w:sz w:val="28"/>
          <w:szCs w:val="28"/>
        </w:rPr>
        <w:t>Российской Федерации от 30.06.</w:t>
      </w:r>
      <w:r w:rsidRPr="00CA34C9">
        <w:rPr>
          <w:rFonts w:ascii="Times New Roman" w:hAnsi="Times New Roman" w:cs="Times New Roman"/>
          <w:sz w:val="28"/>
          <w:szCs w:val="28"/>
        </w:rPr>
        <w:t xml:space="preserve">2010 г. </w:t>
      </w:r>
      <w:hyperlink r:id="rId6" w:history="1">
        <w:r w:rsidR="00424997" w:rsidRPr="00CA34C9">
          <w:rPr>
            <w:rFonts w:ascii="Times New Roman" w:hAnsi="Times New Roman" w:cs="Times New Roman"/>
            <w:sz w:val="28"/>
            <w:szCs w:val="28"/>
          </w:rPr>
          <w:t>№</w:t>
        </w:r>
        <w:r w:rsidRPr="00CA34C9">
          <w:rPr>
            <w:rFonts w:ascii="Times New Roman" w:hAnsi="Times New Roman" w:cs="Times New Roman"/>
            <w:sz w:val="28"/>
            <w:szCs w:val="28"/>
          </w:rPr>
          <w:t>489</w:t>
        </w:r>
      </w:hyperlink>
      <w:r w:rsidRPr="00CA34C9">
        <w:rPr>
          <w:rFonts w:ascii="Times New Roman" w:hAnsi="Times New Roman" w:cs="Times New Roman"/>
          <w:sz w:val="28"/>
          <w:szCs w:val="28"/>
        </w:rPr>
        <w:t xml:space="preserve">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w:t>
      </w:r>
      <w:r w:rsidR="00424997" w:rsidRPr="00CA34C9">
        <w:rPr>
          <w:rFonts w:ascii="Times New Roman" w:hAnsi="Times New Roman" w:cs="Times New Roman"/>
          <w:sz w:val="28"/>
          <w:szCs w:val="28"/>
        </w:rPr>
        <w:t>редпринимателей" и от 26.12.</w:t>
      </w:r>
      <w:r w:rsidRPr="00CA34C9">
        <w:rPr>
          <w:rFonts w:ascii="Times New Roman" w:hAnsi="Times New Roman" w:cs="Times New Roman"/>
          <w:sz w:val="28"/>
          <w:szCs w:val="28"/>
        </w:rPr>
        <w:t xml:space="preserve">2014 г. </w:t>
      </w:r>
      <w:hyperlink r:id="rId7" w:history="1">
        <w:r w:rsidR="00424997" w:rsidRPr="00CA34C9">
          <w:rPr>
            <w:rFonts w:ascii="Times New Roman" w:hAnsi="Times New Roman" w:cs="Times New Roman"/>
            <w:sz w:val="28"/>
            <w:szCs w:val="28"/>
          </w:rPr>
          <w:t>№</w:t>
        </w:r>
        <w:r w:rsidRPr="00CA34C9">
          <w:rPr>
            <w:rFonts w:ascii="Times New Roman" w:hAnsi="Times New Roman" w:cs="Times New Roman"/>
            <w:sz w:val="28"/>
            <w:szCs w:val="28"/>
          </w:rPr>
          <w:t>1515</w:t>
        </w:r>
      </w:hyperlink>
      <w:r w:rsidRPr="00CA34C9">
        <w:rPr>
          <w:rFonts w:ascii="Times New Roman" w:hAnsi="Times New Roman" w:cs="Times New Roman"/>
          <w:sz w:val="28"/>
          <w:szCs w:val="28"/>
        </w:rPr>
        <w:t xml:space="preserve">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w:t>
      </w:r>
      <w:hyperlink r:id="rId8" w:history="1">
        <w:r w:rsidRPr="00CA34C9">
          <w:rPr>
            <w:rFonts w:ascii="Times New Roman" w:hAnsi="Times New Roman" w:cs="Times New Roman"/>
            <w:sz w:val="28"/>
            <w:szCs w:val="28"/>
          </w:rPr>
          <w:t>Законом</w:t>
        </w:r>
      </w:hyperlink>
      <w:r w:rsidRPr="00CA34C9">
        <w:rPr>
          <w:rFonts w:ascii="Times New Roman" w:hAnsi="Times New Roman" w:cs="Times New Roman"/>
          <w:sz w:val="28"/>
          <w:szCs w:val="28"/>
        </w:rPr>
        <w:t xml:space="preserve"> Ивановской области от </w:t>
      </w:r>
      <w:r w:rsidR="00424997" w:rsidRPr="00CA34C9">
        <w:rPr>
          <w:rFonts w:ascii="Times New Roman" w:hAnsi="Times New Roman" w:cs="Times New Roman"/>
          <w:sz w:val="28"/>
          <w:szCs w:val="28"/>
        </w:rPr>
        <w:t>0</w:t>
      </w:r>
      <w:r w:rsidRPr="00CA34C9">
        <w:rPr>
          <w:rFonts w:ascii="Times New Roman" w:hAnsi="Times New Roman" w:cs="Times New Roman"/>
          <w:sz w:val="28"/>
          <w:szCs w:val="28"/>
        </w:rPr>
        <w:t>9</w:t>
      </w:r>
      <w:r w:rsidR="00424997" w:rsidRPr="00CA34C9">
        <w:rPr>
          <w:rFonts w:ascii="Times New Roman" w:hAnsi="Times New Roman" w:cs="Times New Roman"/>
          <w:sz w:val="28"/>
          <w:szCs w:val="28"/>
        </w:rPr>
        <w:t>.11.2015 г. №</w:t>
      </w:r>
      <w:r w:rsidRPr="00CA34C9">
        <w:rPr>
          <w:rFonts w:ascii="Times New Roman" w:hAnsi="Times New Roman" w:cs="Times New Roman"/>
          <w:sz w:val="28"/>
          <w:szCs w:val="28"/>
        </w:rPr>
        <w:t xml:space="preserve">112-ОЗ "О порядке осуществления муниципального земельного контроля на территории муниципальных образований Ивановской области", </w:t>
      </w:r>
      <w:hyperlink r:id="rId9" w:history="1">
        <w:r w:rsidRPr="00CA34C9">
          <w:rPr>
            <w:rFonts w:ascii="Times New Roman" w:hAnsi="Times New Roman" w:cs="Times New Roman"/>
            <w:sz w:val="28"/>
            <w:szCs w:val="28"/>
          </w:rPr>
          <w:t>Уставом</w:t>
        </w:r>
      </w:hyperlink>
      <w:r w:rsidRPr="00CA34C9">
        <w:rPr>
          <w:rFonts w:ascii="Times New Roman" w:hAnsi="Times New Roman" w:cs="Times New Roman"/>
          <w:sz w:val="28"/>
          <w:szCs w:val="28"/>
        </w:rPr>
        <w:t xml:space="preserve"> </w:t>
      </w:r>
      <w:r w:rsidR="00424997" w:rsidRPr="00CA34C9">
        <w:rPr>
          <w:rFonts w:ascii="Times New Roman" w:hAnsi="Times New Roman" w:cs="Times New Roman"/>
          <w:sz w:val="28"/>
          <w:szCs w:val="28"/>
        </w:rPr>
        <w:t>Тейков</w:t>
      </w:r>
      <w:r w:rsidRPr="00CA34C9">
        <w:rPr>
          <w:rFonts w:ascii="Times New Roman" w:hAnsi="Times New Roman" w:cs="Times New Roman"/>
          <w:sz w:val="28"/>
          <w:szCs w:val="28"/>
        </w:rPr>
        <w:t>ского муниципального района</w:t>
      </w:r>
      <w:r w:rsidR="00424997" w:rsidRPr="00CA34C9">
        <w:rPr>
          <w:rFonts w:ascii="Times New Roman" w:hAnsi="Times New Roman" w:cs="Times New Roman"/>
          <w:sz w:val="28"/>
          <w:szCs w:val="28"/>
        </w:rPr>
        <w:t>.</w:t>
      </w:r>
      <w:r w:rsidRPr="00CA34C9">
        <w:rPr>
          <w:rFonts w:ascii="Times New Roman" w:hAnsi="Times New Roman" w:cs="Times New Roman"/>
          <w:sz w:val="28"/>
          <w:szCs w:val="28"/>
        </w:rPr>
        <w:t xml:space="preserve"> </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1.2</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Настоящее Положение определяет предмет, задачи, принципы организации и осуществления муниципального земельного контроля за использованием земель на территории </w:t>
      </w:r>
      <w:r w:rsidR="00424997" w:rsidRPr="00CA34C9">
        <w:rPr>
          <w:rFonts w:ascii="Times New Roman" w:hAnsi="Times New Roman" w:cs="Times New Roman"/>
          <w:sz w:val="28"/>
          <w:szCs w:val="28"/>
        </w:rPr>
        <w:t>сельских поселений Тейков</w:t>
      </w:r>
      <w:r w:rsidR="00750165" w:rsidRPr="00CA34C9">
        <w:rPr>
          <w:rFonts w:ascii="Times New Roman" w:hAnsi="Times New Roman" w:cs="Times New Roman"/>
          <w:sz w:val="28"/>
          <w:szCs w:val="28"/>
        </w:rPr>
        <w:t>ского муниципального района (далее - муниципальный земельный контроль), полномочия органа, осуществляющего муниципальный земельный контроль, а также его</w:t>
      </w:r>
      <w:r w:rsidR="00EC4946" w:rsidRPr="00CA34C9">
        <w:rPr>
          <w:rFonts w:ascii="Times New Roman" w:hAnsi="Times New Roman" w:cs="Times New Roman"/>
          <w:sz w:val="28"/>
          <w:szCs w:val="28"/>
        </w:rPr>
        <w:t xml:space="preserve"> уполномоченных должностных лиц,</w:t>
      </w:r>
      <w:r w:rsidR="00750165" w:rsidRPr="00CA34C9">
        <w:rPr>
          <w:rFonts w:ascii="Times New Roman" w:hAnsi="Times New Roman" w:cs="Times New Roman"/>
          <w:sz w:val="28"/>
          <w:szCs w:val="28"/>
        </w:rPr>
        <w:t xml:space="preserve"> порядок разработки и утверждения ежегодных планов проведения проверок.</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1.3</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Органом местного самоуправления, уполномоченным на организацию и осуществление муниципального земельного контроля, являе</w:t>
      </w:r>
      <w:r w:rsidRPr="00CA34C9">
        <w:rPr>
          <w:rFonts w:ascii="Times New Roman" w:hAnsi="Times New Roman" w:cs="Times New Roman"/>
          <w:sz w:val="28"/>
          <w:szCs w:val="28"/>
        </w:rPr>
        <w:t>тся а</w:t>
      </w:r>
      <w:r w:rsidR="00424997" w:rsidRPr="00CA34C9">
        <w:rPr>
          <w:rFonts w:ascii="Times New Roman" w:hAnsi="Times New Roman" w:cs="Times New Roman"/>
          <w:sz w:val="28"/>
          <w:szCs w:val="28"/>
        </w:rPr>
        <w:t>дминистрация Тейков</w:t>
      </w:r>
      <w:r w:rsidR="00750165" w:rsidRPr="00CA34C9">
        <w:rPr>
          <w:rFonts w:ascii="Times New Roman" w:hAnsi="Times New Roman" w:cs="Times New Roman"/>
          <w:sz w:val="28"/>
          <w:szCs w:val="28"/>
        </w:rPr>
        <w:t>ского муниципального района.</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1.4</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Муниципальный земельный контроль - это де</w:t>
      </w:r>
      <w:r w:rsidRPr="00CA34C9">
        <w:rPr>
          <w:rFonts w:ascii="Times New Roman" w:hAnsi="Times New Roman" w:cs="Times New Roman"/>
          <w:sz w:val="28"/>
          <w:szCs w:val="28"/>
        </w:rPr>
        <w:t>ятельность а</w:t>
      </w:r>
      <w:r w:rsidR="00424997" w:rsidRPr="00CA34C9">
        <w:rPr>
          <w:rFonts w:ascii="Times New Roman" w:hAnsi="Times New Roman" w:cs="Times New Roman"/>
          <w:sz w:val="28"/>
          <w:szCs w:val="28"/>
        </w:rPr>
        <w:t>дминистрации Тейков</w:t>
      </w:r>
      <w:r w:rsidR="00750165" w:rsidRPr="00CA34C9">
        <w:rPr>
          <w:rFonts w:ascii="Times New Roman" w:hAnsi="Times New Roman" w:cs="Times New Roman"/>
          <w:sz w:val="28"/>
          <w:szCs w:val="28"/>
        </w:rPr>
        <w:t xml:space="preserve">ского муниципального района по организации и проведению на территории </w:t>
      </w:r>
      <w:r w:rsidR="00424997" w:rsidRPr="00CA34C9">
        <w:rPr>
          <w:rFonts w:ascii="Times New Roman" w:hAnsi="Times New Roman" w:cs="Times New Roman"/>
          <w:sz w:val="28"/>
          <w:szCs w:val="28"/>
        </w:rPr>
        <w:t>сельских поселений Тейков</w:t>
      </w:r>
      <w:r w:rsidR="00750165" w:rsidRPr="00CA34C9">
        <w:rPr>
          <w:rFonts w:ascii="Times New Roman" w:hAnsi="Times New Roman" w:cs="Times New Roman"/>
          <w:sz w:val="28"/>
          <w:szCs w:val="28"/>
        </w:rPr>
        <w:t xml:space="preserve">ского муниципального района проверок соблюдения органами государственной власти, органами местного самоуправления, юридическими лицами, </w:t>
      </w:r>
      <w:r w:rsidR="00750165" w:rsidRPr="00CA34C9">
        <w:rPr>
          <w:rFonts w:ascii="Times New Roman" w:hAnsi="Times New Roman" w:cs="Times New Roman"/>
          <w:sz w:val="28"/>
          <w:szCs w:val="28"/>
        </w:rPr>
        <w:lastRenderedPageBreak/>
        <w:t xml:space="preserve">индивидуальными предпринимателями, гражданами </w:t>
      </w:r>
      <w:r w:rsidR="00A545EB" w:rsidRPr="00CA34C9">
        <w:rPr>
          <w:rFonts w:ascii="Times New Roman" w:hAnsi="Times New Roman" w:cs="Times New Roman"/>
          <w:sz w:val="28"/>
          <w:szCs w:val="28"/>
        </w:rPr>
        <w:t xml:space="preserve">в отношении объектов земельных отношений </w:t>
      </w:r>
      <w:r w:rsidR="00750165" w:rsidRPr="00CA34C9">
        <w:rPr>
          <w:rFonts w:ascii="Times New Roman" w:hAnsi="Times New Roman" w:cs="Times New Roman"/>
          <w:sz w:val="28"/>
          <w:szCs w:val="28"/>
        </w:rPr>
        <w:t xml:space="preserve">требований, установленных федеральными </w:t>
      </w:r>
      <w:r w:rsidR="00EC4946" w:rsidRPr="00CA34C9">
        <w:rPr>
          <w:rFonts w:ascii="Times New Roman" w:hAnsi="Times New Roman" w:cs="Times New Roman"/>
          <w:sz w:val="28"/>
          <w:szCs w:val="28"/>
        </w:rPr>
        <w:t>законами,</w:t>
      </w:r>
      <w:r w:rsidR="00750165" w:rsidRPr="00CA34C9">
        <w:rPr>
          <w:rFonts w:ascii="Times New Roman" w:hAnsi="Times New Roman" w:cs="Times New Roman"/>
          <w:sz w:val="28"/>
          <w:szCs w:val="28"/>
        </w:rPr>
        <w:t xml:space="preserve"> законами Ивановской области, </w:t>
      </w:r>
      <w:r w:rsidR="00A545EB" w:rsidRPr="00CA34C9">
        <w:rPr>
          <w:rFonts w:ascii="Times New Roman" w:hAnsi="Times New Roman" w:cs="Times New Roman"/>
          <w:sz w:val="28"/>
          <w:szCs w:val="28"/>
        </w:rPr>
        <w:t>за нарушение которых законодательством Российской Федерации, законодательством Ивановской области предусмотрена административная и иная ответственность.</w:t>
      </w:r>
    </w:p>
    <w:p w:rsidR="00424997"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1.5</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Муниципальный земельный контроль осуществляется в отношении объектов земельных отношений на территории сельских поселений </w:t>
      </w:r>
      <w:r w:rsidR="00424997"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 земли как природного объекта и природного ресурса, земельных участков, части земельных участков (далее - земельный участок), границы которых определены или не определены в соответствии с федеральными законами, предоставленных в собстве</w:t>
      </w:r>
      <w:r w:rsidRPr="00CA34C9">
        <w:rPr>
          <w:rFonts w:ascii="Times New Roman" w:hAnsi="Times New Roman" w:cs="Times New Roman"/>
          <w:sz w:val="28"/>
          <w:szCs w:val="28"/>
        </w:rPr>
        <w:t>нность, аренду или пользование а</w:t>
      </w:r>
      <w:r w:rsidR="00750165" w:rsidRPr="00CA34C9">
        <w:rPr>
          <w:rFonts w:ascii="Times New Roman" w:hAnsi="Times New Roman" w:cs="Times New Roman"/>
          <w:sz w:val="28"/>
          <w:szCs w:val="28"/>
        </w:rPr>
        <w:t xml:space="preserve">дминистрацией </w:t>
      </w:r>
      <w:r w:rsidR="00424997" w:rsidRPr="00CA34C9">
        <w:rPr>
          <w:rFonts w:ascii="Times New Roman" w:hAnsi="Times New Roman" w:cs="Times New Roman"/>
          <w:sz w:val="28"/>
          <w:szCs w:val="28"/>
        </w:rPr>
        <w:t xml:space="preserve">Тейковского муниципального района </w:t>
      </w:r>
      <w:r w:rsidR="00750165" w:rsidRPr="00CA34C9">
        <w:rPr>
          <w:rFonts w:ascii="Times New Roman" w:hAnsi="Times New Roman" w:cs="Times New Roman"/>
          <w:sz w:val="28"/>
          <w:szCs w:val="28"/>
        </w:rPr>
        <w:t xml:space="preserve">или администрациями сельских поселений, входящих в состав </w:t>
      </w:r>
      <w:r w:rsidR="00424997" w:rsidRPr="00CA34C9">
        <w:rPr>
          <w:rFonts w:ascii="Times New Roman" w:hAnsi="Times New Roman" w:cs="Times New Roman"/>
          <w:sz w:val="28"/>
          <w:szCs w:val="28"/>
        </w:rPr>
        <w:t xml:space="preserve">Тейковского муниципального района </w:t>
      </w:r>
      <w:r w:rsidR="00750165" w:rsidRPr="00CA34C9">
        <w:rPr>
          <w:rFonts w:ascii="Times New Roman" w:hAnsi="Times New Roman" w:cs="Times New Roman"/>
          <w:sz w:val="28"/>
          <w:szCs w:val="28"/>
        </w:rPr>
        <w:t xml:space="preserve">либо не предоставленных ни на одном из вещных прав, но полномочиями по </w:t>
      </w:r>
      <w:r w:rsidR="00A545EB" w:rsidRPr="00CA34C9">
        <w:rPr>
          <w:rFonts w:ascii="Times New Roman" w:hAnsi="Times New Roman" w:cs="Times New Roman"/>
          <w:sz w:val="28"/>
          <w:szCs w:val="28"/>
        </w:rPr>
        <w:t>распоряжению которыми наделена</w:t>
      </w:r>
      <w:r w:rsidRPr="00CA34C9">
        <w:rPr>
          <w:rFonts w:ascii="Times New Roman" w:hAnsi="Times New Roman" w:cs="Times New Roman"/>
          <w:sz w:val="28"/>
          <w:szCs w:val="28"/>
        </w:rPr>
        <w:t xml:space="preserve"> а</w:t>
      </w:r>
      <w:r w:rsidR="00750165" w:rsidRPr="00CA34C9">
        <w:rPr>
          <w:rFonts w:ascii="Times New Roman" w:hAnsi="Times New Roman" w:cs="Times New Roman"/>
          <w:sz w:val="28"/>
          <w:szCs w:val="28"/>
        </w:rPr>
        <w:t xml:space="preserve">дминистрация </w:t>
      </w:r>
      <w:r w:rsidR="00424997" w:rsidRPr="00CA34C9">
        <w:rPr>
          <w:rFonts w:ascii="Times New Roman" w:hAnsi="Times New Roman" w:cs="Times New Roman"/>
          <w:sz w:val="28"/>
          <w:szCs w:val="28"/>
        </w:rPr>
        <w:t>Тейковского муниципального района.</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1.6</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Основными задачами муниципального земельного контроля являются:</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а) соблюдение индивидуальными предпринимателями, юридическими лицами независимо от их организационно-правовой формы и физическими лицами (далее по тексту - правообладатели земельных участков) установленного порядка использования земельных участков в соответствии с их целевым назначением и разрешенным использованием;</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б) соблюдение правообладателями земельных участков установленного порядка изменения вида разрешенного использования земельных участков;</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в) соблюдение правообладателями земельных участков порядка, исключающего самовольное занятие земельных участков или использование их без оформленных в установленном порядке документов, удостоверяющих права на земельные участки;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г) своевременный возврат правообладателями земельных участков земельных участков, предоставленных органами местного самоуправления во временное пользование;</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д) установление и сохранность межевых знаков;</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е) соблюдение правообладателями земельных участков публичных сервитутов, установленных органами местного самоуправления на основании градостроительной документации и правил землепользования и застройки;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ж) соблюдение правообладателями земельных участков порядка переуступки права пользования земельными участками;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з) исполнение правообладателями земельных участков предписаний по вопросам земельного законодательства, вынесенных должностными лицами, уполномоченными на осуществление муниципального земельного контроля на основании материалов проверок, проведенных указанными лицами;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и) защита муниципальных и общественных интересов;</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к) соблюдение правообладателями земельных участков иных требований, установленных действующим законодательством.</w:t>
      </w:r>
    </w:p>
    <w:p w:rsidR="004200FE" w:rsidRDefault="004200FE" w:rsidP="00750165">
      <w:pPr>
        <w:autoSpaceDE w:val="0"/>
        <w:autoSpaceDN w:val="0"/>
        <w:adjustRightInd w:val="0"/>
        <w:spacing w:after="0" w:line="240" w:lineRule="auto"/>
        <w:ind w:firstLine="540"/>
        <w:jc w:val="both"/>
        <w:rPr>
          <w:rFonts w:ascii="Times New Roman" w:hAnsi="Times New Roman" w:cs="Times New Roman"/>
          <w:sz w:val="28"/>
          <w:szCs w:val="28"/>
        </w:rPr>
      </w:pP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lastRenderedPageBreak/>
        <w:t>1.7</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Муниципальный земельный контроль проводится во взаимодействии с территориальн</w:t>
      </w:r>
      <w:r w:rsidR="00CA34C9">
        <w:rPr>
          <w:rFonts w:ascii="Times New Roman" w:hAnsi="Times New Roman" w:cs="Times New Roman"/>
          <w:sz w:val="28"/>
          <w:szCs w:val="28"/>
        </w:rPr>
        <w:t>ы</w:t>
      </w:r>
      <w:r w:rsidR="00AB7E11">
        <w:rPr>
          <w:rFonts w:ascii="Times New Roman" w:hAnsi="Times New Roman" w:cs="Times New Roman"/>
          <w:sz w:val="28"/>
          <w:szCs w:val="28"/>
        </w:rPr>
        <w:t>ми органами федеральных органов</w:t>
      </w:r>
      <w:r w:rsidR="00750165" w:rsidRPr="00CA34C9">
        <w:rPr>
          <w:rFonts w:ascii="Times New Roman" w:hAnsi="Times New Roman" w:cs="Times New Roman"/>
          <w:sz w:val="28"/>
          <w:szCs w:val="28"/>
        </w:rPr>
        <w:t xml:space="preserve"> испол</w:t>
      </w:r>
      <w:r w:rsidR="00CA34C9">
        <w:rPr>
          <w:rFonts w:ascii="Times New Roman" w:hAnsi="Times New Roman" w:cs="Times New Roman"/>
          <w:sz w:val="28"/>
          <w:szCs w:val="28"/>
        </w:rPr>
        <w:t>нительной власти, осуществляющими</w:t>
      </w:r>
      <w:r w:rsidR="00750165" w:rsidRPr="00CA34C9">
        <w:rPr>
          <w:rFonts w:ascii="Times New Roman" w:hAnsi="Times New Roman" w:cs="Times New Roman"/>
          <w:sz w:val="28"/>
          <w:szCs w:val="28"/>
        </w:rPr>
        <w:t xml:space="preserve"> государственный земельный надзор, в порядке, установленном Правительством Российской Федерации, а также с администрациями сельских поселений </w:t>
      </w:r>
      <w:r w:rsidR="00424997"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1.8</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Организация и проведение мероприятий, направленных на профилактику нарушений обязательных требований, </w:t>
      </w:r>
      <w:r w:rsidR="003E50EA" w:rsidRPr="00CA34C9">
        <w:rPr>
          <w:rFonts w:ascii="Times New Roman" w:hAnsi="Times New Roman" w:cs="Times New Roman"/>
          <w:sz w:val="28"/>
          <w:szCs w:val="28"/>
        </w:rPr>
        <w:t>в отношении объектов</w:t>
      </w:r>
      <w:r w:rsidR="009C725D" w:rsidRPr="00CA34C9">
        <w:rPr>
          <w:rFonts w:ascii="Times New Roman" w:hAnsi="Times New Roman" w:cs="Times New Roman"/>
          <w:sz w:val="28"/>
          <w:szCs w:val="28"/>
        </w:rPr>
        <w:t xml:space="preserve"> земельных </w:t>
      </w:r>
      <w:r w:rsidR="003E50EA" w:rsidRPr="00CA34C9">
        <w:rPr>
          <w:rFonts w:ascii="Times New Roman" w:hAnsi="Times New Roman" w:cs="Times New Roman"/>
          <w:sz w:val="28"/>
          <w:szCs w:val="28"/>
        </w:rPr>
        <w:t>отношений</w:t>
      </w:r>
      <w:r w:rsidR="009C725D" w:rsidRPr="00CA34C9">
        <w:rPr>
          <w:rFonts w:ascii="Times New Roman" w:hAnsi="Times New Roman" w:cs="Times New Roman"/>
          <w:sz w:val="28"/>
          <w:szCs w:val="28"/>
        </w:rPr>
        <w:t>,</w:t>
      </w:r>
      <w:r w:rsidR="003E50EA" w:rsidRPr="00CA34C9">
        <w:rPr>
          <w:rFonts w:ascii="Times New Roman" w:hAnsi="Times New Roman" w:cs="Times New Roman"/>
          <w:sz w:val="28"/>
          <w:szCs w:val="28"/>
        </w:rPr>
        <w:t xml:space="preserve"> используемых юриди</w:t>
      </w:r>
      <w:r w:rsidR="009C725D" w:rsidRPr="00CA34C9">
        <w:rPr>
          <w:rFonts w:ascii="Times New Roman" w:hAnsi="Times New Roman" w:cs="Times New Roman"/>
          <w:sz w:val="28"/>
          <w:szCs w:val="28"/>
        </w:rPr>
        <w:t>ческими лицами и индивидуальным</w:t>
      </w:r>
      <w:r w:rsidR="00C4620E">
        <w:rPr>
          <w:rFonts w:ascii="Times New Roman" w:hAnsi="Times New Roman" w:cs="Times New Roman"/>
          <w:sz w:val="28"/>
          <w:szCs w:val="28"/>
        </w:rPr>
        <w:t xml:space="preserve">и </w:t>
      </w:r>
      <w:r w:rsidR="003E50EA" w:rsidRPr="00CA34C9">
        <w:rPr>
          <w:rFonts w:ascii="Times New Roman" w:hAnsi="Times New Roman" w:cs="Times New Roman"/>
          <w:sz w:val="28"/>
          <w:szCs w:val="28"/>
        </w:rPr>
        <w:t>предпринимателями</w:t>
      </w:r>
      <w:r w:rsidR="00C4620E">
        <w:rPr>
          <w:rFonts w:ascii="Times New Roman" w:hAnsi="Times New Roman" w:cs="Times New Roman"/>
          <w:sz w:val="28"/>
          <w:szCs w:val="28"/>
        </w:rPr>
        <w:t>,</w:t>
      </w:r>
      <w:r w:rsidR="003E50EA" w:rsidRPr="00CA34C9">
        <w:rPr>
          <w:rFonts w:ascii="Times New Roman" w:hAnsi="Times New Roman" w:cs="Times New Roman"/>
          <w:sz w:val="28"/>
          <w:szCs w:val="28"/>
        </w:rPr>
        <w:t xml:space="preserve"> </w:t>
      </w:r>
      <w:r w:rsidR="00750165" w:rsidRPr="00CA34C9">
        <w:rPr>
          <w:rFonts w:ascii="Times New Roman" w:hAnsi="Times New Roman" w:cs="Times New Roman"/>
          <w:sz w:val="28"/>
          <w:szCs w:val="28"/>
        </w:rPr>
        <w:t xml:space="preserve">осуществляется в порядке, установленном </w:t>
      </w:r>
      <w:hyperlink r:id="rId10" w:history="1">
        <w:r w:rsidR="00750165" w:rsidRPr="00CA34C9">
          <w:rPr>
            <w:rFonts w:ascii="Times New Roman" w:hAnsi="Times New Roman" w:cs="Times New Roman"/>
            <w:sz w:val="28"/>
            <w:szCs w:val="28"/>
          </w:rPr>
          <w:t>статьей 8.2</w:t>
        </w:r>
      </w:hyperlink>
      <w:r w:rsidR="00424997" w:rsidRPr="00CA34C9">
        <w:rPr>
          <w:rFonts w:ascii="Times New Roman" w:hAnsi="Times New Roman" w:cs="Times New Roman"/>
          <w:sz w:val="28"/>
          <w:szCs w:val="28"/>
        </w:rPr>
        <w:t xml:space="preserve"> Федерального закона №</w:t>
      </w:r>
      <w:r w:rsidR="00750165" w:rsidRPr="00CA34C9">
        <w:rPr>
          <w:rFonts w:ascii="Times New Roman" w:hAnsi="Times New Roman" w:cs="Times New Roman"/>
          <w:sz w:val="28"/>
          <w:szCs w:val="28"/>
        </w:rPr>
        <w:t xml:space="preserve"> 294-ФЗ.</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1.9</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Организация и проведение мероприятий по контролю, </w:t>
      </w:r>
      <w:r w:rsidR="003E50EA" w:rsidRPr="00CA34C9">
        <w:rPr>
          <w:rFonts w:ascii="Times New Roman" w:hAnsi="Times New Roman" w:cs="Times New Roman"/>
          <w:sz w:val="28"/>
          <w:szCs w:val="28"/>
        </w:rPr>
        <w:t xml:space="preserve">в отношении объектов земельных отношений используемых юридическими лицами и индивидуальными предпринимателями, </w:t>
      </w:r>
      <w:r w:rsidR="00750165" w:rsidRPr="00CA34C9">
        <w:rPr>
          <w:rFonts w:ascii="Times New Roman" w:hAnsi="Times New Roman" w:cs="Times New Roman"/>
          <w:sz w:val="28"/>
          <w:szCs w:val="28"/>
        </w:rPr>
        <w:t xml:space="preserve">при проведении которых не требуется взаимодействие органа муниципального контроля с юридическими лицами и индивидуальными предпринимателями, осуществляется в порядке, установленном </w:t>
      </w:r>
      <w:hyperlink r:id="rId11" w:history="1">
        <w:r w:rsidR="00750165" w:rsidRPr="00CA34C9">
          <w:rPr>
            <w:rFonts w:ascii="Times New Roman" w:hAnsi="Times New Roman" w:cs="Times New Roman"/>
            <w:sz w:val="28"/>
            <w:szCs w:val="28"/>
          </w:rPr>
          <w:t>статьей 8.3</w:t>
        </w:r>
      </w:hyperlink>
      <w:r w:rsidR="00750165" w:rsidRPr="00CA34C9">
        <w:rPr>
          <w:rFonts w:ascii="Times New Roman" w:hAnsi="Times New Roman" w:cs="Times New Roman"/>
          <w:sz w:val="28"/>
          <w:szCs w:val="28"/>
        </w:rPr>
        <w:t xml:space="preserve"> Федерального закона </w:t>
      </w:r>
      <w:r w:rsidR="00424997" w:rsidRPr="00CA34C9">
        <w:rPr>
          <w:rFonts w:ascii="Times New Roman" w:hAnsi="Times New Roman" w:cs="Times New Roman"/>
          <w:sz w:val="28"/>
          <w:szCs w:val="28"/>
        </w:rPr>
        <w:t>№</w:t>
      </w:r>
      <w:r w:rsidR="00750165" w:rsidRPr="00CA34C9">
        <w:rPr>
          <w:rFonts w:ascii="Times New Roman" w:hAnsi="Times New Roman" w:cs="Times New Roman"/>
          <w:sz w:val="28"/>
          <w:szCs w:val="28"/>
        </w:rPr>
        <w:t>294-ФЗ.</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p>
    <w:p w:rsidR="00750165" w:rsidRPr="00CA34C9" w:rsidRDefault="00112D5D" w:rsidP="00750165">
      <w:pPr>
        <w:autoSpaceDE w:val="0"/>
        <w:autoSpaceDN w:val="0"/>
        <w:adjustRightInd w:val="0"/>
        <w:spacing w:after="0" w:line="240" w:lineRule="auto"/>
        <w:jc w:val="center"/>
        <w:outlineLvl w:val="1"/>
        <w:rPr>
          <w:rFonts w:ascii="Times New Roman" w:hAnsi="Times New Roman" w:cs="Times New Roman"/>
          <w:b/>
          <w:sz w:val="28"/>
          <w:szCs w:val="28"/>
        </w:rPr>
      </w:pPr>
      <w:r w:rsidRPr="00CA34C9">
        <w:rPr>
          <w:rFonts w:ascii="Times New Roman" w:hAnsi="Times New Roman" w:cs="Times New Roman"/>
          <w:b/>
          <w:sz w:val="28"/>
          <w:szCs w:val="28"/>
        </w:rPr>
        <w:t xml:space="preserve">2. </w:t>
      </w:r>
      <w:r w:rsidR="00750165" w:rsidRPr="00CA34C9">
        <w:rPr>
          <w:rFonts w:ascii="Times New Roman" w:hAnsi="Times New Roman" w:cs="Times New Roman"/>
          <w:b/>
          <w:sz w:val="28"/>
          <w:szCs w:val="28"/>
        </w:rPr>
        <w:t>Должностные лица, уполномоченные на организацию</w:t>
      </w:r>
    </w:p>
    <w:p w:rsidR="00750165" w:rsidRDefault="00750165" w:rsidP="004B2795">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и осуществление муниципального земельного контроля</w:t>
      </w:r>
    </w:p>
    <w:p w:rsidR="00A054F8" w:rsidRPr="00CA34C9" w:rsidRDefault="00A054F8" w:rsidP="004B2795">
      <w:pPr>
        <w:autoSpaceDE w:val="0"/>
        <w:autoSpaceDN w:val="0"/>
        <w:adjustRightInd w:val="0"/>
        <w:spacing w:after="0" w:line="240" w:lineRule="auto"/>
        <w:jc w:val="center"/>
        <w:rPr>
          <w:rFonts w:ascii="Times New Roman" w:hAnsi="Times New Roman" w:cs="Times New Roman"/>
          <w:b/>
          <w:sz w:val="28"/>
          <w:szCs w:val="28"/>
        </w:rPr>
      </w:pP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2.1</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Должностным лицом, уполномоченным на организацию муниципального земельного контроля, является начальник отдела </w:t>
      </w:r>
      <w:r w:rsidR="00424997" w:rsidRPr="00CA34C9">
        <w:rPr>
          <w:rFonts w:ascii="Times New Roman" w:hAnsi="Times New Roman" w:cs="Times New Roman"/>
          <w:sz w:val="28"/>
          <w:szCs w:val="28"/>
        </w:rPr>
        <w:t>сельского хозяйства и земельных отношений а</w:t>
      </w:r>
      <w:r w:rsidR="00750165" w:rsidRPr="00CA34C9">
        <w:rPr>
          <w:rFonts w:ascii="Times New Roman" w:hAnsi="Times New Roman" w:cs="Times New Roman"/>
          <w:sz w:val="28"/>
          <w:szCs w:val="28"/>
        </w:rPr>
        <w:t xml:space="preserve">дминистрации </w:t>
      </w:r>
      <w:r w:rsidR="00424997"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w:t>
      </w:r>
    </w:p>
    <w:p w:rsidR="0009661A" w:rsidRPr="00CA34C9" w:rsidRDefault="009C725D" w:rsidP="0009661A">
      <w:pPr>
        <w:autoSpaceDE w:val="0"/>
        <w:autoSpaceDN w:val="0"/>
        <w:adjustRightInd w:val="0"/>
        <w:spacing w:after="0" w:line="240" w:lineRule="auto"/>
        <w:ind w:firstLine="540"/>
        <w:jc w:val="both"/>
        <w:rPr>
          <w:rFonts w:ascii="Arial" w:hAnsi="Arial" w:cs="Arial"/>
          <w:sz w:val="28"/>
          <w:szCs w:val="28"/>
        </w:rPr>
      </w:pPr>
      <w:r w:rsidRPr="00CA34C9">
        <w:rPr>
          <w:rFonts w:ascii="Times New Roman" w:hAnsi="Times New Roman" w:cs="Times New Roman"/>
          <w:sz w:val="28"/>
          <w:szCs w:val="28"/>
        </w:rPr>
        <w:t>2.2</w:t>
      </w:r>
      <w:r w:rsidR="00CA34C9" w:rsidRPr="00CA34C9">
        <w:rPr>
          <w:rFonts w:ascii="Times New Roman" w:hAnsi="Times New Roman" w:cs="Times New Roman"/>
          <w:sz w:val="28"/>
          <w:szCs w:val="28"/>
        </w:rPr>
        <w:t>.</w:t>
      </w:r>
      <w:r w:rsidRPr="00CA34C9">
        <w:rPr>
          <w:rFonts w:ascii="Times New Roman" w:hAnsi="Times New Roman" w:cs="Times New Roman"/>
          <w:sz w:val="28"/>
          <w:szCs w:val="28"/>
        </w:rPr>
        <w:t xml:space="preserve"> </w:t>
      </w:r>
      <w:r w:rsidR="00750165" w:rsidRPr="00CA34C9">
        <w:rPr>
          <w:rFonts w:ascii="Times New Roman" w:hAnsi="Times New Roman" w:cs="Times New Roman"/>
          <w:sz w:val="28"/>
          <w:szCs w:val="28"/>
        </w:rPr>
        <w:t>Должностными лицами, уполномоченными на осуществление муниципального земельного контроля, являются</w:t>
      </w:r>
      <w:r w:rsidR="0009661A" w:rsidRPr="00CA34C9">
        <w:rPr>
          <w:rFonts w:ascii="Times New Roman" w:hAnsi="Times New Roman" w:cs="Times New Roman"/>
          <w:sz w:val="28"/>
          <w:szCs w:val="28"/>
        </w:rPr>
        <w:t xml:space="preserve"> </w:t>
      </w:r>
      <w:r w:rsidR="00163F72" w:rsidRPr="00CA34C9">
        <w:rPr>
          <w:rFonts w:ascii="Times New Roman" w:hAnsi="Times New Roman" w:cs="Times New Roman"/>
          <w:sz w:val="28"/>
          <w:szCs w:val="28"/>
        </w:rPr>
        <w:t xml:space="preserve">начальник и специалист </w:t>
      </w:r>
      <w:r w:rsidR="0009661A" w:rsidRPr="00CA34C9">
        <w:rPr>
          <w:rFonts w:ascii="Times New Roman" w:hAnsi="Times New Roman" w:cs="Times New Roman"/>
          <w:sz w:val="28"/>
          <w:szCs w:val="28"/>
        </w:rPr>
        <w:t>отдела сельского хозяйства и земельных отношений администрации Тейковского муниципального района</w:t>
      </w:r>
      <w:r w:rsidR="0009661A" w:rsidRPr="00CA34C9">
        <w:rPr>
          <w:rFonts w:ascii="Arial" w:hAnsi="Arial" w:cs="Arial"/>
          <w:sz w:val="28"/>
          <w:szCs w:val="28"/>
        </w:rPr>
        <w:t>.</w:t>
      </w:r>
    </w:p>
    <w:p w:rsidR="0009661A" w:rsidRPr="00CA34C9" w:rsidRDefault="0009661A" w:rsidP="0009661A">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 </w:t>
      </w:r>
    </w:p>
    <w:p w:rsidR="00A054F8" w:rsidRPr="00CA34C9" w:rsidRDefault="00112D5D" w:rsidP="004200FE">
      <w:pPr>
        <w:autoSpaceDE w:val="0"/>
        <w:autoSpaceDN w:val="0"/>
        <w:adjustRightInd w:val="0"/>
        <w:spacing w:after="0" w:line="240" w:lineRule="auto"/>
        <w:ind w:firstLine="540"/>
        <w:jc w:val="both"/>
        <w:rPr>
          <w:rFonts w:ascii="Times New Roman" w:hAnsi="Times New Roman" w:cs="Times New Roman"/>
          <w:b/>
          <w:sz w:val="28"/>
          <w:szCs w:val="28"/>
        </w:rPr>
      </w:pPr>
      <w:r w:rsidRPr="00CA34C9">
        <w:rPr>
          <w:rFonts w:ascii="Times New Roman" w:hAnsi="Times New Roman" w:cs="Times New Roman"/>
          <w:b/>
          <w:sz w:val="28"/>
          <w:szCs w:val="28"/>
        </w:rPr>
        <w:t xml:space="preserve">         3. </w:t>
      </w:r>
      <w:r w:rsidR="00750165" w:rsidRPr="00CA34C9">
        <w:rPr>
          <w:rFonts w:ascii="Times New Roman" w:hAnsi="Times New Roman" w:cs="Times New Roman"/>
          <w:b/>
          <w:sz w:val="28"/>
          <w:szCs w:val="28"/>
        </w:rPr>
        <w:t>Осуществление муниципального земельного контроля</w:t>
      </w:r>
    </w:p>
    <w:p w:rsidR="00750165" w:rsidRPr="00CA34C9" w:rsidRDefault="00CA34C9"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w:t>
      </w:r>
      <w:r w:rsidR="00B70FBC" w:rsidRPr="00CA34C9">
        <w:rPr>
          <w:rFonts w:ascii="Times New Roman" w:hAnsi="Times New Roman" w:cs="Times New Roman"/>
          <w:sz w:val="28"/>
          <w:szCs w:val="28"/>
        </w:rPr>
        <w:t>1</w:t>
      </w:r>
      <w:r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Муниципальный земельный контроль осуществляется:</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а) в форме проверок, проводимых в соответствии с планом, утверждаемым Главой </w:t>
      </w:r>
      <w:r w:rsidR="0009661A" w:rsidRPr="00CA34C9">
        <w:rPr>
          <w:rFonts w:ascii="Times New Roman" w:hAnsi="Times New Roman" w:cs="Times New Roman"/>
          <w:sz w:val="28"/>
          <w:szCs w:val="28"/>
        </w:rPr>
        <w:t>Тейковского муниципального района</w:t>
      </w:r>
      <w:r w:rsidRPr="00CA34C9">
        <w:rPr>
          <w:rFonts w:ascii="Times New Roman" w:hAnsi="Times New Roman" w:cs="Times New Roman"/>
          <w:sz w:val="28"/>
          <w:szCs w:val="28"/>
        </w:rPr>
        <w:t>, а также внеплановых проверок;</w:t>
      </w:r>
    </w:p>
    <w:p w:rsidR="004D7D64" w:rsidRPr="00CA34C9" w:rsidRDefault="00750165" w:rsidP="004D7D64">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б) путем проведения выездных и документарных проверок использования земельных участков.</w:t>
      </w:r>
      <w:r w:rsidR="004D7D64" w:rsidRPr="00CA34C9">
        <w:rPr>
          <w:rFonts w:ascii="Times New Roman" w:hAnsi="Times New Roman" w:cs="Times New Roman"/>
          <w:sz w:val="28"/>
          <w:szCs w:val="28"/>
        </w:rPr>
        <w:t xml:space="preserve"> Выездные проверки использования земельных участков осуществляются с выходом на место. Документарные проверки использования земельных участков проводятся по месту расположения администрации Тейковского муниципального района по адресу: Ивановская область, г. Тейково, ул. Октябрьская, д.2а.</w:t>
      </w:r>
    </w:p>
    <w:p w:rsidR="00DB0731" w:rsidRPr="00CA34C9" w:rsidRDefault="004D7D64" w:rsidP="009C725D">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3.2</w:t>
      </w:r>
      <w:r w:rsidR="00CA34C9" w:rsidRPr="00CA34C9">
        <w:rPr>
          <w:rFonts w:ascii="Times New Roman" w:hAnsi="Times New Roman" w:cs="Times New Roman"/>
          <w:sz w:val="28"/>
          <w:szCs w:val="28"/>
        </w:rPr>
        <w:t>.</w:t>
      </w:r>
      <w:r w:rsidRPr="00CA34C9">
        <w:rPr>
          <w:rFonts w:ascii="Times New Roman" w:hAnsi="Times New Roman" w:cs="Times New Roman"/>
          <w:sz w:val="28"/>
          <w:szCs w:val="28"/>
        </w:rPr>
        <w:t xml:space="preserve"> Плановые и внеплановые проверки в отношении объектов земельных отношений, используемых юридическими лицами и индивидуальными предпринимателями, осуществляется в порядке, установленном Федеральным законом №294-ФЗ и административным регламентом</w:t>
      </w:r>
      <w:r w:rsidR="009C725D" w:rsidRPr="00CA34C9">
        <w:rPr>
          <w:rFonts w:ascii="Times New Roman" w:hAnsi="Times New Roman" w:cs="Times New Roman"/>
          <w:sz w:val="28"/>
          <w:szCs w:val="28"/>
        </w:rPr>
        <w:t>.</w:t>
      </w:r>
    </w:p>
    <w:p w:rsidR="00750165" w:rsidRPr="00CA34C9" w:rsidRDefault="00B70FBC" w:rsidP="009C725D">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lastRenderedPageBreak/>
        <w:t>3.</w:t>
      </w:r>
      <w:r w:rsidR="00DB0731" w:rsidRPr="00CA34C9">
        <w:rPr>
          <w:rFonts w:ascii="Times New Roman" w:hAnsi="Times New Roman" w:cs="Times New Roman"/>
          <w:sz w:val="28"/>
          <w:szCs w:val="28"/>
        </w:rPr>
        <w:t>3</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Плановые и внеплановые проверки</w:t>
      </w:r>
      <w:r w:rsidR="004D7D64" w:rsidRPr="00CA34C9">
        <w:rPr>
          <w:rFonts w:ascii="Times New Roman" w:hAnsi="Times New Roman" w:cs="Times New Roman"/>
          <w:sz w:val="28"/>
          <w:szCs w:val="28"/>
        </w:rPr>
        <w:t xml:space="preserve"> в отношении объектов земельных отношений</w:t>
      </w:r>
      <w:r w:rsidR="00DB0731" w:rsidRPr="00CA34C9">
        <w:rPr>
          <w:rFonts w:ascii="Times New Roman" w:hAnsi="Times New Roman" w:cs="Times New Roman"/>
          <w:sz w:val="28"/>
          <w:szCs w:val="28"/>
        </w:rPr>
        <w:t xml:space="preserve">, </w:t>
      </w:r>
      <w:r w:rsidR="004D7D64" w:rsidRPr="00CA34C9">
        <w:rPr>
          <w:rFonts w:ascii="Times New Roman" w:hAnsi="Times New Roman" w:cs="Times New Roman"/>
          <w:sz w:val="28"/>
          <w:szCs w:val="28"/>
        </w:rPr>
        <w:t>используемых гражданами, органами государственной власти, органами местного самоуправления</w:t>
      </w:r>
      <w:r w:rsidR="00750165" w:rsidRPr="00CA34C9">
        <w:rPr>
          <w:rFonts w:ascii="Times New Roman" w:hAnsi="Times New Roman" w:cs="Times New Roman"/>
          <w:sz w:val="28"/>
          <w:szCs w:val="28"/>
        </w:rPr>
        <w:t xml:space="preserve"> провод</w:t>
      </w:r>
      <w:r w:rsidR="00163F72" w:rsidRPr="00CA34C9">
        <w:rPr>
          <w:rFonts w:ascii="Times New Roman" w:hAnsi="Times New Roman" w:cs="Times New Roman"/>
          <w:sz w:val="28"/>
          <w:szCs w:val="28"/>
        </w:rPr>
        <w:t>ятся на основании распоряжения а</w:t>
      </w:r>
      <w:r w:rsidR="00750165" w:rsidRPr="00CA34C9">
        <w:rPr>
          <w:rFonts w:ascii="Times New Roman" w:hAnsi="Times New Roman" w:cs="Times New Roman"/>
          <w:sz w:val="28"/>
          <w:szCs w:val="28"/>
        </w:rPr>
        <w:t xml:space="preserve">дминистрации </w:t>
      </w:r>
      <w:r w:rsidR="0009661A" w:rsidRPr="00CA34C9">
        <w:rPr>
          <w:rFonts w:ascii="Times New Roman" w:hAnsi="Times New Roman" w:cs="Times New Roman"/>
          <w:sz w:val="28"/>
          <w:szCs w:val="28"/>
        </w:rPr>
        <w:t>Тейковского муниципального района.</w:t>
      </w:r>
    </w:p>
    <w:p w:rsidR="004D7D64"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bookmarkStart w:id="1" w:name="Par61"/>
      <w:bookmarkEnd w:id="1"/>
      <w:r w:rsidRPr="00CA34C9">
        <w:rPr>
          <w:rFonts w:ascii="Times New Roman" w:hAnsi="Times New Roman" w:cs="Times New Roman"/>
          <w:sz w:val="28"/>
          <w:szCs w:val="28"/>
        </w:rPr>
        <w:t>Правообладатель (пользователь) земельного участка</w:t>
      </w:r>
      <w:r w:rsidR="009C725D" w:rsidRPr="00CA34C9">
        <w:rPr>
          <w:rFonts w:ascii="Times New Roman" w:hAnsi="Times New Roman" w:cs="Times New Roman"/>
          <w:sz w:val="28"/>
          <w:szCs w:val="28"/>
        </w:rPr>
        <w:t xml:space="preserve"> (гражданин, орган государственной власти, орган местного самоуправления)</w:t>
      </w:r>
      <w:r w:rsidRPr="00CA34C9">
        <w:rPr>
          <w:rFonts w:ascii="Times New Roman" w:hAnsi="Times New Roman" w:cs="Times New Roman"/>
          <w:sz w:val="28"/>
          <w:szCs w:val="28"/>
        </w:rPr>
        <w:t xml:space="preserve"> или его представитель предварительно, не позднее чем за три рабочих дня до даты проведения проверки, уведомляется посредством </w:t>
      </w:r>
      <w:r w:rsidR="00163F72" w:rsidRPr="00CA34C9">
        <w:rPr>
          <w:rFonts w:ascii="Times New Roman" w:hAnsi="Times New Roman" w:cs="Times New Roman"/>
          <w:sz w:val="28"/>
          <w:szCs w:val="28"/>
        </w:rPr>
        <w:t>направления копии распоряжения а</w:t>
      </w:r>
      <w:r w:rsidRPr="00CA34C9">
        <w:rPr>
          <w:rFonts w:ascii="Times New Roman" w:hAnsi="Times New Roman" w:cs="Times New Roman"/>
          <w:sz w:val="28"/>
          <w:szCs w:val="28"/>
        </w:rPr>
        <w:t xml:space="preserve">дминистрации </w:t>
      </w:r>
      <w:r w:rsidR="0009661A" w:rsidRPr="00CA34C9">
        <w:rPr>
          <w:rFonts w:ascii="Times New Roman" w:hAnsi="Times New Roman" w:cs="Times New Roman"/>
          <w:sz w:val="28"/>
          <w:szCs w:val="28"/>
        </w:rPr>
        <w:t>Тейковского муниципального района</w:t>
      </w:r>
      <w:r w:rsidRPr="00CA34C9">
        <w:rPr>
          <w:rFonts w:ascii="Times New Roman" w:hAnsi="Times New Roman" w:cs="Times New Roman"/>
          <w:sz w:val="28"/>
          <w:szCs w:val="28"/>
        </w:rPr>
        <w:t xml:space="preserve"> о начале проведения проверки заказным почтовым отправление</w:t>
      </w:r>
      <w:r w:rsidR="004D7D64" w:rsidRPr="00CA34C9">
        <w:rPr>
          <w:rFonts w:ascii="Times New Roman" w:hAnsi="Times New Roman" w:cs="Times New Roman"/>
          <w:sz w:val="28"/>
          <w:szCs w:val="28"/>
        </w:rPr>
        <w:t>м с уведомлением о вручении, или</w:t>
      </w:r>
      <w:r w:rsidR="00DB0731" w:rsidRPr="00CA34C9">
        <w:rPr>
          <w:rFonts w:ascii="Times New Roman" w:hAnsi="Times New Roman" w:cs="Times New Roman"/>
          <w:sz w:val="28"/>
          <w:szCs w:val="28"/>
        </w:rPr>
        <w:t xml:space="preserve"> под подпись.</w:t>
      </w:r>
      <w:r w:rsidRPr="00CA34C9">
        <w:rPr>
          <w:rFonts w:ascii="Times New Roman" w:hAnsi="Times New Roman" w:cs="Times New Roman"/>
          <w:sz w:val="28"/>
          <w:szCs w:val="28"/>
        </w:rPr>
        <w:t xml:space="preserve">  </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w:t>
      </w:r>
      <w:r w:rsidR="009C725D" w:rsidRPr="00CA34C9">
        <w:rPr>
          <w:rFonts w:ascii="Times New Roman" w:hAnsi="Times New Roman" w:cs="Times New Roman"/>
          <w:sz w:val="28"/>
          <w:szCs w:val="28"/>
        </w:rPr>
        <w:t>4</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Плановые проверки проводятся не чаще одного раза в три </w:t>
      </w:r>
      <w:r w:rsidR="00112D5D" w:rsidRPr="00CA34C9">
        <w:rPr>
          <w:rFonts w:ascii="Times New Roman" w:hAnsi="Times New Roman" w:cs="Times New Roman"/>
          <w:sz w:val="28"/>
          <w:szCs w:val="28"/>
        </w:rPr>
        <w:t>года на основании распоряжения а</w:t>
      </w:r>
      <w:r w:rsidR="00750165" w:rsidRPr="00CA34C9">
        <w:rPr>
          <w:rFonts w:ascii="Times New Roman" w:hAnsi="Times New Roman" w:cs="Times New Roman"/>
          <w:sz w:val="28"/>
          <w:szCs w:val="28"/>
        </w:rPr>
        <w:t xml:space="preserve">дминистрации </w:t>
      </w:r>
      <w:r w:rsidR="00112D5D"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w:t>
      </w:r>
    </w:p>
    <w:p w:rsidR="00750165" w:rsidRPr="00CA34C9" w:rsidRDefault="009C725D"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3.5</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План проведения проверок соблюдения гражданами, органами государственной власти, органами местного самоуправления земельного законодательства составляется на квартал не позднее 20 числа последнего месяца предыдущего квартала.</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В плане проведения проверок соблюдения гражданами, органами государственной власти, органами местного самоуправления земельного законодательства указываются:</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наименование органа местного самоуправления, уполномоченного на организацию и осуществление муниципального земельного контроля;</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цель, дата и форма проведения проверки;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адрес и (или) описание местоположения земельного участка, а также (при возможности определения) его кадастровый номер, вид разрешенного использования и иные сведения, позволяющие идентифицировать земельный участок (при наличии);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фамилия, имя, отчество (при наличии) либо наименование правообладателя (пользователя) объекта земельных отношений, в отношении которого проводится проверка.</w:t>
      </w:r>
    </w:p>
    <w:p w:rsidR="00750165" w:rsidRPr="00CA34C9" w:rsidRDefault="009C725D"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3.6</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Внеплановые проверки граждан, органов государственной власти, органов местного самоуправления провод</w:t>
      </w:r>
      <w:r w:rsidR="00112D5D" w:rsidRPr="00CA34C9">
        <w:rPr>
          <w:rFonts w:ascii="Times New Roman" w:hAnsi="Times New Roman" w:cs="Times New Roman"/>
          <w:sz w:val="28"/>
          <w:szCs w:val="28"/>
        </w:rPr>
        <w:t>ятся на основании распоряжения а</w:t>
      </w:r>
      <w:r w:rsidR="00750165" w:rsidRPr="00CA34C9">
        <w:rPr>
          <w:rFonts w:ascii="Times New Roman" w:hAnsi="Times New Roman" w:cs="Times New Roman"/>
          <w:sz w:val="28"/>
          <w:szCs w:val="28"/>
        </w:rPr>
        <w:t xml:space="preserve">дминистрации </w:t>
      </w:r>
      <w:r w:rsidR="00112D5D"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а) в случае обнаружения достаточных данных, указывающих на наличие земельных правонарушений, или при поступлении от органов государственной власти, органов местного самоуправления, юридических лиц и граждан информации, свидетельствующей о наличии признаков нарушений при использовании земель, поручений органов прокуратуры, определений либо иных документов судебных органов;</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б) с целью </w:t>
      </w:r>
      <w:r w:rsidR="00112D5D" w:rsidRPr="00CA34C9">
        <w:rPr>
          <w:rFonts w:ascii="Times New Roman" w:hAnsi="Times New Roman" w:cs="Times New Roman"/>
          <w:sz w:val="28"/>
          <w:szCs w:val="28"/>
        </w:rPr>
        <w:t>проверки устранения выявленных а</w:t>
      </w:r>
      <w:r w:rsidRPr="00CA34C9">
        <w:rPr>
          <w:rFonts w:ascii="Times New Roman" w:hAnsi="Times New Roman" w:cs="Times New Roman"/>
          <w:sz w:val="28"/>
          <w:szCs w:val="28"/>
        </w:rPr>
        <w:t xml:space="preserve">дминистрацией </w:t>
      </w:r>
      <w:r w:rsidR="00112D5D" w:rsidRPr="00CA34C9">
        <w:rPr>
          <w:rFonts w:ascii="Times New Roman" w:hAnsi="Times New Roman" w:cs="Times New Roman"/>
          <w:sz w:val="28"/>
          <w:szCs w:val="28"/>
        </w:rPr>
        <w:t xml:space="preserve">Тейковского муниципального района </w:t>
      </w:r>
      <w:r w:rsidRPr="00CA34C9">
        <w:rPr>
          <w:rFonts w:ascii="Times New Roman" w:hAnsi="Times New Roman" w:cs="Times New Roman"/>
          <w:sz w:val="28"/>
          <w:szCs w:val="28"/>
        </w:rPr>
        <w:t>нарушений земельного законодательства. Проверки проводятся в течение одного месяца с момента истечения срока устранения нарушения земельного законодательства, установленного предписанием, вынесенным в рамках первичной проверки.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lastRenderedPageBreak/>
        <w:t xml:space="preserve">Уведомление граждан, органов государственной власти, органов местного самоуправления о проведении внеплановой проверки осуществляется в порядке, установленном в </w:t>
      </w:r>
      <w:r w:rsidR="00B53B90" w:rsidRPr="00B53B90">
        <w:rPr>
          <w:rFonts w:ascii="Times New Roman" w:hAnsi="Times New Roman" w:cs="Times New Roman"/>
          <w:sz w:val="28"/>
          <w:szCs w:val="28"/>
        </w:rPr>
        <w:t>абзаце втором пункта 3.3</w:t>
      </w:r>
      <w:r w:rsidR="00B53B90">
        <w:t xml:space="preserve"> </w:t>
      </w:r>
      <w:r w:rsidRPr="00CA34C9">
        <w:rPr>
          <w:rFonts w:ascii="Times New Roman" w:hAnsi="Times New Roman" w:cs="Times New Roman"/>
          <w:sz w:val="28"/>
          <w:szCs w:val="28"/>
        </w:rPr>
        <w:t>настоящего Положения.</w:t>
      </w:r>
    </w:p>
    <w:p w:rsidR="00750165" w:rsidRPr="00CA34C9" w:rsidRDefault="009C725D"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3.7</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Заявления и обращения, не позволяющие у</w:t>
      </w:r>
      <w:r w:rsidR="00112D5D" w:rsidRPr="00CA34C9">
        <w:rPr>
          <w:rFonts w:ascii="Times New Roman" w:hAnsi="Times New Roman" w:cs="Times New Roman"/>
          <w:sz w:val="28"/>
          <w:szCs w:val="28"/>
        </w:rPr>
        <w:t>становить лицо, обратившееся в а</w:t>
      </w:r>
      <w:r w:rsidR="00750165" w:rsidRPr="00CA34C9">
        <w:rPr>
          <w:rFonts w:ascii="Times New Roman" w:hAnsi="Times New Roman" w:cs="Times New Roman"/>
          <w:sz w:val="28"/>
          <w:szCs w:val="28"/>
        </w:rPr>
        <w:t xml:space="preserve">дминистрацию </w:t>
      </w:r>
      <w:r w:rsidR="00112D5D"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 а также заявления и обращения, не содержащие сведений о наличии признаков нарушения гражданином, органом государственной власти, органом местного самоуправления обязательных требований и (или) требований, установленных муниципальными правовыми актами в сфере земельного законодательства, не могут служить основанием для проведения внеплановой проверки.</w:t>
      </w:r>
    </w:p>
    <w:p w:rsidR="00750165" w:rsidRPr="00CA34C9" w:rsidRDefault="009C725D"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3.8</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Привлечение представителей заинтересованных органов местного самоуправления или органов государственной власти Ивановской области к проведению совместных мероприятий по муниципальному земельному контролю проводится по согласованию с руководителями указанных органов.</w:t>
      </w:r>
    </w:p>
    <w:p w:rsidR="00750165" w:rsidRPr="00CA34C9" w:rsidRDefault="009C725D"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3.9</w:t>
      </w:r>
      <w:r w:rsidR="00CA34C9" w:rsidRPr="00CA34C9">
        <w:rPr>
          <w:rFonts w:ascii="Times New Roman" w:hAnsi="Times New Roman" w:cs="Times New Roman"/>
          <w:sz w:val="28"/>
          <w:szCs w:val="28"/>
        </w:rPr>
        <w:t>.</w:t>
      </w:r>
      <w:r w:rsidR="00C4620E">
        <w:rPr>
          <w:rFonts w:ascii="Times New Roman" w:hAnsi="Times New Roman" w:cs="Times New Roman"/>
          <w:sz w:val="28"/>
          <w:szCs w:val="28"/>
        </w:rPr>
        <w:t xml:space="preserve"> Орган</w:t>
      </w:r>
      <w:r w:rsidR="00750165" w:rsidRPr="00CA34C9">
        <w:rPr>
          <w:rFonts w:ascii="Times New Roman" w:hAnsi="Times New Roman" w:cs="Times New Roman"/>
          <w:sz w:val="28"/>
          <w:szCs w:val="28"/>
        </w:rPr>
        <w:t xml:space="preserve"> муниципального конт</w:t>
      </w:r>
      <w:r w:rsidR="00C4620E">
        <w:rPr>
          <w:rFonts w:ascii="Times New Roman" w:hAnsi="Times New Roman" w:cs="Times New Roman"/>
          <w:sz w:val="28"/>
          <w:szCs w:val="28"/>
        </w:rPr>
        <w:t>роля привлекае</w:t>
      </w:r>
      <w:r w:rsidR="00DB0731" w:rsidRPr="00CA34C9">
        <w:rPr>
          <w:rFonts w:ascii="Times New Roman" w:hAnsi="Times New Roman" w:cs="Times New Roman"/>
          <w:sz w:val="28"/>
          <w:szCs w:val="28"/>
        </w:rPr>
        <w:t>т</w:t>
      </w:r>
      <w:r w:rsidR="00750165" w:rsidRPr="00CA34C9">
        <w:rPr>
          <w:rFonts w:ascii="Times New Roman" w:hAnsi="Times New Roman" w:cs="Times New Roman"/>
          <w:sz w:val="28"/>
          <w:szCs w:val="28"/>
        </w:rPr>
        <w:t xml:space="preserve"> к проведению выездной проверки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750165" w:rsidRPr="00CA34C9" w:rsidRDefault="009C725D"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3.10</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Срок проведения плановых и внеплановых проверок граждан, органов государственной власти, органов местного самоуправления не может превышать тридцать календарных дней.</w:t>
      </w:r>
    </w:p>
    <w:p w:rsidR="0026226E" w:rsidRPr="00CA34C9" w:rsidRDefault="009C725D" w:rsidP="0026226E">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3.11</w:t>
      </w:r>
      <w:r w:rsidR="00CA34C9" w:rsidRPr="00CA34C9">
        <w:rPr>
          <w:rFonts w:ascii="Times New Roman" w:hAnsi="Times New Roman" w:cs="Times New Roman"/>
          <w:sz w:val="28"/>
          <w:szCs w:val="28"/>
        </w:rPr>
        <w:t>.</w:t>
      </w:r>
      <w:r w:rsidR="0026226E" w:rsidRPr="00CA34C9">
        <w:rPr>
          <w:rFonts w:ascii="Times New Roman" w:hAnsi="Times New Roman" w:cs="Times New Roman"/>
          <w:sz w:val="28"/>
          <w:szCs w:val="28"/>
        </w:rPr>
        <w:t xml:space="preserve"> По результатам проверки должностным лицом, уполномоченным на осуществление муниципального земельного контроля, проводившим проверку, не позднее 30 дней с даты начала проведения проверки граждан, органов государственной власти, органов местного самоуправления </w:t>
      </w:r>
      <w:r w:rsidRPr="00CA34C9">
        <w:rPr>
          <w:rFonts w:ascii="Times New Roman" w:hAnsi="Times New Roman" w:cs="Times New Roman"/>
          <w:sz w:val="28"/>
          <w:szCs w:val="28"/>
        </w:rPr>
        <w:t xml:space="preserve">составляется </w:t>
      </w:r>
      <w:hyperlink r:id="rId12" w:history="1">
        <w:r w:rsidRPr="00CA34C9">
          <w:rPr>
            <w:rFonts w:ascii="Times New Roman" w:hAnsi="Times New Roman" w:cs="Times New Roman"/>
            <w:sz w:val="28"/>
            <w:szCs w:val="28"/>
          </w:rPr>
          <w:t>акт</w:t>
        </w:r>
      </w:hyperlink>
      <w:r w:rsidRPr="00CA34C9">
        <w:rPr>
          <w:rFonts w:ascii="Times New Roman" w:hAnsi="Times New Roman" w:cs="Times New Roman"/>
          <w:sz w:val="28"/>
          <w:szCs w:val="28"/>
        </w:rPr>
        <w:t xml:space="preserve"> проверки соблюдения земельного законодательства (далее - акт) </w:t>
      </w:r>
      <w:r w:rsidR="0026226E" w:rsidRPr="00CA34C9">
        <w:rPr>
          <w:rFonts w:ascii="Times New Roman" w:hAnsi="Times New Roman" w:cs="Times New Roman"/>
          <w:sz w:val="28"/>
          <w:szCs w:val="28"/>
        </w:rPr>
        <w:t xml:space="preserve"> в двух экземплярах по форме, установленной приложением к Закону Ивановской области от 9 ноября 2015 года №112-ОЗ "О порядке осуществления муниципального земельного контроля на территории муниципальных образований Ивановской области".</w:t>
      </w:r>
    </w:p>
    <w:p w:rsidR="0026226E" w:rsidRPr="00CA34C9" w:rsidRDefault="0026226E" w:rsidP="00A054F8">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Акт подписывается лицом, уполномоченным на осуществление муниципального земельного контроля, проводившим проверку. Лицо, проводившее проверку, в течение двух рабочих дней с момента составления </w:t>
      </w:r>
      <w:r w:rsidR="00B53B90">
        <w:rPr>
          <w:rFonts w:ascii="Times New Roman" w:hAnsi="Times New Roman" w:cs="Times New Roman"/>
          <w:sz w:val="28"/>
          <w:szCs w:val="28"/>
        </w:rPr>
        <w:t>акта вручает один экземпляр</w:t>
      </w:r>
      <w:r w:rsidRPr="00CA34C9">
        <w:rPr>
          <w:rFonts w:ascii="Times New Roman" w:hAnsi="Times New Roman" w:cs="Times New Roman"/>
          <w:sz w:val="28"/>
          <w:szCs w:val="28"/>
        </w:rPr>
        <w:t xml:space="preserve"> правообладателю (пользователю) земельного участка или его представителю. Правообладатель (пользователь) земельного участка, в отношении которого проводилась проверка, или его представитель подписью на акте подтверждает факты ознакомления с его содержанием и получения его экземпляра. В случаях отсутствия возможности вручения экземпляра акта правообладателю (пользователю) земельного участка или его представителю, отказа правообладателя (пользователя) земельного участка или его представителя от подписания акта лицо, проводившее проверку, делает на акте соответствующую пометку и не позднее двух </w:t>
      </w:r>
      <w:r w:rsidRPr="00CA34C9">
        <w:rPr>
          <w:rFonts w:ascii="Times New Roman" w:hAnsi="Times New Roman" w:cs="Times New Roman"/>
          <w:sz w:val="28"/>
          <w:szCs w:val="28"/>
        </w:rPr>
        <w:lastRenderedPageBreak/>
        <w:t>рабочих дней с момента составления акта направляет экземпляр акта заказным почтовым отправлением с уведомлением о вручении правообладателю (пользователю) земельного участка или его представителю.</w:t>
      </w:r>
    </w:p>
    <w:p w:rsidR="0026226E" w:rsidRPr="00CA34C9" w:rsidRDefault="009C725D" w:rsidP="009C725D">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3.12</w:t>
      </w:r>
      <w:r w:rsidR="00CA34C9" w:rsidRPr="00CA34C9">
        <w:rPr>
          <w:rFonts w:ascii="Times New Roman" w:hAnsi="Times New Roman" w:cs="Times New Roman"/>
          <w:sz w:val="28"/>
          <w:szCs w:val="28"/>
        </w:rPr>
        <w:t>.</w:t>
      </w:r>
      <w:r w:rsidRPr="00CA34C9">
        <w:rPr>
          <w:rFonts w:ascii="Times New Roman" w:hAnsi="Times New Roman" w:cs="Times New Roman"/>
          <w:sz w:val="28"/>
          <w:szCs w:val="28"/>
        </w:rPr>
        <w:t xml:space="preserve"> В </w:t>
      </w:r>
      <w:r w:rsidR="0026226E" w:rsidRPr="00CA34C9">
        <w:rPr>
          <w:rFonts w:ascii="Times New Roman" w:hAnsi="Times New Roman" w:cs="Times New Roman"/>
          <w:sz w:val="28"/>
          <w:szCs w:val="28"/>
        </w:rPr>
        <w:t>случае</w:t>
      </w:r>
      <w:r w:rsidR="00C4620E">
        <w:rPr>
          <w:rFonts w:ascii="Times New Roman" w:hAnsi="Times New Roman" w:cs="Times New Roman"/>
          <w:sz w:val="28"/>
          <w:szCs w:val="28"/>
        </w:rPr>
        <w:t>,</w:t>
      </w:r>
      <w:r w:rsidR="0026226E" w:rsidRPr="00CA34C9">
        <w:rPr>
          <w:rFonts w:ascii="Times New Roman" w:hAnsi="Times New Roman" w:cs="Times New Roman"/>
          <w:sz w:val="28"/>
          <w:szCs w:val="28"/>
        </w:rPr>
        <w:t xml:space="preserve"> выявления в ходе проведения проверки</w:t>
      </w:r>
      <w:r w:rsidRPr="00CA34C9">
        <w:rPr>
          <w:rFonts w:ascii="Times New Roman" w:hAnsi="Times New Roman" w:cs="Times New Roman"/>
          <w:sz w:val="28"/>
          <w:szCs w:val="28"/>
        </w:rPr>
        <w:t>,</w:t>
      </w:r>
      <w:r w:rsidR="0026226E" w:rsidRPr="00CA34C9">
        <w:rPr>
          <w:rFonts w:ascii="Times New Roman" w:hAnsi="Times New Roman" w:cs="Times New Roman"/>
          <w:sz w:val="28"/>
          <w:szCs w:val="28"/>
        </w:rPr>
        <w:t xml:space="preserve"> в рамках осуществления муниципального земельного контроля</w:t>
      </w:r>
      <w:r w:rsidRPr="00CA34C9">
        <w:rPr>
          <w:rFonts w:ascii="Times New Roman" w:hAnsi="Times New Roman" w:cs="Times New Roman"/>
          <w:sz w:val="28"/>
          <w:szCs w:val="28"/>
        </w:rPr>
        <w:t>,</w:t>
      </w:r>
      <w:r w:rsidR="0026226E" w:rsidRPr="00CA34C9">
        <w:rPr>
          <w:rFonts w:ascii="Times New Roman" w:hAnsi="Times New Roman" w:cs="Times New Roman"/>
          <w:sz w:val="28"/>
          <w:szCs w:val="28"/>
        </w:rPr>
        <w:t xml:space="preserve">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w:t>
      </w:r>
      <w:r w:rsidRPr="00CA34C9">
        <w:rPr>
          <w:rFonts w:ascii="Times New Roman" w:hAnsi="Times New Roman" w:cs="Times New Roman"/>
          <w:sz w:val="28"/>
          <w:szCs w:val="28"/>
        </w:rPr>
        <w:t xml:space="preserve">ризнаков выявленного нарушения. </w:t>
      </w:r>
      <w:r w:rsidR="0026226E" w:rsidRPr="00CA34C9">
        <w:rPr>
          <w:rFonts w:ascii="Times New Roman" w:hAnsi="Times New Roman" w:cs="Times New Roman"/>
          <w:sz w:val="28"/>
          <w:szCs w:val="28"/>
        </w:rPr>
        <w:t>Копия указанного акта проверки направляется в орган государственного земельного надзора.</w:t>
      </w:r>
    </w:p>
    <w:p w:rsidR="00750165" w:rsidRPr="00CA34C9" w:rsidRDefault="00750165" w:rsidP="0026226E">
      <w:pPr>
        <w:autoSpaceDE w:val="0"/>
        <w:autoSpaceDN w:val="0"/>
        <w:adjustRightInd w:val="0"/>
        <w:spacing w:after="0" w:line="240" w:lineRule="auto"/>
        <w:rPr>
          <w:rFonts w:ascii="Times New Roman" w:hAnsi="Times New Roman" w:cs="Times New Roman"/>
          <w:sz w:val="28"/>
          <w:szCs w:val="28"/>
        </w:rPr>
      </w:pPr>
    </w:p>
    <w:p w:rsidR="0026226E" w:rsidRPr="00CA34C9" w:rsidRDefault="0026226E" w:rsidP="00750165">
      <w:pPr>
        <w:autoSpaceDE w:val="0"/>
        <w:autoSpaceDN w:val="0"/>
        <w:adjustRightInd w:val="0"/>
        <w:spacing w:after="0" w:line="240" w:lineRule="auto"/>
        <w:jc w:val="center"/>
        <w:rPr>
          <w:rFonts w:ascii="Arial" w:hAnsi="Arial" w:cs="Arial"/>
          <w:sz w:val="28"/>
          <w:szCs w:val="28"/>
        </w:rPr>
      </w:pPr>
    </w:p>
    <w:p w:rsidR="00750165" w:rsidRPr="00CA34C9" w:rsidRDefault="004B2795" w:rsidP="00750165">
      <w:pPr>
        <w:autoSpaceDE w:val="0"/>
        <w:autoSpaceDN w:val="0"/>
        <w:adjustRightInd w:val="0"/>
        <w:spacing w:after="0" w:line="240" w:lineRule="auto"/>
        <w:jc w:val="center"/>
        <w:outlineLvl w:val="1"/>
        <w:rPr>
          <w:rFonts w:ascii="Times New Roman" w:hAnsi="Times New Roman" w:cs="Times New Roman"/>
          <w:b/>
          <w:sz w:val="28"/>
          <w:szCs w:val="28"/>
        </w:rPr>
      </w:pPr>
      <w:r w:rsidRPr="00CA34C9">
        <w:rPr>
          <w:rFonts w:ascii="Times New Roman" w:hAnsi="Times New Roman" w:cs="Times New Roman"/>
          <w:b/>
          <w:sz w:val="28"/>
          <w:szCs w:val="28"/>
        </w:rPr>
        <w:t xml:space="preserve">4. </w:t>
      </w:r>
      <w:r w:rsidR="00750165" w:rsidRPr="00CA34C9">
        <w:rPr>
          <w:rFonts w:ascii="Times New Roman" w:hAnsi="Times New Roman" w:cs="Times New Roman"/>
          <w:b/>
          <w:sz w:val="28"/>
          <w:szCs w:val="28"/>
        </w:rPr>
        <w:t>Права и обязанности должностных лиц, уполномоченных</w:t>
      </w:r>
    </w:p>
    <w:p w:rsidR="00750165" w:rsidRPr="00CA34C9" w:rsidRDefault="00750165" w:rsidP="00750165">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на организацию и осуществление муниципального</w:t>
      </w:r>
    </w:p>
    <w:p w:rsidR="00750165" w:rsidRDefault="00750165" w:rsidP="009C725D">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земельного контроля</w:t>
      </w:r>
    </w:p>
    <w:p w:rsidR="00A054F8" w:rsidRPr="00CA34C9" w:rsidRDefault="00A054F8" w:rsidP="009C725D">
      <w:pPr>
        <w:autoSpaceDE w:val="0"/>
        <w:autoSpaceDN w:val="0"/>
        <w:adjustRightInd w:val="0"/>
        <w:spacing w:after="0" w:line="240" w:lineRule="auto"/>
        <w:jc w:val="center"/>
        <w:rPr>
          <w:rFonts w:ascii="Times New Roman" w:hAnsi="Times New Roman" w:cs="Times New Roman"/>
          <w:b/>
          <w:sz w:val="28"/>
          <w:szCs w:val="28"/>
        </w:rPr>
      </w:pP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bookmarkStart w:id="2" w:name="Par97"/>
      <w:bookmarkEnd w:id="2"/>
      <w:r w:rsidRPr="00CA34C9">
        <w:rPr>
          <w:rFonts w:ascii="Times New Roman" w:hAnsi="Times New Roman" w:cs="Times New Roman"/>
          <w:sz w:val="28"/>
          <w:szCs w:val="28"/>
        </w:rPr>
        <w:t>4.1</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Должностные лица, уполномоченные на организацию и осуществление муниципального земельного контроля, имеют право:</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а) с целью проведения проверки производить фотосъемку, обследовать земельные участки и расположенные на них объекты в порядке, установленном законодательством Российской Федерации, Ивановской области, а также настоящим Положением;</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б) получать от правообладателей (пользователей) земельных участков, их представителей объяснения, сведения и другие материалы, связанные с использованием земельных участков, не позднее трех рабочих дней с момента проведения проверки соблюдения земельного законодательства;</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в) рассматривать заявления, обращения и жалобы граждан, юридических лиц по фактам наруше</w:t>
      </w:r>
      <w:r w:rsidR="00012B26" w:rsidRPr="00CA34C9">
        <w:rPr>
          <w:rFonts w:ascii="Times New Roman" w:hAnsi="Times New Roman" w:cs="Times New Roman"/>
          <w:sz w:val="28"/>
          <w:szCs w:val="28"/>
        </w:rPr>
        <w:t>ния земельного законодательства;</w:t>
      </w:r>
    </w:p>
    <w:p w:rsidR="00012B26" w:rsidRPr="00CA34C9" w:rsidRDefault="00012B26"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г) осуществлять другие права, установленные законодательством Российской Федерации и Ивановской области.</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4.2</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Должностные лица, уполномоченные на организацию муниципального земельного контроля, помимо прав, предусмотренных </w:t>
      </w:r>
      <w:r w:rsidRPr="00CA34C9">
        <w:rPr>
          <w:rFonts w:ascii="Times New Roman" w:hAnsi="Times New Roman" w:cs="Times New Roman"/>
          <w:sz w:val="28"/>
          <w:szCs w:val="28"/>
        </w:rPr>
        <w:t>4.1</w:t>
      </w:r>
      <w:r w:rsidRPr="00CA34C9">
        <w:rPr>
          <w:rFonts w:ascii="Times New Roman" w:hAnsi="Times New Roman" w:cs="Times New Roman"/>
        </w:rPr>
        <w:t xml:space="preserve"> </w:t>
      </w:r>
      <w:r w:rsidR="00750165" w:rsidRPr="00CA34C9">
        <w:rPr>
          <w:rFonts w:ascii="Times New Roman" w:hAnsi="Times New Roman" w:cs="Times New Roman"/>
          <w:sz w:val="28"/>
          <w:szCs w:val="28"/>
        </w:rPr>
        <w:t>настоящего Положения, обладают правом:</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а) в случае обнаружения</w:t>
      </w:r>
      <w:r w:rsidR="009C725D" w:rsidRPr="00CA34C9">
        <w:rPr>
          <w:rFonts w:ascii="Times New Roman" w:hAnsi="Times New Roman" w:cs="Times New Roman"/>
          <w:sz w:val="28"/>
          <w:szCs w:val="28"/>
        </w:rPr>
        <w:t>,</w:t>
      </w:r>
      <w:r w:rsidRPr="00CA34C9">
        <w:rPr>
          <w:rFonts w:ascii="Times New Roman" w:hAnsi="Times New Roman" w:cs="Times New Roman"/>
          <w:sz w:val="28"/>
          <w:szCs w:val="28"/>
        </w:rPr>
        <w:t xml:space="preserve"> при проведении проверки соблюдения земельного законодательства</w:t>
      </w:r>
      <w:r w:rsidR="009C725D" w:rsidRPr="00CA34C9">
        <w:rPr>
          <w:rFonts w:ascii="Times New Roman" w:hAnsi="Times New Roman" w:cs="Times New Roman"/>
          <w:sz w:val="28"/>
          <w:szCs w:val="28"/>
        </w:rPr>
        <w:t>,</w:t>
      </w:r>
      <w:r w:rsidRPr="00CA34C9">
        <w:rPr>
          <w:rFonts w:ascii="Times New Roman" w:hAnsi="Times New Roman" w:cs="Times New Roman"/>
          <w:sz w:val="28"/>
          <w:szCs w:val="28"/>
        </w:rPr>
        <w:t xml:space="preserve"> нарушений земельного законодательства выдавать предписани</w:t>
      </w:r>
      <w:r w:rsidR="004B2795" w:rsidRPr="00CA34C9">
        <w:rPr>
          <w:rFonts w:ascii="Times New Roman" w:hAnsi="Times New Roman" w:cs="Times New Roman"/>
          <w:sz w:val="28"/>
          <w:szCs w:val="28"/>
        </w:rPr>
        <w:t>я от имени а</w:t>
      </w:r>
      <w:r w:rsidRPr="00CA34C9">
        <w:rPr>
          <w:rFonts w:ascii="Times New Roman" w:hAnsi="Times New Roman" w:cs="Times New Roman"/>
          <w:sz w:val="28"/>
          <w:szCs w:val="28"/>
        </w:rPr>
        <w:t xml:space="preserve">дминистрации </w:t>
      </w:r>
      <w:r w:rsidR="004B2795" w:rsidRPr="00CA34C9">
        <w:rPr>
          <w:rFonts w:ascii="Times New Roman" w:hAnsi="Times New Roman" w:cs="Times New Roman"/>
          <w:sz w:val="28"/>
          <w:szCs w:val="28"/>
        </w:rPr>
        <w:t>Тейковского муниципального района</w:t>
      </w:r>
      <w:r w:rsidRPr="00CA34C9">
        <w:rPr>
          <w:rFonts w:ascii="Times New Roman" w:hAnsi="Times New Roman" w:cs="Times New Roman"/>
          <w:sz w:val="28"/>
          <w:szCs w:val="28"/>
        </w:rPr>
        <w:t xml:space="preserve"> об устранении нарушений законодательства в установленный срок;</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б) направлять материалы о выявленных нарушениях обязательных требований и требований, установленных муниципальными правовыми актами</w:t>
      </w:r>
      <w:r w:rsidR="00C4620E">
        <w:rPr>
          <w:rFonts w:ascii="Times New Roman" w:hAnsi="Times New Roman" w:cs="Times New Roman"/>
          <w:sz w:val="28"/>
          <w:szCs w:val="28"/>
        </w:rPr>
        <w:t xml:space="preserve"> Тейковского муниципального района</w:t>
      </w:r>
      <w:r w:rsidRPr="00CA34C9">
        <w:rPr>
          <w:rFonts w:ascii="Times New Roman" w:hAnsi="Times New Roman" w:cs="Times New Roman"/>
          <w:sz w:val="28"/>
          <w:szCs w:val="28"/>
        </w:rPr>
        <w:t>, в государственные органы и органы местного самоуправления в соответствии с их компетенцией;</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в) руководить деятельностью по осуществлению муниципального земельного контроля на территории </w:t>
      </w:r>
      <w:r w:rsidR="004B2795" w:rsidRPr="00CA34C9">
        <w:rPr>
          <w:rFonts w:ascii="Times New Roman" w:hAnsi="Times New Roman" w:cs="Times New Roman"/>
          <w:sz w:val="28"/>
          <w:szCs w:val="28"/>
        </w:rPr>
        <w:t>Тейковского муниципального района</w:t>
      </w:r>
      <w:r w:rsidR="00012B26" w:rsidRPr="00CA34C9">
        <w:rPr>
          <w:rFonts w:ascii="Times New Roman" w:hAnsi="Times New Roman" w:cs="Times New Roman"/>
          <w:sz w:val="28"/>
          <w:szCs w:val="28"/>
        </w:rPr>
        <w:t>.</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4.3</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Должностные лица, уполномоченные на организацию и осуществление муниципального земельного контроля, обязаны:</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lastRenderedPageBreak/>
        <w:t>а) выявлять правонарушения в сфере землепользования, принимать в пределах своих полномочий необходимые меры по устранению выявленных правонарушений;</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б) проводить профилактическую работу по устранению обстоятельств, способствующих совершению правонарушений в сфере землепользования;</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в) оперативно рассматривать поступившие заявления и сообщения о нарушениях в сфере землепользования и принимать соответствующие меры;</w:t>
      </w:r>
    </w:p>
    <w:p w:rsidR="00750165" w:rsidRPr="00CA34C9" w:rsidRDefault="00750165" w:rsidP="0026226E">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 xml:space="preserve">г) составлять </w:t>
      </w:r>
      <w:hyperlink r:id="rId13" w:history="1">
        <w:r w:rsidRPr="00CA34C9">
          <w:rPr>
            <w:rFonts w:ascii="Times New Roman" w:hAnsi="Times New Roman" w:cs="Times New Roman"/>
            <w:sz w:val="28"/>
            <w:szCs w:val="28"/>
          </w:rPr>
          <w:t>акты</w:t>
        </w:r>
      </w:hyperlink>
      <w:r w:rsidRPr="00CA34C9">
        <w:rPr>
          <w:rFonts w:ascii="Times New Roman" w:hAnsi="Times New Roman" w:cs="Times New Roman"/>
          <w:sz w:val="28"/>
          <w:szCs w:val="28"/>
        </w:rPr>
        <w:t xml:space="preserve"> проверки соблюдения земельного законодательства</w:t>
      </w:r>
      <w:r w:rsidR="0026226E" w:rsidRPr="00CA34C9">
        <w:rPr>
          <w:rFonts w:ascii="Times New Roman" w:hAnsi="Times New Roman" w:cs="Times New Roman"/>
          <w:sz w:val="28"/>
          <w:szCs w:val="28"/>
        </w:rPr>
        <w:t>.</w:t>
      </w:r>
      <w:r w:rsidRPr="00CA34C9">
        <w:rPr>
          <w:rFonts w:ascii="Times New Roman" w:hAnsi="Times New Roman" w:cs="Times New Roman"/>
          <w:sz w:val="28"/>
          <w:szCs w:val="28"/>
        </w:rPr>
        <w:t xml:space="preserve"> </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д)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е) выполнять требования законодательства по защите прав юридических лиц, индивидуальных предпринимателей и граждан при осуществлении мероприятий по мун</w:t>
      </w:r>
      <w:r w:rsidR="009C725D" w:rsidRPr="00CA34C9">
        <w:rPr>
          <w:rFonts w:ascii="Times New Roman" w:hAnsi="Times New Roman" w:cs="Times New Roman"/>
          <w:sz w:val="28"/>
          <w:szCs w:val="28"/>
        </w:rPr>
        <w:t>иципальному земельному контролю.</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4.4</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Должностное лицо, уполномоченное на осуществление муниципального земельного контроля, обеспечивает ведение учета проверок соблюдения земельного законодательства, представляет отчет (информацию) о проделанной работе Главе </w:t>
      </w:r>
      <w:r w:rsidR="004B2795" w:rsidRPr="00CA34C9">
        <w:rPr>
          <w:rFonts w:ascii="Times New Roman" w:hAnsi="Times New Roman" w:cs="Times New Roman"/>
          <w:sz w:val="28"/>
          <w:szCs w:val="28"/>
        </w:rPr>
        <w:t>Тейковского муниципального района</w:t>
      </w:r>
      <w:r w:rsidR="00750165" w:rsidRPr="00CA34C9">
        <w:rPr>
          <w:rFonts w:ascii="Times New Roman" w:hAnsi="Times New Roman" w:cs="Times New Roman"/>
          <w:sz w:val="28"/>
          <w:szCs w:val="28"/>
        </w:rPr>
        <w:t>. В отчете должны содержаться сведения о количестве проведенных проверок, выявленных нарушениях земельного законодательства с указанием видов нарушений и мерах, принятых для их устранения, направленных материалах в соответствующие органы, уполномоченные на рассмотрение дел о фактах нарушения действующего законодательства и принятие соответствующего решения, а также сведения об устранении выявленных нарушений.</w:t>
      </w:r>
    </w:p>
    <w:p w:rsidR="007459A0" w:rsidRPr="00CA34C9" w:rsidRDefault="007459A0" w:rsidP="007459A0">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4.5. Учет проведения проверок соблюдения земельного законодательства осуществляется в журнале проверок соблюдения земельного законодательства. В журнале проверок должны содержаться сведения о правообладателе (пользователе) земельного участка, в отношении которого проводилась проверка (в случае наличия), адрес и площадь проверяемого земельного участка, выявленные нарушения земельного законодательства и принятые меры, направленные на их устранение. Форма журнала проверок утверждается распоряжением администрации Тейковского муниципального района.</w:t>
      </w:r>
      <w:r w:rsidR="0026226E" w:rsidRPr="00CA34C9">
        <w:rPr>
          <w:rFonts w:ascii="Times New Roman" w:hAnsi="Times New Roman" w:cs="Times New Roman"/>
          <w:sz w:val="28"/>
          <w:szCs w:val="28"/>
        </w:rPr>
        <w:t xml:space="preserve"> </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p>
    <w:p w:rsidR="00750165" w:rsidRPr="00CA34C9" w:rsidRDefault="004B2795" w:rsidP="00750165">
      <w:pPr>
        <w:autoSpaceDE w:val="0"/>
        <w:autoSpaceDN w:val="0"/>
        <w:adjustRightInd w:val="0"/>
        <w:spacing w:after="0" w:line="240" w:lineRule="auto"/>
        <w:jc w:val="center"/>
        <w:outlineLvl w:val="1"/>
        <w:rPr>
          <w:rFonts w:ascii="Times New Roman" w:hAnsi="Times New Roman" w:cs="Times New Roman"/>
          <w:b/>
          <w:sz w:val="28"/>
          <w:szCs w:val="28"/>
        </w:rPr>
      </w:pPr>
      <w:r w:rsidRPr="00CA34C9">
        <w:rPr>
          <w:rFonts w:ascii="Times New Roman" w:hAnsi="Times New Roman" w:cs="Times New Roman"/>
          <w:b/>
          <w:sz w:val="28"/>
          <w:szCs w:val="28"/>
        </w:rPr>
        <w:t xml:space="preserve">5. </w:t>
      </w:r>
      <w:r w:rsidR="00750165" w:rsidRPr="00CA34C9">
        <w:rPr>
          <w:rFonts w:ascii="Times New Roman" w:hAnsi="Times New Roman" w:cs="Times New Roman"/>
          <w:b/>
          <w:sz w:val="28"/>
          <w:szCs w:val="28"/>
        </w:rPr>
        <w:t>Права правообладателей (пользователей) объектов</w:t>
      </w:r>
    </w:p>
    <w:p w:rsidR="00750165" w:rsidRPr="00CA34C9" w:rsidRDefault="00750165" w:rsidP="00750165">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земельных отношений, их представителей при осуществлении</w:t>
      </w:r>
    </w:p>
    <w:p w:rsidR="00750165" w:rsidRDefault="00750165" w:rsidP="009C725D">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муниципального земельного контроля</w:t>
      </w:r>
    </w:p>
    <w:p w:rsidR="00A054F8" w:rsidRPr="00CA34C9" w:rsidRDefault="00A054F8" w:rsidP="009C725D">
      <w:pPr>
        <w:autoSpaceDE w:val="0"/>
        <w:autoSpaceDN w:val="0"/>
        <w:adjustRightInd w:val="0"/>
        <w:spacing w:after="0" w:line="240" w:lineRule="auto"/>
        <w:jc w:val="center"/>
        <w:rPr>
          <w:rFonts w:ascii="Times New Roman" w:hAnsi="Times New Roman" w:cs="Times New Roman"/>
          <w:b/>
          <w:sz w:val="28"/>
          <w:szCs w:val="28"/>
        </w:rPr>
      </w:pP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5.1</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Правообладатели (пользователи) объектов земельных отношений, их представители при проведении мероприятий по муниципальному земельному контролю имеют право:</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lastRenderedPageBreak/>
        <w:t xml:space="preserve">а) непосредственно присутствовать при проведении проверки, давать объяснения по вопросам, относящимся к </w:t>
      </w:r>
      <w:r w:rsidR="00B70FBC" w:rsidRPr="00CA34C9">
        <w:rPr>
          <w:rFonts w:ascii="Times New Roman" w:hAnsi="Times New Roman" w:cs="Times New Roman"/>
          <w:sz w:val="28"/>
          <w:szCs w:val="28"/>
        </w:rPr>
        <w:t>предмету проверки, получать от а</w:t>
      </w:r>
      <w:r w:rsidRPr="00CA34C9">
        <w:rPr>
          <w:rFonts w:ascii="Times New Roman" w:hAnsi="Times New Roman" w:cs="Times New Roman"/>
          <w:sz w:val="28"/>
          <w:szCs w:val="28"/>
        </w:rPr>
        <w:t xml:space="preserve">дминистрации </w:t>
      </w:r>
      <w:r w:rsidR="004B2795" w:rsidRPr="00CA34C9">
        <w:rPr>
          <w:rFonts w:ascii="Times New Roman" w:hAnsi="Times New Roman" w:cs="Times New Roman"/>
          <w:sz w:val="28"/>
          <w:szCs w:val="28"/>
        </w:rPr>
        <w:t xml:space="preserve">Тейковского муниципального района </w:t>
      </w:r>
      <w:r w:rsidRPr="00CA34C9">
        <w:rPr>
          <w:rFonts w:ascii="Times New Roman" w:hAnsi="Times New Roman" w:cs="Times New Roman"/>
          <w:sz w:val="28"/>
          <w:szCs w:val="28"/>
        </w:rPr>
        <w:t xml:space="preserve">информацию, которая относится к предмету проверки и представление которой предусмотрено настоящим Положением, законодательством </w:t>
      </w:r>
      <w:r w:rsidR="00EC4946" w:rsidRPr="00CA34C9">
        <w:rPr>
          <w:rFonts w:ascii="Times New Roman" w:hAnsi="Times New Roman" w:cs="Times New Roman"/>
          <w:sz w:val="28"/>
          <w:szCs w:val="28"/>
        </w:rPr>
        <w:t>Российской Федерации и Ивановской области</w:t>
      </w:r>
      <w:r w:rsidRPr="00CA34C9">
        <w:rPr>
          <w:rFonts w:ascii="Times New Roman" w:hAnsi="Times New Roman" w:cs="Times New Roman"/>
          <w:sz w:val="28"/>
          <w:szCs w:val="28"/>
        </w:rPr>
        <w:t>;</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б) знакомиться с материалами по результатам проведенных мероприятий по муниципальному земельному контролю и указывать в акте проверки соблюдения земельного законодательства о своем ознакомлении, согласии или несогласии с ними, а также с отдельн</w:t>
      </w:r>
      <w:r w:rsidR="00B70FBC" w:rsidRPr="00CA34C9">
        <w:rPr>
          <w:rFonts w:ascii="Times New Roman" w:hAnsi="Times New Roman" w:cs="Times New Roman"/>
          <w:sz w:val="28"/>
          <w:szCs w:val="28"/>
        </w:rPr>
        <w:t>ыми действиями должностных лиц а</w:t>
      </w:r>
      <w:r w:rsidRPr="00CA34C9">
        <w:rPr>
          <w:rFonts w:ascii="Times New Roman" w:hAnsi="Times New Roman" w:cs="Times New Roman"/>
          <w:sz w:val="28"/>
          <w:szCs w:val="28"/>
        </w:rPr>
        <w:t xml:space="preserve">дминистрации </w:t>
      </w:r>
      <w:r w:rsidR="004B2795" w:rsidRPr="00CA34C9">
        <w:rPr>
          <w:rFonts w:ascii="Times New Roman" w:hAnsi="Times New Roman" w:cs="Times New Roman"/>
          <w:sz w:val="28"/>
          <w:szCs w:val="28"/>
        </w:rPr>
        <w:t>Тейковского муниципального района</w:t>
      </w:r>
      <w:r w:rsidRPr="00CA34C9">
        <w:rPr>
          <w:rFonts w:ascii="Times New Roman" w:hAnsi="Times New Roman" w:cs="Times New Roman"/>
          <w:sz w:val="28"/>
          <w:szCs w:val="28"/>
        </w:rPr>
        <w:t>;</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в) обжаловать действия (бездействие) должностных лиц, уполномоченных на организацию и осуществление муниц</w:t>
      </w:r>
      <w:r w:rsidR="00B70FBC" w:rsidRPr="00CA34C9">
        <w:rPr>
          <w:rFonts w:ascii="Times New Roman" w:hAnsi="Times New Roman" w:cs="Times New Roman"/>
          <w:sz w:val="28"/>
          <w:szCs w:val="28"/>
        </w:rPr>
        <w:t>ипального земельного контроля, а</w:t>
      </w:r>
      <w:r w:rsidRPr="00CA34C9">
        <w:rPr>
          <w:rFonts w:ascii="Times New Roman" w:hAnsi="Times New Roman" w:cs="Times New Roman"/>
          <w:sz w:val="28"/>
          <w:szCs w:val="28"/>
        </w:rPr>
        <w:t xml:space="preserve">дминистрации </w:t>
      </w:r>
      <w:r w:rsidR="004B2795" w:rsidRPr="00CA34C9">
        <w:rPr>
          <w:rFonts w:ascii="Times New Roman" w:hAnsi="Times New Roman" w:cs="Times New Roman"/>
          <w:sz w:val="28"/>
          <w:szCs w:val="28"/>
        </w:rPr>
        <w:t>Тейковского муниципального района</w:t>
      </w:r>
      <w:r w:rsidRPr="00CA34C9">
        <w:rPr>
          <w:rFonts w:ascii="Times New Roman" w:hAnsi="Times New Roman" w:cs="Times New Roman"/>
          <w:sz w:val="28"/>
          <w:szCs w:val="28"/>
        </w:rPr>
        <w:t>, в порядке, предусмотренном законодательством Российской Федерации.</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5.2</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Правообладатели (пользователи) земельных участков - юридические лица и индивидуальные предприниматели, их представители при проведении мероприятий по муниципальному земельному контролю обладают иными правами, предусмотренными Федеральным </w:t>
      </w:r>
      <w:hyperlink r:id="rId14" w:history="1">
        <w:r w:rsidR="00750165" w:rsidRPr="00CA34C9">
          <w:rPr>
            <w:rFonts w:ascii="Times New Roman" w:hAnsi="Times New Roman" w:cs="Times New Roman"/>
            <w:sz w:val="28"/>
            <w:szCs w:val="28"/>
          </w:rPr>
          <w:t>законом</w:t>
        </w:r>
      </w:hyperlink>
      <w:r w:rsidR="004B2795" w:rsidRPr="00CA34C9">
        <w:rPr>
          <w:rFonts w:ascii="Times New Roman" w:hAnsi="Times New Roman" w:cs="Times New Roman"/>
          <w:sz w:val="28"/>
          <w:szCs w:val="28"/>
        </w:rPr>
        <w:t xml:space="preserve"> №</w:t>
      </w:r>
      <w:r w:rsidR="00750165" w:rsidRPr="00CA34C9">
        <w:rPr>
          <w:rFonts w:ascii="Times New Roman" w:hAnsi="Times New Roman" w:cs="Times New Roman"/>
          <w:sz w:val="28"/>
          <w:szCs w:val="28"/>
        </w:rPr>
        <w:t>294-ФЗ.</w:t>
      </w:r>
    </w:p>
    <w:p w:rsidR="00750165" w:rsidRPr="00CA34C9" w:rsidRDefault="00750165" w:rsidP="00750165">
      <w:pPr>
        <w:autoSpaceDE w:val="0"/>
        <w:autoSpaceDN w:val="0"/>
        <w:adjustRightInd w:val="0"/>
        <w:spacing w:after="0" w:line="240" w:lineRule="auto"/>
        <w:jc w:val="center"/>
        <w:rPr>
          <w:rFonts w:ascii="Times New Roman" w:hAnsi="Times New Roman" w:cs="Times New Roman"/>
          <w:sz w:val="28"/>
          <w:szCs w:val="28"/>
        </w:rPr>
      </w:pPr>
    </w:p>
    <w:p w:rsidR="00750165" w:rsidRPr="00CA34C9" w:rsidRDefault="004B2795" w:rsidP="00750165">
      <w:pPr>
        <w:autoSpaceDE w:val="0"/>
        <w:autoSpaceDN w:val="0"/>
        <w:adjustRightInd w:val="0"/>
        <w:spacing w:after="0" w:line="240" w:lineRule="auto"/>
        <w:jc w:val="center"/>
        <w:outlineLvl w:val="1"/>
        <w:rPr>
          <w:rFonts w:ascii="Times New Roman" w:hAnsi="Times New Roman" w:cs="Times New Roman"/>
          <w:b/>
          <w:sz w:val="28"/>
          <w:szCs w:val="28"/>
        </w:rPr>
      </w:pPr>
      <w:r w:rsidRPr="00CA34C9">
        <w:rPr>
          <w:rFonts w:ascii="Times New Roman" w:hAnsi="Times New Roman" w:cs="Times New Roman"/>
          <w:b/>
          <w:sz w:val="28"/>
          <w:szCs w:val="28"/>
        </w:rPr>
        <w:t xml:space="preserve">6. </w:t>
      </w:r>
      <w:r w:rsidR="00750165" w:rsidRPr="00CA34C9">
        <w:rPr>
          <w:rFonts w:ascii="Times New Roman" w:hAnsi="Times New Roman" w:cs="Times New Roman"/>
          <w:b/>
          <w:sz w:val="28"/>
          <w:szCs w:val="28"/>
        </w:rPr>
        <w:t>Порядок проведения мероприятий по муниципальному</w:t>
      </w:r>
    </w:p>
    <w:p w:rsidR="00750165" w:rsidRPr="00CA34C9" w:rsidRDefault="00750165" w:rsidP="00750165">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земельному контролю и оформление результатов проверок</w:t>
      </w:r>
    </w:p>
    <w:p w:rsidR="00750165" w:rsidRPr="00CA34C9" w:rsidRDefault="00750165" w:rsidP="00750165">
      <w:pPr>
        <w:autoSpaceDE w:val="0"/>
        <w:autoSpaceDN w:val="0"/>
        <w:adjustRightInd w:val="0"/>
        <w:spacing w:after="0" w:line="240" w:lineRule="auto"/>
        <w:jc w:val="center"/>
        <w:rPr>
          <w:rFonts w:ascii="Times New Roman" w:hAnsi="Times New Roman" w:cs="Times New Roman"/>
          <w:b/>
          <w:sz w:val="28"/>
          <w:szCs w:val="28"/>
        </w:rPr>
      </w:pP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6.1</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Мероприятия по муниципальному земельному контролю в отношении правообладателей (пользователей) земельных участков проводятся должностными лицами, уполномоченными на осуществление муниципального земельного контроля, в строгом соответствии с административным регламентом.</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6.2</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Порядок организации и проведения проверок и порядок оформления результатов проверок юридических лиц и индивидуальных предпринимателей регламентируются Федеральным </w:t>
      </w:r>
      <w:hyperlink r:id="rId15" w:history="1">
        <w:r w:rsidR="00750165" w:rsidRPr="00CA34C9">
          <w:rPr>
            <w:rFonts w:ascii="Times New Roman" w:hAnsi="Times New Roman" w:cs="Times New Roman"/>
            <w:sz w:val="28"/>
            <w:szCs w:val="28"/>
          </w:rPr>
          <w:t>законом</w:t>
        </w:r>
      </w:hyperlink>
      <w:r w:rsidR="004B2795" w:rsidRPr="00CA34C9">
        <w:rPr>
          <w:rFonts w:ascii="Times New Roman" w:hAnsi="Times New Roman" w:cs="Times New Roman"/>
          <w:sz w:val="28"/>
          <w:szCs w:val="28"/>
        </w:rPr>
        <w:t xml:space="preserve"> №</w:t>
      </w:r>
      <w:r w:rsidR="00750165" w:rsidRPr="00CA34C9">
        <w:rPr>
          <w:rFonts w:ascii="Times New Roman" w:hAnsi="Times New Roman" w:cs="Times New Roman"/>
          <w:sz w:val="28"/>
          <w:szCs w:val="28"/>
        </w:rPr>
        <w:t xml:space="preserve">294-ФЗ, </w:t>
      </w:r>
      <w:r w:rsidR="00B53B90">
        <w:rPr>
          <w:rFonts w:ascii="Times New Roman" w:hAnsi="Times New Roman" w:cs="Times New Roman"/>
          <w:sz w:val="28"/>
          <w:szCs w:val="28"/>
        </w:rPr>
        <w:t>настоящим положением,</w:t>
      </w:r>
      <w:r w:rsidR="00750165" w:rsidRPr="00CA34C9">
        <w:rPr>
          <w:rFonts w:ascii="Times New Roman" w:hAnsi="Times New Roman" w:cs="Times New Roman"/>
          <w:sz w:val="28"/>
          <w:szCs w:val="28"/>
        </w:rPr>
        <w:t xml:space="preserve"> административным регламентом.</w:t>
      </w:r>
    </w:p>
    <w:p w:rsidR="00750165" w:rsidRPr="00CA34C9"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sidRPr="00CA34C9">
        <w:rPr>
          <w:rFonts w:ascii="Times New Roman" w:hAnsi="Times New Roman" w:cs="Times New Roman"/>
          <w:sz w:val="28"/>
          <w:szCs w:val="28"/>
        </w:rPr>
        <w:t>6.3</w:t>
      </w:r>
      <w:r w:rsidR="00CA34C9" w:rsidRPr="00CA34C9">
        <w:rPr>
          <w:rFonts w:ascii="Times New Roman" w:hAnsi="Times New Roman" w:cs="Times New Roman"/>
          <w:sz w:val="28"/>
          <w:szCs w:val="28"/>
        </w:rPr>
        <w:t>.</w:t>
      </w:r>
      <w:r w:rsidR="00750165" w:rsidRPr="00CA34C9">
        <w:rPr>
          <w:rFonts w:ascii="Times New Roman" w:hAnsi="Times New Roman" w:cs="Times New Roman"/>
          <w:sz w:val="28"/>
          <w:szCs w:val="28"/>
        </w:rPr>
        <w:t xml:space="preserve"> Порядок организации и проведения проверок и порядок оформления результатов проверок граждан, органов государственной власти, органов местного самоуправления определяются административным регламентом.</w:t>
      </w:r>
    </w:p>
    <w:p w:rsidR="00750165" w:rsidRPr="00CA34C9" w:rsidRDefault="00750165" w:rsidP="00750165">
      <w:pPr>
        <w:autoSpaceDE w:val="0"/>
        <w:autoSpaceDN w:val="0"/>
        <w:adjustRightInd w:val="0"/>
        <w:spacing w:after="0" w:line="240" w:lineRule="auto"/>
        <w:ind w:firstLine="540"/>
        <w:jc w:val="both"/>
        <w:rPr>
          <w:rFonts w:ascii="Times New Roman" w:hAnsi="Times New Roman" w:cs="Times New Roman"/>
          <w:sz w:val="28"/>
          <w:szCs w:val="28"/>
        </w:rPr>
      </w:pPr>
    </w:p>
    <w:p w:rsidR="00750165" w:rsidRPr="00CA34C9" w:rsidRDefault="004B2795" w:rsidP="00750165">
      <w:pPr>
        <w:autoSpaceDE w:val="0"/>
        <w:autoSpaceDN w:val="0"/>
        <w:adjustRightInd w:val="0"/>
        <w:spacing w:after="0" w:line="240" w:lineRule="auto"/>
        <w:jc w:val="center"/>
        <w:outlineLvl w:val="1"/>
        <w:rPr>
          <w:rFonts w:ascii="Times New Roman" w:hAnsi="Times New Roman" w:cs="Times New Roman"/>
          <w:b/>
          <w:sz w:val="28"/>
          <w:szCs w:val="28"/>
        </w:rPr>
      </w:pPr>
      <w:r w:rsidRPr="00CA34C9">
        <w:rPr>
          <w:rFonts w:ascii="Times New Roman" w:hAnsi="Times New Roman" w:cs="Times New Roman"/>
          <w:b/>
          <w:sz w:val="28"/>
          <w:szCs w:val="28"/>
        </w:rPr>
        <w:t xml:space="preserve">7. </w:t>
      </w:r>
      <w:r w:rsidR="00750165" w:rsidRPr="00CA34C9">
        <w:rPr>
          <w:rFonts w:ascii="Times New Roman" w:hAnsi="Times New Roman" w:cs="Times New Roman"/>
          <w:b/>
          <w:sz w:val="28"/>
          <w:szCs w:val="28"/>
        </w:rPr>
        <w:t>Ответственность должностных лиц, уполномоченных</w:t>
      </w:r>
    </w:p>
    <w:p w:rsidR="00750165" w:rsidRPr="00CA34C9" w:rsidRDefault="00750165" w:rsidP="00750165">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на организацию и осуществление муниципального</w:t>
      </w:r>
    </w:p>
    <w:p w:rsidR="00750165" w:rsidRPr="00CA34C9" w:rsidRDefault="00750165" w:rsidP="00750165">
      <w:pPr>
        <w:autoSpaceDE w:val="0"/>
        <w:autoSpaceDN w:val="0"/>
        <w:adjustRightInd w:val="0"/>
        <w:spacing w:after="0" w:line="240" w:lineRule="auto"/>
        <w:jc w:val="center"/>
        <w:rPr>
          <w:rFonts w:ascii="Times New Roman" w:hAnsi="Times New Roman" w:cs="Times New Roman"/>
          <w:b/>
          <w:sz w:val="28"/>
          <w:szCs w:val="28"/>
        </w:rPr>
      </w:pPr>
      <w:r w:rsidRPr="00CA34C9">
        <w:rPr>
          <w:rFonts w:ascii="Times New Roman" w:hAnsi="Times New Roman" w:cs="Times New Roman"/>
          <w:b/>
          <w:sz w:val="28"/>
          <w:szCs w:val="28"/>
        </w:rPr>
        <w:t>земельного контроля</w:t>
      </w:r>
    </w:p>
    <w:p w:rsidR="00750165" w:rsidRPr="004B2795" w:rsidRDefault="00750165" w:rsidP="00750165">
      <w:pPr>
        <w:autoSpaceDE w:val="0"/>
        <w:autoSpaceDN w:val="0"/>
        <w:adjustRightInd w:val="0"/>
        <w:spacing w:after="0" w:line="240" w:lineRule="auto"/>
        <w:ind w:firstLine="540"/>
        <w:jc w:val="both"/>
        <w:rPr>
          <w:rFonts w:ascii="Times New Roman" w:hAnsi="Times New Roman" w:cs="Times New Roman"/>
          <w:b/>
          <w:sz w:val="28"/>
          <w:szCs w:val="28"/>
        </w:rPr>
      </w:pPr>
    </w:p>
    <w:p w:rsidR="00750165" w:rsidRPr="004B2795" w:rsidRDefault="00B70FBC" w:rsidP="0075016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7.1</w:t>
      </w:r>
      <w:r w:rsidR="00CA34C9">
        <w:rPr>
          <w:rFonts w:ascii="Times New Roman" w:hAnsi="Times New Roman" w:cs="Times New Roman"/>
          <w:sz w:val="28"/>
          <w:szCs w:val="28"/>
        </w:rPr>
        <w:t>.</w:t>
      </w:r>
      <w:r w:rsidR="00750165" w:rsidRPr="004B2795">
        <w:rPr>
          <w:rFonts w:ascii="Times New Roman" w:hAnsi="Times New Roman" w:cs="Times New Roman"/>
          <w:sz w:val="28"/>
          <w:szCs w:val="28"/>
        </w:rPr>
        <w:t xml:space="preserve"> Должностные лица, уполномоченные на организацию и осуществление муниципального земельного контроля, несут ответственность, установленную законодательством Российской Федерации, за несоблюдение требований законодательства при проведении мероприятий по муниципальному земельному контролю.</w:t>
      </w:r>
    </w:p>
    <w:p w:rsidR="004D7D64" w:rsidRPr="004B2795" w:rsidRDefault="004D7D64">
      <w:pPr>
        <w:rPr>
          <w:rFonts w:ascii="Times New Roman" w:hAnsi="Times New Roman" w:cs="Times New Roman"/>
        </w:rPr>
      </w:pPr>
    </w:p>
    <w:sectPr w:rsidR="004D7D64" w:rsidRPr="004B2795" w:rsidSect="00380072">
      <w:pgSz w:w="11905" w:h="16838"/>
      <w:pgMar w:top="851"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CAA"/>
    <w:rsid w:val="00010EA1"/>
    <w:rsid w:val="00012B26"/>
    <w:rsid w:val="0009661A"/>
    <w:rsid w:val="000F25D5"/>
    <w:rsid w:val="00112D5D"/>
    <w:rsid w:val="00163F72"/>
    <w:rsid w:val="0026226E"/>
    <w:rsid w:val="00380072"/>
    <w:rsid w:val="003E50EA"/>
    <w:rsid w:val="003F0554"/>
    <w:rsid w:val="004200FE"/>
    <w:rsid w:val="00424997"/>
    <w:rsid w:val="004B2795"/>
    <w:rsid w:val="004D7D64"/>
    <w:rsid w:val="007459A0"/>
    <w:rsid w:val="00750165"/>
    <w:rsid w:val="007F1CB8"/>
    <w:rsid w:val="008730D2"/>
    <w:rsid w:val="009C725D"/>
    <w:rsid w:val="00A054F8"/>
    <w:rsid w:val="00A545EB"/>
    <w:rsid w:val="00AB7E11"/>
    <w:rsid w:val="00B53B90"/>
    <w:rsid w:val="00B70FBC"/>
    <w:rsid w:val="00C4620E"/>
    <w:rsid w:val="00CA34C9"/>
    <w:rsid w:val="00CE54B6"/>
    <w:rsid w:val="00CE6CAA"/>
    <w:rsid w:val="00D55EE9"/>
    <w:rsid w:val="00DB0731"/>
    <w:rsid w:val="00E92576"/>
    <w:rsid w:val="00EC4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81981B-849B-4896-B550-B9EC8CE0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25D5"/>
    <w:pPr>
      <w:autoSpaceDE w:val="0"/>
      <w:autoSpaceDN w:val="0"/>
      <w:adjustRightInd w:val="0"/>
      <w:spacing w:after="0" w:line="240" w:lineRule="auto"/>
    </w:pPr>
    <w:rPr>
      <w:rFonts w:ascii="Times New Roman" w:hAnsi="Times New Roman" w:cs="Times New Roman"/>
      <w:b/>
      <w:bCs/>
      <w:sz w:val="28"/>
      <w:szCs w:val="28"/>
    </w:rPr>
  </w:style>
  <w:style w:type="paragraph" w:customStyle="1" w:styleId="ConsPlusNonformat">
    <w:name w:val="ConsPlusNonformat"/>
    <w:uiPriority w:val="99"/>
    <w:rsid w:val="000F25D5"/>
    <w:pPr>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12D5D"/>
    <w:rPr>
      <w:color w:val="0563C1" w:themeColor="hyperlink"/>
      <w:u w:val="single"/>
    </w:rPr>
  </w:style>
  <w:style w:type="paragraph" w:styleId="a4">
    <w:name w:val="Balloon Text"/>
    <w:basedOn w:val="a"/>
    <w:link w:val="a5"/>
    <w:uiPriority w:val="99"/>
    <w:semiHidden/>
    <w:unhideWhenUsed/>
    <w:rsid w:val="00EC494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C49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1EFD8E84F490F9A050A700ED90B70121D518C10F064483A561E82C643DE1B90F63A2A7410560E7B1DB1976LDD8O" TargetMode="External"/><Relationship Id="rId13" Type="http://schemas.openxmlformats.org/officeDocument/2006/relationships/hyperlink" Target="consultantplus://offline/ref=7C1EFD8E84F490F9A050A700ED90B70121D518C10F064483A561E82C643DE1B90F63A2A7410560E7B1DB1970LDD8O" TargetMode="External"/><Relationship Id="rId3" Type="http://schemas.openxmlformats.org/officeDocument/2006/relationships/webSettings" Target="webSettings.xml"/><Relationship Id="rId7" Type="http://schemas.openxmlformats.org/officeDocument/2006/relationships/hyperlink" Target="consultantplus://offline/ref=7C1EFD8E84F490F9A050B90DFBFCEB0E24D945CC08004DDDFD30EE7B3BL6DDO" TargetMode="External"/><Relationship Id="rId12" Type="http://schemas.openxmlformats.org/officeDocument/2006/relationships/hyperlink" Target="consultantplus://offline/ref=D40C10924169B71A4476B1382138070523E6ACDB6D0BB9FAE82F4B243CB2F3BC5A6C3A9FB8977365EA40E579A7E2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C1EFD8E84F490F9A050B90DFBFCEB0E27DE42C909034DDDFD30EE7B3BL6DDO" TargetMode="External"/><Relationship Id="rId11" Type="http://schemas.openxmlformats.org/officeDocument/2006/relationships/hyperlink" Target="consultantplus://offline/ref=7C1EFD8E84F490F9A050B90DFBFCEB0E27DF45CD07054DDDFD30EE7B3B6DE7EC4F23A4F10BL4D5O" TargetMode="External"/><Relationship Id="rId5" Type="http://schemas.openxmlformats.org/officeDocument/2006/relationships/hyperlink" Target="consultantplus://offline/ref=7C1EFD8E84F490F9A050B90DFBFCEB0E27DF45CD07054DDDFD30EE7B3B6DE7EC4F23A4F105L4D1O" TargetMode="External"/><Relationship Id="rId15" Type="http://schemas.openxmlformats.org/officeDocument/2006/relationships/hyperlink" Target="consultantplus://offline/ref=7C1EFD8E84F490F9A050B90DFBFCEB0E27DF45CD07054DDDFD30EE7B3BL6DDO" TargetMode="External"/><Relationship Id="rId10" Type="http://schemas.openxmlformats.org/officeDocument/2006/relationships/hyperlink" Target="consultantplus://offline/ref=7C1EFD8E84F490F9A050B90DFBFCEB0E27DF45CD07054DDDFD30EE7B3B6DE7EC4F23A4F10AL4D3O" TargetMode="External"/><Relationship Id="rId4" Type="http://schemas.openxmlformats.org/officeDocument/2006/relationships/hyperlink" Target="consultantplus://offline/ref=7C1EFD8E84F490F9A050B90DFBFCEB0E27D641C905511ADFAC65E0L7DEO" TargetMode="External"/><Relationship Id="rId9" Type="http://schemas.openxmlformats.org/officeDocument/2006/relationships/hyperlink" Target="consultantplus://offline/ref=7C1EFD8E84F490F9A050A700ED90B70121D518C10F06448BA362E82C643DE1B90F63A2A7410560E7B1DB1170LDD3O" TargetMode="External"/><Relationship Id="rId14" Type="http://schemas.openxmlformats.org/officeDocument/2006/relationships/hyperlink" Target="consultantplus://offline/ref=7C1EFD8E84F490F9A050B90DFBFCEB0E27DF45CD07054DDDFD30EE7B3BL6D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3326</Words>
  <Characters>18962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Николай</cp:lastModifiedBy>
  <cp:revision>2</cp:revision>
  <cp:lastPrinted>2017-04-17T07:10:00Z</cp:lastPrinted>
  <dcterms:created xsi:type="dcterms:W3CDTF">2019-02-20T06:17:00Z</dcterms:created>
  <dcterms:modified xsi:type="dcterms:W3CDTF">2019-02-20T06:17:00Z</dcterms:modified>
</cp:coreProperties>
</file>