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87C" w:rsidRDefault="004E687C" w:rsidP="004E687C">
      <w:pPr>
        <w:pStyle w:val="a3"/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62" w:rsidRDefault="00930C62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ГЛАВА</w:t>
      </w:r>
    </w:p>
    <w:p w:rsidR="004E687C" w:rsidRDefault="004E687C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ТЕЙКОВСКОГО МУНИЦИПАЛЬНОГО РАЙОНА</w:t>
      </w:r>
    </w:p>
    <w:p w:rsidR="004E687C" w:rsidRDefault="004E687C" w:rsidP="004E687C">
      <w:pPr>
        <w:pStyle w:val="a3"/>
        <w:rPr>
          <w:sz w:val="32"/>
          <w:szCs w:val="32"/>
        </w:rPr>
      </w:pPr>
      <w:r>
        <w:rPr>
          <w:sz w:val="36"/>
          <w:szCs w:val="36"/>
        </w:rPr>
        <w:t>ИВАНОВСКОЙ ОБЛАСТИ</w:t>
      </w:r>
    </w:p>
    <w:p w:rsidR="004E687C" w:rsidRDefault="004E687C" w:rsidP="004E687C">
      <w:pPr>
        <w:pStyle w:val="a3"/>
        <w:rPr>
          <w:b w:val="0"/>
          <w:bCs/>
          <w:sz w:val="16"/>
          <w:szCs w:val="16"/>
        </w:rPr>
      </w:pPr>
      <w:r>
        <w:rPr>
          <w:b w:val="0"/>
          <w:bCs/>
          <w:sz w:val="16"/>
          <w:szCs w:val="16"/>
        </w:rPr>
        <w:t>____________________________________________________________________________________________________________________</w:t>
      </w:r>
    </w:p>
    <w:p w:rsidR="004E687C" w:rsidRDefault="004E687C" w:rsidP="004E687C">
      <w:pPr>
        <w:pStyle w:val="a3"/>
      </w:pPr>
    </w:p>
    <w:p w:rsidR="004E687C" w:rsidRDefault="0051167E" w:rsidP="004E687C">
      <w:pPr>
        <w:pStyle w:val="a3"/>
        <w:rPr>
          <w:sz w:val="44"/>
          <w:szCs w:val="44"/>
        </w:rPr>
      </w:pPr>
      <w:r>
        <w:rPr>
          <w:sz w:val="44"/>
          <w:szCs w:val="44"/>
        </w:rPr>
        <w:t xml:space="preserve"> ПО</w:t>
      </w:r>
      <w:r w:rsidR="004E687C">
        <w:rPr>
          <w:sz w:val="44"/>
          <w:szCs w:val="44"/>
        </w:rPr>
        <w:t>СТАНОВЛЕНИЕ</w:t>
      </w:r>
    </w:p>
    <w:p w:rsidR="004E687C" w:rsidRDefault="004E687C" w:rsidP="004E687C">
      <w:pPr>
        <w:pStyle w:val="1"/>
        <w:jc w:val="center"/>
      </w:pPr>
    </w:p>
    <w:p w:rsidR="004E687C" w:rsidRDefault="004E687C" w:rsidP="004E687C">
      <w:pPr>
        <w:pStyle w:val="1"/>
        <w:jc w:val="center"/>
      </w:pPr>
      <w:r>
        <w:t xml:space="preserve">от </w:t>
      </w:r>
      <w:r w:rsidR="00A90C48">
        <w:t>15.11.2019г.</w:t>
      </w:r>
      <w:r>
        <w:t xml:space="preserve"> № </w:t>
      </w:r>
      <w:r w:rsidR="00A90C48">
        <w:t>29</w:t>
      </w:r>
      <w:r>
        <w:t xml:space="preserve">             </w:t>
      </w:r>
    </w:p>
    <w:p w:rsidR="004E687C" w:rsidRDefault="004E687C" w:rsidP="004E687C">
      <w:pPr>
        <w:pStyle w:val="1"/>
        <w:jc w:val="center"/>
      </w:pPr>
      <w:r>
        <w:t>г.Тейково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070976">
        <w:rPr>
          <w:b/>
          <w:bCs/>
          <w:sz w:val="28"/>
          <w:szCs w:val="28"/>
        </w:rPr>
        <w:t xml:space="preserve">проведении публичных </w:t>
      </w:r>
      <w:proofErr w:type="gramStart"/>
      <w:r w:rsidRPr="00070976">
        <w:rPr>
          <w:b/>
          <w:bCs/>
          <w:sz w:val="28"/>
          <w:szCs w:val="28"/>
        </w:rPr>
        <w:t>слушаний  по</w:t>
      </w:r>
      <w:proofErr w:type="gramEnd"/>
      <w:r w:rsidRPr="00070976">
        <w:rPr>
          <w:b/>
          <w:bCs/>
          <w:sz w:val="28"/>
          <w:szCs w:val="28"/>
        </w:rPr>
        <w:t xml:space="preserve"> </w:t>
      </w:r>
      <w:r w:rsidR="00070976">
        <w:rPr>
          <w:b/>
          <w:bCs/>
          <w:sz w:val="28"/>
          <w:szCs w:val="28"/>
        </w:rPr>
        <w:t xml:space="preserve">проекту постановления о </w:t>
      </w:r>
      <w:r w:rsidR="00070976" w:rsidRPr="00070976">
        <w:rPr>
          <w:b/>
          <w:sz w:val="28"/>
          <w:szCs w:val="24"/>
        </w:rPr>
        <w:t xml:space="preserve">предоставлении разрешения на отклонение  от предельных параметров </w:t>
      </w:r>
      <w:proofErr w:type="spellStart"/>
      <w:r w:rsidR="00070976" w:rsidRPr="00070976">
        <w:rPr>
          <w:b/>
          <w:sz w:val="28"/>
          <w:szCs w:val="24"/>
        </w:rPr>
        <w:t>разрешенного</w:t>
      </w:r>
      <w:proofErr w:type="spellEnd"/>
      <w:r w:rsidR="00070976" w:rsidRPr="00070976">
        <w:rPr>
          <w:b/>
          <w:sz w:val="28"/>
          <w:szCs w:val="24"/>
        </w:rPr>
        <w:t xml:space="preserve"> строительства</w:t>
      </w:r>
      <w:r w:rsidR="00070976">
        <w:rPr>
          <w:sz w:val="28"/>
          <w:szCs w:val="24"/>
        </w:rPr>
        <w:t xml:space="preserve"> </w:t>
      </w: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</w:p>
    <w:p w:rsidR="004E687C" w:rsidRDefault="00851303" w:rsidP="0085130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="004E687C">
        <w:rPr>
          <w:sz w:val="28"/>
          <w:szCs w:val="24"/>
        </w:rPr>
        <w:t xml:space="preserve">В соответствии с </w:t>
      </w:r>
      <w:r w:rsidR="004E687C">
        <w:rPr>
          <w:sz w:val="28"/>
          <w:szCs w:val="28"/>
        </w:rPr>
        <w:t>Градос</w:t>
      </w:r>
      <w:r>
        <w:rPr>
          <w:sz w:val="28"/>
          <w:szCs w:val="28"/>
        </w:rPr>
        <w:t xml:space="preserve">троительным кодексом Российской </w:t>
      </w:r>
      <w:r w:rsidR="004E687C">
        <w:rPr>
          <w:sz w:val="28"/>
          <w:szCs w:val="28"/>
        </w:rPr>
        <w:t xml:space="preserve">Федерации </w:t>
      </w:r>
      <w:r w:rsidR="004E687C">
        <w:rPr>
          <w:sz w:val="28"/>
          <w:szCs w:val="24"/>
        </w:rPr>
        <w:t>(в действующей редакции), Уставом Тейковского муниципального района, Решением Совета Тейковского муниципального района от 03.11.2015г. №</w:t>
      </w:r>
      <w:r w:rsidR="00307BCC">
        <w:rPr>
          <w:sz w:val="28"/>
          <w:szCs w:val="24"/>
        </w:rPr>
        <w:t xml:space="preserve"> </w:t>
      </w:r>
      <w:r w:rsidR="004E687C">
        <w:rPr>
          <w:sz w:val="28"/>
          <w:szCs w:val="24"/>
        </w:rPr>
        <w:t>17-р «О порядке проведения публичных слушаний на территории Тейковского муниципального района»</w:t>
      </w:r>
      <w:r w:rsidR="00EF5D53">
        <w:rPr>
          <w:sz w:val="28"/>
          <w:szCs w:val="24"/>
        </w:rPr>
        <w:t xml:space="preserve"> (в действующей редакции)</w:t>
      </w:r>
      <w:r w:rsidR="004B4E17">
        <w:rPr>
          <w:sz w:val="28"/>
          <w:szCs w:val="24"/>
        </w:rPr>
        <w:t xml:space="preserve"> и на основании рекомендаций комиссии по вопросам градостроительной деятельности о предоставлении разрешения на отклонение от предельных параметров </w:t>
      </w:r>
      <w:proofErr w:type="spellStart"/>
      <w:r w:rsidR="004B4E17">
        <w:rPr>
          <w:sz w:val="28"/>
          <w:szCs w:val="24"/>
        </w:rPr>
        <w:t>разрешенного</w:t>
      </w:r>
      <w:proofErr w:type="spellEnd"/>
      <w:r w:rsidR="004B4E17">
        <w:rPr>
          <w:sz w:val="28"/>
          <w:szCs w:val="24"/>
        </w:rPr>
        <w:t xml:space="preserve"> строительства, </w:t>
      </w:r>
    </w:p>
    <w:p w:rsidR="004E687C" w:rsidRDefault="004E687C" w:rsidP="004E687C">
      <w:pPr>
        <w:ind w:left="360"/>
        <w:jc w:val="both"/>
        <w:rPr>
          <w:sz w:val="28"/>
          <w:szCs w:val="24"/>
        </w:rPr>
      </w:pPr>
    </w:p>
    <w:p w:rsidR="004E687C" w:rsidRDefault="00930C62" w:rsidP="004E687C">
      <w:pPr>
        <w:ind w:left="36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ПОСТАНОВЛЯЮ</w:t>
      </w:r>
      <w:r w:rsidR="00070976">
        <w:rPr>
          <w:b/>
          <w:sz w:val="28"/>
          <w:szCs w:val="24"/>
        </w:rPr>
        <w:t>:</w:t>
      </w:r>
    </w:p>
    <w:p w:rsidR="00070976" w:rsidRDefault="00070976" w:rsidP="00D92F3F">
      <w:pPr>
        <w:ind w:left="360"/>
        <w:jc w:val="both"/>
        <w:rPr>
          <w:b/>
          <w:sz w:val="28"/>
          <w:szCs w:val="24"/>
        </w:rPr>
      </w:pPr>
    </w:p>
    <w:p w:rsidR="00307BCC" w:rsidRDefault="00927D6D" w:rsidP="00D92F3F">
      <w:pPr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proofErr w:type="gramStart"/>
      <w:r w:rsidR="00536A6C" w:rsidRPr="00536A6C">
        <w:rPr>
          <w:sz w:val="28"/>
          <w:szCs w:val="24"/>
        </w:rPr>
        <w:t>Провести</w:t>
      </w:r>
      <w:r w:rsidR="00536A6C">
        <w:rPr>
          <w:sz w:val="28"/>
          <w:szCs w:val="24"/>
        </w:rPr>
        <w:t xml:space="preserve">  </w:t>
      </w:r>
      <w:r w:rsidR="00536A6C" w:rsidRPr="00536A6C">
        <w:rPr>
          <w:sz w:val="28"/>
          <w:szCs w:val="24"/>
        </w:rPr>
        <w:t>публичные</w:t>
      </w:r>
      <w:proofErr w:type="gramEnd"/>
      <w:r w:rsidR="00536A6C" w:rsidRPr="00536A6C">
        <w:rPr>
          <w:sz w:val="28"/>
          <w:szCs w:val="24"/>
        </w:rPr>
        <w:t xml:space="preserve"> слушания</w:t>
      </w:r>
      <w:r w:rsidR="00536A6C">
        <w:rPr>
          <w:sz w:val="28"/>
          <w:szCs w:val="24"/>
        </w:rPr>
        <w:t xml:space="preserve"> по проекту </w:t>
      </w:r>
      <w:r w:rsidR="00762B34">
        <w:rPr>
          <w:sz w:val="28"/>
          <w:szCs w:val="24"/>
        </w:rPr>
        <w:t xml:space="preserve"> постановления </w:t>
      </w:r>
      <w:r w:rsidR="00536A6C">
        <w:rPr>
          <w:sz w:val="28"/>
          <w:szCs w:val="24"/>
        </w:rPr>
        <w:t xml:space="preserve">о предоставлении разрешения на отклонение  от предельных параметров </w:t>
      </w:r>
      <w:proofErr w:type="spellStart"/>
      <w:r w:rsidR="00536A6C">
        <w:rPr>
          <w:sz w:val="28"/>
          <w:szCs w:val="24"/>
        </w:rPr>
        <w:t>разрешенного</w:t>
      </w:r>
      <w:proofErr w:type="spellEnd"/>
      <w:r w:rsidR="00536A6C">
        <w:rPr>
          <w:sz w:val="28"/>
          <w:szCs w:val="24"/>
        </w:rPr>
        <w:t xml:space="preserve"> строительства</w:t>
      </w:r>
      <w:r w:rsidR="00D92F3F">
        <w:rPr>
          <w:sz w:val="28"/>
          <w:szCs w:val="24"/>
        </w:rPr>
        <w:t xml:space="preserve"> (далее – публичные слушания) </w:t>
      </w:r>
      <w:r w:rsidR="006E0B5A">
        <w:rPr>
          <w:sz w:val="28"/>
          <w:szCs w:val="24"/>
        </w:rPr>
        <w:t>на земельн</w:t>
      </w:r>
      <w:r w:rsidR="004B4E17">
        <w:rPr>
          <w:sz w:val="28"/>
          <w:szCs w:val="24"/>
        </w:rPr>
        <w:t>ых</w:t>
      </w:r>
      <w:r w:rsidR="006E0B5A">
        <w:rPr>
          <w:sz w:val="28"/>
          <w:szCs w:val="24"/>
        </w:rPr>
        <w:t xml:space="preserve"> участк</w:t>
      </w:r>
      <w:r w:rsidR="004B4E17">
        <w:rPr>
          <w:sz w:val="28"/>
          <w:szCs w:val="24"/>
        </w:rPr>
        <w:t>ов</w:t>
      </w:r>
      <w:r w:rsidR="00307BCC">
        <w:rPr>
          <w:sz w:val="28"/>
          <w:szCs w:val="24"/>
        </w:rPr>
        <w:t>:</w:t>
      </w:r>
    </w:p>
    <w:p w:rsidR="00307BCC" w:rsidRDefault="006E0B5A" w:rsidP="00307BCC">
      <w:pPr>
        <w:ind w:firstLine="708"/>
        <w:jc w:val="both"/>
        <w:rPr>
          <w:sz w:val="28"/>
        </w:rPr>
      </w:pPr>
      <w:r>
        <w:rPr>
          <w:sz w:val="28"/>
          <w:szCs w:val="24"/>
        </w:rPr>
        <w:t xml:space="preserve"> </w:t>
      </w:r>
      <w:r w:rsidR="00307BCC">
        <w:rPr>
          <w:sz w:val="28"/>
        </w:rPr>
        <w:t xml:space="preserve">- с кадастровым номером 37:18:030103:231, расположенного по адресу: Ивановская область, Тейковский район, д. Большое </w:t>
      </w:r>
      <w:proofErr w:type="spellStart"/>
      <w:r w:rsidR="00307BCC">
        <w:rPr>
          <w:sz w:val="28"/>
        </w:rPr>
        <w:t>Клочково</w:t>
      </w:r>
      <w:proofErr w:type="spellEnd"/>
      <w:r w:rsidR="00307BCC">
        <w:rPr>
          <w:sz w:val="28"/>
        </w:rPr>
        <w:t xml:space="preserve">, ул. Светлая, участок № 5, с разрешённым видом использования </w:t>
      </w:r>
      <w:r w:rsidR="006A3891">
        <w:rPr>
          <w:sz w:val="28"/>
        </w:rPr>
        <w:t>«для ведения личного подсобного хозяйства»</w:t>
      </w:r>
      <w:r w:rsidR="00307BCC">
        <w:rPr>
          <w:sz w:val="28"/>
        </w:rPr>
        <w:t>;</w:t>
      </w:r>
    </w:p>
    <w:p w:rsidR="00307BCC" w:rsidRDefault="00307BCC" w:rsidP="00307BCC">
      <w:pPr>
        <w:ind w:firstLine="708"/>
        <w:jc w:val="both"/>
        <w:rPr>
          <w:sz w:val="28"/>
        </w:rPr>
      </w:pPr>
      <w:r>
        <w:rPr>
          <w:sz w:val="28"/>
        </w:rPr>
        <w:t xml:space="preserve">- с кадастровым номером 37:18:030103:494, расположенного по адресу: Ивановская область, Тейковский район, д. Большое </w:t>
      </w:r>
      <w:proofErr w:type="spellStart"/>
      <w:r>
        <w:rPr>
          <w:sz w:val="28"/>
        </w:rPr>
        <w:t>Клочково</w:t>
      </w:r>
      <w:proofErr w:type="spellEnd"/>
      <w:r>
        <w:rPr>
          <w:sz w:val="28"/>
        </w:rPr>
        <w:t xml:space="preserve">, ул. Светлая, участок № 6, с разрешённым видом использования </w:t>
      </w:r>
      <w:r w:rsidR="006A3891">
        <w:rPr>
          <w:sz w:val="28"/>
        </w:rPr>
        <w:t>«для ведения личного подсобного хозяйства»</w:t>
      </w:r>
      <w:r>
        <w:rPr>
          <w:sz w:val="28"/>
        </w:rPr>
        <w:t>.</w:t>
      </w:r>
    </w:p>
    <w:p w:rsidR="00851303" w:rsidRPr="005F301E" w:rsidRDefault="00927D6D" w:rsidP="00D92F3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CA226C">
        <w:rPr>
          <w:bCs/>
          <w:sz w:val="28"/>
          <w:szCs w:val="28"/>
        </w:rPr>
        <w:t>2</w:t>
      </w:r>
      <w:r w:rsidR="00851303">
        <w:rPr>
          <w:bCs/>
          <w:sz w:val="28"/>
          <w:szCs w:val="28"/>
        </w:rPr>
        <w:t>.  Комиссии</w:t>
      </w:r>
      <w:r w:rsidR="005F301E">
        <w:rPr>
          <w:color w:val="000000"/>
          <w:sz w:val="28"/>
          <w:szCs w:val="28"/>
        </w:rPr>
        <w:t xml:space="preserve"> по вопросам градостроительной деятельности</w:t>
      </w:r>
      <w:r w:rsidR="00B53891">
        <w:rPr>
          <w:color w:val="000000"/>
          <w:sz w:val="28"/>
          <w:szCs w:val="28"/>
        </w:rPr>
        <w:t xml:space="preserve"> администрации Тейковского муниципального района</w:t>
      </w:r>
      <w:r w:rsidR="005F301E">
        <w:rPr>
          <w:color w:val="000000"/>
          <w:sz w:val="28"/>
          <w:szCs w:val="28"/>
        </w:rPr>
        <w:t>:</w:t>
      </w:r>
    </w:p>
    <w:p w:rsidR="00851303" w:rsidRDefault="0063447C" w:rsidP="00D92F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226C">
        <w:rPr>
          <w:sz w:val="28"/>
          <w:szCs w:val="28"/>
        </w:rPr>
        <w:t>2</w:t>
      </w:r>
      <w:r w:rsidR="00851303">
        <w:rPr>
          <w:sz w:val="28"/>
          <w:szCs w:val="28"/>
        </w:rPr>
        <w:t>.1. Организовать и провести публичные слушания.</w:t>
      </w:r>
    </w:p>
    <w:p w:rsidR="00851303" w:rsidRDefault="005F301E" w:rsidP="00D92F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A226C">
        <w:rPr>
          <w:sz w:val="28"/>
          <w:szCs w:val="28"/>
        </w:rPr>
        <w:t>2</w:t>
      </w:r>
      <w:r w:rsidR="00851303">
        <w:rPr>
          <w:sz w:val="28"/>
          <w:szCs w:val="28"/>
        </w:rPr>
        <w:t>.2. Обеспечить соблюдение требований законодательства, правовых актов Тейковского муниципального района по организации и проведению публичных слушаний.</w:t>
      </w:r>
    </w:p>
    <w:p w:rsidR="0063447C" w:rsidRDefault="00CA226C" w:rsidP="00D92F3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851303">
        <w:rPr>
          <w:sz w:val="28"/>
          <w:szCs w:val="28"/>
        </w:rPr>
        <w:t>.3. Обеспечить информирование заинтересованных лиц о дате, времени и месте проведения публичных слушаний.</w:t>
      </w:r>
    </w:p>
    <w:p w:rsidR="00851303" w:rsidRPr="0063447C" w:rsidRDefault="00CA226C" w:rsidP="00D92F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51303">
        <w:rPr>
          <w:color w:val="000000"/>
          <w:sz w:val="28"/>
          <w:szCs w:val="28"/>
        </w:rPr>
        <w:t>.4. Обеспечить своевременную подготовку, опубликование и размещение заключения о результатах публичных слушаний в соответствии с Уставом Тейковского муниципального района.</w:t>
      </w:r>
    </w:p>
    <w:p w:rsidR="00851303" w:rsidRPr="00B53891" w:rsidRDefault="00CA226C" w:rsidP="00D92F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51303">
        <w:rPr>
          <w:sz w:val="28"/>
          <w:szCs w:val="28"/>
        </w:rPr>
        <w:t>. Предложения физических</w:t>
      </w:r>
      <w:r w:rsidR="00524FC7">
        <w:rPr>
          <w:sz w:val="28"/>
          <w:szCs w:val="28"/>
        </w:rPr>
        <w:t xml:space="preserve"> и </w:t>
      </w:r>
      <w:r w:rsidR="00851303">
        <w:rPr>
          <w:sz w:val="28"/>
          <w:szCs w:val="28"/>
        </w:rPr>
        <w:t xml:space="preserve">юридических лиц </w:t>
      </w:r>
      <w:r w:rsidR="0063447C">
        <w:rPr>
          <w:bCs/>
          <w:sz w:val="28"/>
          <w:szCs w:val="28"/>
        </w:rPr>
        <w:t xml:space="preserve"> </w:t>
      </w:r>
      <w:r w:rsidR="0063447C" w:rsidRPr="00851303">
        <w:rPr>
          <w:bCs/>
          <w:sz w:val="28"/>
          <w:szCs w:val="28"/>
        </w:rPr>
        <w:t xml:space="preserve"> </w:t>
      </w:r>
      <w:r w:rsidR="0063447C">
        <w:rPr>
          <w:bCs/>
          <w:sz w:val="28"/>
          <w:szCs w:val="28"/>
        </w:rPr>
        <w:t xml:space="preserve">по </w:t>
      </w:r>
      <w:r w:rsidR="00B53891">
        <w:rPr>
          <w:sz w:val="28"/>
          <w:szCs w:val="24"/>
        </w:rPr>
        <w:t>предостав</w:t>
      </w:r>
      <w:r w:rsidR="00984B5C">
        <w:rPr>
          <w:sz w:val="28"/>
          <w:szCs w:val="24"/>
        </w:rPr>
        <w:t xml:space="preserve">лению разрешения на отклонение </w:t>
      </w:r>
      <w:r w:rsidR="00B53891">
        <w:rPr>
          <w:sz w:val="28"/>
          <w:szCs w:val="24"/>
        </w:rPr>
        <w:t xml:space="preserve">от предельных параметров </w:t>
      </w:r>
      <w:proofErr w:type="spellStart"/>
      <w:r w:rsidR="00B53891">
        <w:rPr>
          <w:sz w:val="28"/>
          <w:szCs w:val="24"/>
        </w:rPr>
        <w:t>разрешенного</w:t>
      </w:r>
      <w:proofErr w:type="spellEnd"/>
      <w:r w:rsidR="00B53891">
        <w:rPr>
          <w:sz w:val="28"/>
          <w:szCs w:val="24"/>
        </w:rPr>
        <w:t xml:space="preserve"> строительства </w:t>
      </w:r>
      <w:r w:rsidR="00851303" w:rsidRPr="00B53891">
        <w:rPr>
          <w:sz w:val="28"/>
          <w:szCs w:val="28"/>
        </w:rPr>
        <w:t>принима</w:t>
      </w:r>
      <w:r w:rsidR="002234A5" w:rsidRPr="00B53891">
        <w:rPr>
          <w:sz w:val="28"/>
          <w:szCs w:val="28"/>
        </w:rPr>
        <w:t>ются</w:t>
      </w:r>
      <w:r w:rsidR="00F2744D">
        <w:rPr>
          <w:sz w:val="28"/>
          <w:szCs w:val="28"/>
        </w:rPr>
        <w:t xml:space="preserve"> до </w:t>
      </w:r>
      <w:r w:rsidR="00307BCC">
        <w:rPr>
          <w:sz w:val="28"/>
          <w:szCs w:val="28"/>
        </w:rPr>
        <w:t>13.12</w:t>
      </w:r>
      <w:r w:rsidR="0095730B">
        <w:rPr>
          <w:sz w:val="28"/>
          <w:szCs w:val="28"/>
        </w:rPr>
        <w:t>.2019г</w:t>
      </w:r>
      <w:r w:rsidR="00070976">
        <w:rPr>
          <w:sz w:val="28"/>
          <w:szCs w:val="28"/>
        </w:rPr>
        <w:t xml:space="preserve">. </w:t>
      </w:r>
      <w:r w:rsidR="002234A5" w:rsidRPr="00B53891">
        <w:rPr>
          <w:sz w:val="28"/>
          <w:szCs w:val="28"/>
        </w:rPr>
        <w:t xml:space="preserve"> в письменном виде </w:t>
      </w:r>
      <w:r w:rsidR="00851303" w:rsidRPr="00B53891">
        <w:rPr>
          <w:sz w:val="28"/>
          <w:szCs w:val="28"/>
        </w:rPr>
        <w:t>по адресу: г.</w:t>
      </w:r>
      <w:r w:rsidR="002234A5" w:rsidRPr="00B53891">
        <w:rPr>
          <w:sz w:val="28"/>
          <w:szCs w:val="28"/>
        </w:rPr>
        <w:t xml:space="preserve"> Тейково, </w:t>
      </w:r>
      <w:r w:rsidR="00851303" w:rsidRPr="00B53891">
        <w:rPr>
          <w:sz w:val="28"/>
          <w:szCs w:val="28"/>
        </w:rPr>
        <w:t xml:space="preserve">ул. Октябрьская, д. 2а, отдел градостроительства или в электронной форме по </w:t>
      </w:r>
      <w:proofErr w:type="gramStart"/>
      <w:r w:rsidR="00851303" w:rsidRPr="00B53891">
        <w:rPr>
          <w:sz w:val="28"/>
          <w:szCs w:val="28"/>
        </w:rPr>
        <w:t xml:space="preserve">адресу:   </w:t>
      </w:r>
      <w:proofErr w:type="gramEnd"/>
      <w:r w:rsidR="00851303" w:rsidRPr="00B53891">
        <w:rPr>
          <w:sz w:val="28"/>
          <w:szCs w:val="28"/>
          <w:lang w:val="en-US"/>
        </w:rPr>
        <w:t>gkh</w:t>
      </w:r>
      <w:r w:rsidR="00851303" w:rsidRPr="00B53891">
        <w:rPr>
          <w:sz w:val="28"/>
          <w:szCs w:val="28"/>
        </w:rPr>
        <w:t>-</w:t>
      </w:r>
      <w:r w:rsidR="00851303" w:rsidRPr="00B53891">
        <w:rPr>
          <w:sz w:val="28"/>
          <w:szCs w:val="28"/>
          <w:lang w:val="en-US"/>
        </w:rPr>
        <w:t>tmr</w:t>
      </w:r>
      <w:r w:rsidR="00851303" w:rsidRPr="00B53891">
        <w:rPr>
          <w:sz w:val="28"/>
          <w:szCs w:val="28"/>
        </w:rPr>
        <w:t>@</w:t>
      </w:r>
      <w:r w:rsidR="00851303" w:rsidRPr="00B53891">
        <w:rPr>
          <w:sz w:val="28"/>
          <w:szCs w:val="28"/>
          <w:lang w:val="en-US"/>
        </w:rPr>
        <w:t>mail</w:t>
      </w:r>
      <w:r w:rsidR="00851303" w:rsidRPr="00B53891">
        <w:rPr>
          <w:sz w:val="28"/>
          <w:szCs w:val="28"/>
        </w:rPr>
        <w:t>.</w:t>
      </w:r>
      <w:r w:rsidR="00851303" w:rsidRPr="00B53891">
        <w:rPr>
          <w:sz w:val="28"/>
          <w:szCs w:val="28"/>
          <w:lang w:val="en-US"/>
        </w:rPr>
        <w:t>ru</w:t>
      </w:r>
      <w:r w:rsidR="00851303" w:rsidRPr="00B53891">
        <w:rPr>
          <w:sz w:val="28"/>
          <w:szCs w:val="28"/>
        </w:rPr>
        <w:t xml:space="preserve"> с указанием: Ф.И.О., паспортных данных гражданина, наименования и ОГРН юридического лица, адреса прописки/проживания/нахождения, сути предложения, подписи, даты, расшифровки.</w:t>
      </w:r>
    </w:p>
    <w:p w:rsidR="00B53891" w:rsidRPr="00B53891" w:rsidRDefault="00CA226C" w:rsidP="00D92F3F">
      <w:pPr>
        <w:spacing w:line="100" w:lineRule="atLeast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B53891">
        <w:rPr>
          <w:sz w:val="28"/>
          <w:szCs w:val="28"/>
        </w:rPr>
        <w:t>. Назначить публичны</w:t>
      </w:r>
      <w:r w:rsidR="005B2D9B">
        <w:rPr>
          <w:sz w:val="28"/>
          <w:szCs w:val="28"/>
        </w:rPr>
        <w:t>е</w:t>
      </w:r>
      <w:r w:rsidR="00B53891">
        <w:rPr>
          <w:sz w:val="28"/>
          <w:szCs w:val="28"/>
        </w:rPr>
        <w:t xml:space="preserve"> слушани</w:t>
      </w:r>
      <w:r w:rsidR="005B2D9B">
        <w:rPr>
          <w:sz w:val="28"/>
          <w:szCs w:val="28"/>
        </w:rPr>
        <w:t>я</w:t>
      </w:r>
      <w:r w:rsidR="00B53891">
        <w:rPr>
          <w:sz w:val="28"/>
          <w:szCs w:val="28"/>
        </w:rPr>
        <w:t xml:space="preserve"> по результатам обсуждения проекта </w:t>
      </w:r>
      <w:r w:rsidR="00984B5C">
        <w:rPr>
          <w:sz w:val="28"/>
          <w:szCs w:val="28"/>
        </w:rPr>
        <w:t>постановлении</w:t>
      </w:r>
      <w:r w:rsidR="00F2744D">
        <w:rPr>
          <w:sz w:val="28"/>
          <w:szCs w:val="28"/>
        </w:rPr>
        <w:t xml:space="preserve"> на </w:t>
      </w:r>
      <w:r w:rsidR="00307BCC">
        <w:rPr>
          <w:sz w:val="28"/>
          <w:szCs w:val="28"/>
        </w:rPr>
        <w:t>18.12.</w:t>
      </w:r>
      <w:r w:rsidR="00B53891">
        <w:rPr>
          <w:sz w:val="28"/>
          <w:szCs w:val="28"/>
        </w:rPr>
        <w:t>2019г. в 1</w:t>
      </w:r>
      <w:r w:rsidR="00307BCC">
        <w:rPr>
          <w:sz w:val="28"/>
          <w:szCs w:val="28"/>
        </w:rPr>
        <w:t>5</w:t>
      </w:r>
      <w:r w:rsidR="00B53891">
        <w:rPr>
          <w:sz w:val="28"/>
          <w:szCs w:val="28"/>
        </w:rPr>
        <w:t>-00</w:t>
      </w:r>
      <w:r w:rsidR="00B53891" w:rsidRPr="00B53891">
        <w:rPr>
          <w:color w:val="000000"/>
          <w:sz w:val="28"/>
          <w:szCs w:val="28"/>
        </w:rPr>
        <w:t xml:space="preserve"> </w:t>
      </w:r>
      <w:r w:rsidR="00B53891">
        <w:rPr>
          <w:color w:val="000000"/>
          <w:sz w:val="28"/>
          <w:szCs w:val="28"/>
        </w:rPr>
        <w:t xml:space="preserve">в </w:t>
      </w:r>
      <w:r w:rsidR="00930C62">
        <w:rPr>
          <w:color w:val="000000"/>
          <w:sz w:val="28"/>
          <w:szCs w:val="28"/>
        </w:rPr>
        <w:t xml:space="preserve">зале </w:t>
      </w:r>
      <w:proofErr w:type="gramStart"/>
      <w:r w:rsidR="00930C62">
        <w:rPr>
          <w:color w:val="000000"/>
          <w:sz w:val="28"/>
          <w:szCs w:val="28"/>
        </w:rPr>
        <w:t xml:space="preserve">заседаний  </w:t>
      </w:r>
      <w:r w:rsidR="00B53891">
        <w:rPr>
          <w:color w:val="000000"/>
          <w:sz w:val="28"/>
          <w:szCs w:val="28"/>
        </w:rPr>
        <w:t>администрации</w:t>
      </w:r>
      <w:proofErr w:type="gramEnd"/>
      <w:r w:rsidR="00B53891">
        <w:rPr>
          <w:color w:val="000000"/>
          <w:sz w:val="28"/>
          <w:szCs w:val="28"/>
        </w:rPr>
        <w:t xml:space="preserve"> </w:t>
      </w:r>
      <w:r w:rsidR="004B4E17">
        <w:rPr>
          <w:color w:val="000000"/>
          <w:sz w:val="28"/>
          <w:szCs w:val="28"/>
        </w:rPr>
        <w:t xml:space="preserve">Большеклочковского сельского поселения </w:t>
      </w:r>
      <w:r w:rsidR="00B53891">
        <w:rPr>
          <w:color w:val="000000"/>
          <w:sz w:val="28"/>
          <w:szCs w:val="28"/>
        </w:rPr>
        <w:t>Тейковского муниципального района</w:t>
      </w:r>
      <w:r w:rsidR="004B4E17">
        <w:rPr>
          <w:color w:val="000000"/>
          <w:sz w:val="28"/>
          <w:szCs w:val="28"/>
        </w:rPr>
        <w:t xml:space="preserve"> Ивановской области</w:t>
      </w:r>
      <w:r w:rsidR="00B53891">
        <w:rPr>
          <w:color w:val="000000"/>
          <w:sz w:val="28"/>
          <w:szCs w:val="28"/>
        </w:rPr>
        <w:t xml:space="preserve"> по адресу: </w:t>
      </w:r>
      <w:r w:rsidR="004B4E17">
        <w:rPr>
          <w:sz w:val="28"/>
          <w:szCs w:val="24"/>
        </w:rPr>
        <w:t xml:space="preserve">д. Большое </w:t>
      </w:r>
      <w:proofErr w:type="spellStart"/>
      <w:r w:rsidR="004B4E17">
        <w:rPr>
          <w:sz w:val="28"/>
          <w:szCs w:val="24"/>
        </w:rPr>
        <w:t>Клочково</w:t>
      </w:r>
      <w:proofErr w:type="spellEnd"/>
      <w:r w:rsidR="004B4E17">
        <w:rPr>
          <w:sz w:val="28"/>
          <w:szCs w:val="24"/>
        </w:rPr>
        <w:t>, ул. Центральная, д. 50</w:t>
      </w:r>
      <w:r w:rsidR="00B53891">
        <w:rPr>
          <w:color w:val="000000"/>
          <w:sz w:val="28"/>
          <w:szCs w:val="28"/>
        </w:rPr>
        <w:t>.</w:t>
      </w:r>
    </w:p>
    <w:p w:rsidR="00851303" w:rsidRDefault="00CA226C" w:rsidP="00D92F3F">
      <w:pPr>
        <w:spacing w:line="10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851303">
        <w:rPr>
          <w:sz w:val="28"/>
          <w:szCs w:val="28"/>
        </w:rPr>
        <w:t xml:space="preserve">. </w:t>
      </w:r>
      <w:bookmarkStart w:id="0" w:name="_GoBack"/>
      <w:r w:rsidR="005B2D9B">
        <w:rPr>
          <w:sz w:val="28"/>
          <w:szCs w:val="28"/>
        </w:rPr>
        <w:t>Разместить настоящее постановление на официальном сайте администрации Тейковского муниципального района и на информационном стенде администрации Большеклочковского сельского поселения</w:t>
      </w:r>
      <w:bookmarkEnd w:id="0"/>
      <w:r w:rsidR="00851303">
        <w:rPr>
          <w:sz w:val="28"/>
          <w:szCs w:val="28"/>
        </w:rPr>
        <w:t>.</w:t>
      </w:r>
    </w:p>
    <w:p w:rsidR="00851303" w:rsidRDefault="00851303" w:rsidP="00851303">
      <w:pPr>
        <w:jc w:val="both"/>
        <w:rPr>
          <w:bCs/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851303" w:rsidRDefault="00307BCC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И.о. г</w:t>
      </w:r>
      <w:r w:rsidR="00984B5C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ы</w:t>
      </w:r>
      <w:r w:rsidR="00851303">
        <w:rPr>
          <w:b/>
          <w:bCs/>
          <w:sz w:val="28"/>
          <w:szCs w:val="28"/>
        </w:rPr>
        <w:t xml:space="preserve"> Тейковского</w:t>
      </w:r>
    </w:p>
    <w:p w:rsidR="00851303" w:rsidRDefault="00851303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                   </w:t>
      </w:r>
      <w:r w:rsidR="0095730B">
        <w:rPr>
          <w:b/>
          <w:bCs/>
          <w:sz w:val="28"/>
          <w:szCs w:val="28"/>
        </w:rPr>
        <w:t xml:space="preserve">            </w:t>
      </w:r>
      <w:r w:rsidR="00307BCC">
        <w:rPr>
          <w:b/>
          <w:bCs/>
          <w:sz w:val="28"/>
          <w:szCs w:val="28"/>
        </w:rPr>
        <w:t>Е.С. Фиохина</w:t>
      </w:r>
      <w:r>
        <w:rPr>
          <w:b/>
          <w:bCs/>
          <w:sz w:val="28"/>
          <w:szCs w:val="28"/>
        </w:rPr>
        <w:t xml:space="preserve"> </w:t>
      </w:r>
    </w:p>
    <w:p w:rsidR="00851303" w:rsidRDefault="00851303" w:rsidP="00851303">
      <w:pPr>
        <w:rPr>
          <w:b/>
          <w:bCs/>
          <w:sz w:val="28"/>
          <w:szCs w:val="28"/>
        </w:rPr>
      </w:pPr>
    </w:p>
    <w:p w:rsidR="00851303" w:rsidRDefault="00851303" w:rsidP="00851303"/>
    <w:p w:rsidR="00851303" w:rsidRDefault="00851303" w:rsidP="00851303">
      <w:pPr>
        <w:jc w:val="both"/>
        <w:rPr>
          <w:sz w:val="28"/>
          <w:szCs w:val="28"/>
        </w:rPr>
      </w:pPr>
    </w:p>
    <w:p w:rsidR="004E687C" w:rsidRDefault="004E687C" w:rsidP="004E687C">
      <w:pPr>
        <w:ind w:left="360"/>
        <w:jc w:val="both"/>
        <w:rPr>
          <w:b/>
          <w:sz w:val="28"/>
          <w:szCs w:val="24"/>
        </w:rPr>
      </w:pPr>
    </w:p>
    <w:p w:rsidR="0063447C" w:rsidRDefault="004E687C" w:rsidP="0063447C">
      <w:pPr>
        <w:ind w:left="360"/>
        <w:jc w:val="both"/>
        <w:rPr>
          <w:b/>
          <w:bCs/>
          <w:sz w:val="28"/>
          <w:szCs w:val="28"/>
        </w:rPr>
      </w:pPr>
      <w:r>
        <w:rPr>
          <w:sz w:val="28"/>
          <w:szCs w:val="24"/>
        </w:rPr>
        <w:t xml:space="preserve">    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/>
    <w:p w:rsidR="001E0260" w:rsidRDefault="001E0260"/>
    <w:sectPr w:rsidR="001E0260" w:rsidSect="00851303">
      <w:pgSz w:w="11906" w:h="16838"/>
      <w:pgMar w:top="567" w:right="851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A7AD7"/>
    <w:rsid w:val="0005466B"/>
    <w:rsid w:val="00070976"/>
    <w:rsid w:val="00090870"/>
    <w:rsid w:val="000C28A6"/>
    <w:rsid w:val="000C3CCD"/>
    <w:rsid w:val="000E5866"/>
    <w:rsid w:val="000E5F5C"/>
    <w:rsid w:val="000F6323"/>
    <w:rsid w:val="00102EB1"/>
    <w:rsid w:val="00125955"/>
    <w:rsid w:val="00144BAF"/>
    <w:rsid w:val="001639B6"/>
    <w:rsid w:val="001A3866"/>
    <w:rsid w:val="001C462F"/>
    <w:rsid w:val="001E0260"/>
    <w:rsid w:val="002234A5"/>
    <w:rsid w:val="002308B5"/>
    <w:rsid w:val="0027548C"/>
    <w:rsid w:val="00281F5B"/>
    <w:rsid w:val="002A714F"/>
    <w:rsid w:val="002E0D43"/>
    <w:rsid w:val="00307BCC"/>
    <w:rsid w:val="00326735"/>
    <w:rsid w:val="00361FFD"/>
    <w:rsid w:val="00365618"/>
    <w:rsid w:val="00383A4A"/>
    <w:rsid w:val="00385B64"/>
    <w:rsid w:val="003913A1"/>
    <w:rsid w:val="003959FF"/>
    <w:rsid w:val="003C6CA9"/>
    <w:rsid w:val="003C6F5C"/>
    <w:rsid w:val="00450EFD"/>
    <w:rsid w:val="00474B29"/>
    <w:rsid w:val="00491595"/>
    <w:rsid w:val="004B4E17"/>
    <w:rsid w:val="004E687C"/>
    <w:rsid w:val="004F29EC"/>
    <w:rsid w:val="0051167E"/>
    <w:rsid w:val="00524FC7"/>
    <w:rsid w:val="00532595"/>
    <w:rsid w:val="00536A6C"/>
    <w:rsid w:val="005A1437"/>
    <w:rsid w:val="005B2D9B"/>
    <w:rsid w:val="005F301E"/>
    <w:rsid w:val="0062426A"/>
    <w:rsid w:val="0063447C"/>
    <w:rsid w:val="0067163C"/>
    <w:rsid w:val="00686EED"/>
    <w:rsid w:val="006A3891"/>
    <w:rsid w:val="006D1DA7"/>
    <w:rsid w:val="006E0B5A"/>
    <w:rsid w:val="00716740"/>
    <w:rsid w:val="00735E28"/>
    <w:rsid w:val="0074558A"/>
    <w:rsid w:val="0075299E"/>
    <w:rsid w:val="00754443"/>
    <w:rsid w:val="00762B34"/>
    <w:rsid w:val="007A26F7"/>
    <w:rsid w:val="007B28D7"/>
    <w:rsid w:val="007B719B"/>
    <w:rsid w:val="007C1059"/>
    <w:rsid w:val="007D07B9"/>
    <w:rsid w:val="0080364F"/>
    <w:rsid w:val="00822DBA"/>
    <w:rsid w:val="008276F2"/>
    <w:rsid w:val="00851303"/>
    <w:rsid w:val="00874D18"/>
    <w:rsid w:val="008F0813"/>
    <w:rsid w:val="00903D32"/>
    <w:rsid w:val="00903D8F"/>
    <w:rsid w:val="00910FEF"/>
    <w:rsid w:val="00927702"/>
    <w:rsid w:val="00927D6D"/>
    <w:rsid w:val="00930C62"/>
    <w:rsid w:val="0095730B"/>
    <w:rsid w:val="00984B5C"/>
    <w:rsid w:val="00990C83"/>
    <w:rsid w:val="009D7841"/>
    <w:rsid w:val="009E24CD"/>
    <w:rsid w:val="009E532D"/>
    <w:rsid w:val="00A46B4E"/>
    <w:rsid w:val="00A51253"/>
    <w:rsid w:val="00A73FAA"/>
    <w:rsid w:val="00A90C48"/>
    <w:rsid w:val="00A944E4"/>
    <w:rsid w:val="00AA38D2"/>
    <w:rsid w:val="00AC11FD"/>
    <w:rsid w:val="00B07149"/>
    <w:rsid w:val="00B10126"/>
    <w:rsid w:val="00B14B0D"/>
    <w:rsid w:val="00B14BA9"/>
    <w:rsid w:val="00B2269E"/>
    <w:rsid w:val="00B26FCF"/>
    <w:rsid w:val="00B50391"/>
    <w:rsid w:val="00B53891"/>
    <w:rsid w:val="00B603BC"/>
    <w:rsid w:val="00B76AD7"/>
    <w:rsid w:val="00BA66D1"/>
    <w:rsid w:val="00BA7AD7"/>
    <w:rsid w:val="00BD32A3"/>
    <w:rsid w:val="00BF43D1"/>
    <w:rsid w:val="00C5174C"/>
    <w:rsid w:val="00C51D4E"/>
    <w:rsid w:val="00C801F0"/>
    <w:rsid w:val="00C96583"/>
    <w:rsid w:val="00CA226C"/>
    <w:rsid w:val="00D41A7E"/>
    <w:rsid w:val="00D77A09"/>
    <w:rsid w:val="00D77B23"/>
    <w:rsid w:val="00D92F3F"/>
    <w:rsid w:val="00DA12E8"/>
    <w:rsid w:val="00DA5A2F"/>
    <w:rsid w:val="00DC0573"/>
    <w:rsid w:val="00DE09DA"/>
    <w:rsid w:val="00E27680"/>
    <w:rsid w:val="00E27D21"/>
    <w:rsid w:val="00E77FF1"/>
    <w:rsid w:val="00E8079D"/>
    <w:rsid w:val="00E97D66"/>
    <w:rsid w:val="00EF5D53"/>
    <w:rsid w:val="00F069AA"/>
    <w:rsid w:val="00F2744D"/>
    <w:rsid w:val="00F46447"/>
    <w:rsid w:val="00F7032F"/>
    <w:rsid w:val="00F9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096E58-5254-4EBF-A674-38C23875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7C"/>
  </w:style>
  <w:style w:type="paragraph" w:styleId="1">
    <w:name w:val="heading 1"/>
    <w:basedOn w:val="a"/>
    <w:next w:val="a"/>
    <w:link w:val="10"/>
    <w:qFormat/>
    <w:rsid w:val="004E687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687C"/>
    <w:rPr>
      <w:sz w:val="28"/>
    </w:rPr>
  </w:style>
  <w:style w:type="paragraph" w:styleId="a3">
    <w:name w:val="Title"/>
    <w:basedOn w:val="a"/>
    <w:link w:val="a4"/>
    <w:qFormat/>
    <w:rsid w:val="004E687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687C"/>
    <w:rPr>
      <w:b/>
      <w:sz w:val="28"/>
    </w:rPr>
  </w:style>
  <w:style w:type="paragraph" w:styleId="a5">
    <w:name w:val="Balloon Text"/>
    <w:basedOn w:val="a"/>
    <w:link w:val="a6"/>
    <w:rsid w:val="004E68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E6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6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F5255-F8D1-427B-AA41-4AD6AEBC2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63</cp:revision>
  <cp:lastPrinted>2019-11-20T13:34:00Z</cp:lastPrinted>
  <dcterms:created xsi:type="dcterms:W3CDTF">2017-10-20T08:46:00Z</dcterms:created>
  <dcterms:modified xsi:type="dcterms:W3CDTF">2019-11-21T13:13:00Z</dcterms:modified>
</cp:coreProperties>
</file>