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6E" w:rsidRDefault="000D0A6E" w:rsidP="002843C8">
      <w:pPr>
        <w:pStyle w:val="consplusnormal0"/>
        <w:rPr>
          <w:rStyle w:val="a7"/>
          <w:rFonts w:eastAsia="Calibri"/>
          <w:color w:val="000000"/>
          <w:szCs w:val="28"/>
        </w:rPr>
      </w:pPr>
    </w:p>
    <w:p w:rsidR="000D0A6E" w:rsidRDefault="000D0A6E" w:rsidP="000D0A6E">
      <w:pPr>
        <w:pStyle w:val="consplusnormal0"/>
        <w:jc w:val="center"/>
        <w:rPr>
          <w:rFonts w:ascii="Arial" w:hAnsi="Arial" w:cs="Arial"/>
          <w:color w:val="444444"/>
          <w:sz w:val="28"/>
        </w:rPr>
      </w:pPr>
      <w:r>
        <w:rPr>
          <w:rStyle w:val="a7"/>
          <w:rFonts w:eastAsia="Calibri"/>
          <w:color w:val="000000"/>
          <w:szCs w:val="28"/>
        </w:rPr>
        <w:t>ДОГОВОР № ___</w:t>
      </w:r>
    </w:p>
    <w:p w:rsidR="000D0A6E" w:rsidRDefault="000D0A6E" w:rsidP="000D0A6E">
      <w:pPr>
        <w:pStyle w:val="consplusnormal0"/>
        <w:jc w:val="center"/>
        <w:rPr>
          <w:rStyle w:val="a7"/>
          <w:rFonts w:eastAsia="Calibri"/>
          <w:color w:val="000000"/>
        </w:rPr>
      </w:pPr>
      <w:r>
        <w:rPr>
          <w:rStyle w:val="a7"/>
          <w:rFonts w:eastAsia="Calibri"/>
          <w:color w:val="000000"/>
          <w:szCs w:val="28"/>
        </w:rPr>
        <w:t>о предоставлении  торгового места на ярмарке</w:t>
      </w:r>
    </w:p>
    <w:p w:rsidR="000D0A6E" w:rsidRDefault="000D0A6E" w:rsidP="000D0A6E">
      <w:pPr>
        <w:pStyle w:val="consplusnormal0"/>
        <w:spacing w:before="0" w:after="0"/>
        <w:rPr>
          <w:rFonts w:ascii="Arial" w:eastAsia="Calibri" w:hAnsi="Arial" w:cs="Arial"/>
          <w:color w:val="444444"/>
        </w:rPr>
      </w:pPr>
    </w:p>
    <w:p w:rsidR="000D0A6E" w:rsidRPr="00506A11" w:rsidRDefault="000D0A6E" w:rsidP="000D0A6E">
      <w:pPr>
        <w:pStyle w:val="consplusnormal0"/>
        <w:spacing w:before="0" w:after="0"/>
        <w:rPr>
          <w:rFonts w:ascii="Arial" w:hAnsi="Arial" w:cs="Arial"/>
          <w:color w:val="444444"/>
        </w:rPr>
      </w:pPr>
      <w:r>
        <w:rPr>
          <w:color w:val="000000"/>
        </w:rPr>
        <w:t xml:space="preserve">г. Тейково                                                      </w:t>
      </w:r>
      <w:r w:rsidR="00506A11">
        <w:rPr>
          <w:color w:val="000000"/>
        </w:rPr>
        <w:t xml:space="preserve">                               </w:t>
      </w:r>
      <w:r>
        <w:rPr>
          <w:color w:val="000000"/>
        </w:rPr>
        <w:t xml:space="preserve">   </w:t>
      </w:r>
      <w:r w:rsidR="00506A11">
        <w:rPr>
          <w:color w:val="000000"/>
        </w:rPr>
        <w:t xml:space="preserve">        </w:t>
      </w:r>
      <w:r w:rsidR="00AA1429">
        <w:rPr>
          <w:color w:val="000000"/>
        </w:rPr>
        <w:t xml:space="preserve">    </w:t>
      </w:r>
      <w:r>
        <w:rPr>
          <w:color w:val="000000"/>
        </w:rPr>
        <w:t xml:space="preserve">  "</w:t>
      </w:r>
      <w:r w:rsidR="00AA1429">
        <w:rPr>
          <w:color w:val="000000"/>
        </w:rPr>
        <w:t>6</w:t>
      </w:r>
      <w:r>
        <w:rPr>
          <w:color w:val="000000"/>
        </w:rPr>
        <w:t xml:space="preserve">" </w:t>
      </w:r>
      <w:r w:rsidR="00AA1429">
        <w:rPr>
          <w:color w:val="000000"/>
        </w:rPr>
        <w:t>октября</w:t>
      </w:r>
      <w:r w:rsidR="00506A11" w:rsidRPr="00506A11">
        <w:rPr>
          <w:color w:val="000000"/>
        </w:rPr>
        <w:t xml:space="preserve">  </w:t>
      </w:r>
      <w:r w:rsidR="00592793">
        <w:rPr>
          <w:color w:val="000000"/>
        </w:rPr>
        <w:t xml:space="preserve"> 2018</w:t>
      </w:r>
      <w:r w:rsidRPr="00506A11">
        <w:rPr>
          <w:color w:val="000000"/>
        </w:rPr>
        <w:t xml:space="preserve"> г.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 xml:space="preserve">Администрация Тейковского муниципального района, в лице </w:t>
      </w:r>
      <w:r w:rsidR="00830917">
        <w:rPr>
          <w:color w:val="000000"/>
        </w:rPr>
        <w:t xml:space="preserve">начальника </w:t>
      </w:r>
      <w:r>
        <w:rPr>
          <w:color w:val="000000"/>
        </w:rPr>
        <w:t xml:space="preserve">отдела </w:t>
      </w:r>
      <w:r w:rsidR="00496702">
        <w:rPr>
          <w:color w:val="000000"/>
        </w:rPr>
        <w:t>эк</w:t>
      </w:r>
      <w:r w:rsidR="00A82632">
        <w:rPr>
          <w:color w:val="000000"/>
        </w:rPr>
        <w:t>ономического развития, торговли и</w:t>
      </w:r>
      <w:r w:rsidR="00496702">
        <w:rPr>
          <w:color w:val="000000"/>
        </w:rPr>
        <w:t xml:space="preserve"> имущественных отношений администрации Тейковского муниципального района</w:t>
      </w:r>
      <w:r w:rsidR="00830917">
        <w:rPr>
          <w:color w:val="000000"/>
        </w:rPr>
        <w:t xml:space="preserve"> Серовой</w:t>
      </w:r>
      <w:r w:rsidR="00830917" w:rsidRPr="00830917">
        <w:rPr>
          <w:color w:val="000000"/>
        </w:rPr>
        <w:t xml:space="preserve"> </w:t>
      </w:r>
      <w:r w:rsidR="00830917">
        <w:rPr>
          <w:color w:val="000000"/>
        </w:rPr>
        <w:t>О.В.</w:t>
      </w:r>
      <w:r>
        <w:rPr>
          <w:color w:val="000000"/>
        </w:rPr>
        <w:t>, действующего на основании распоряжения администрации Тейковского муниципального рай</w:t>
      </w:r>
      <w:r w:rsidR="00496702">
        <w:rPr>
          <w:color w:val="000000"/>
        </w:rPr>
        <w:t xml:space="preserve">она от </w:t>
      </w:r>
      <w:r w:rsidR="001D6595">
        <w:rPr>
          <w:color w:val="000000"/>
        </w:rPr>
        <w:t xml:space="preserve">07.09.2018 года </w:t>
      </w:r>
      <w:r w:rsidR="00ED3781">
        <w:rPr>
          <w:color w:val="000000"/>
        </w:rPr>
        <w:t>№</w:t>
      </w:r>
      <w:r w:rsidR="001D6595">
        <w:rPr>
          <w:color w:val="000000"/>
        </w:rPr>
        <w:t>408-р</w:t>
      </w:r>
      <w:bookmarkStart w:id="0" w:name="_GoBack"/>
      <w:bookmarkEnd w:id="0"/>
      <w:r>
        <w:rPr>
          <w:color w:val="000000"/>
        </w:rPr>
        <w:t xml:space="preserve">, именуемая в дальнейшем - Организатор ярмарки, с одной стороны, и </w:t>
      </w:r>
    </w:p>
    <w:p w:rsidR="000D0A6E" w:rsidRDefault="000D0A6E" w:rsidP="000D0A6E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>
        <w:rPr>
          <w:color w:val="000000"/>
        </w:rPr>
        <w:t>_______________________________________________</w:t>
      </w:r>
      <w:r w:rsidR="00506A11">
        <w:rPr>
          <w:color w:val="000000"/>
        </w:rPr>
        <w:t>______________________________</w:t>
      </w:r>
      <w:r>
        <w:rPr>
          <w:color w:val="000000"/>
        </w:rPr>
        <w:t>в лице ________________________________________________________________________, ______________________________________________</w:t>
      </w:r>
      <w:r w:rsidR="00506A11">
        <w:rPr>
          <w:color w:val="000000"/>
        </w:rPr>
        <w:t>_______________________________</w:t>
      </w:r>
      <w:r>
        <w:rPr>
          <w:color w:val="000000"/>
        </w:rPr>
        <w:t>, именуемый 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>) в дальнейшем - Продавец, с другой стороны, заключили настоящий Договор о нижеследующем: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 xml:space="preserve">1.1. Организатор ярмарки предоставляет Продавцу для участия в праздничной </w:t>
      </w:r>
      <w:r w:rsidR="00DB025E">
        <w:rPr>
          <w:color w:val="000000"/>
        </w:rPr>
        <w:t>универсаль</w:t>
      </w:r>
      <w:r>
        <w:rPr>
          <w:color w:val="000000"/>
        </w:rPr>
        <w:t xml:space="preserve">ной ярмарке торговое место № </w:t>
      </w:r>
      <w:r>
        <w:rPr>
          <w:color w:val="000000"/>
          <w:u w:val="single"/>
        </w:rPr>
        <w:t>____</w:t>
      </w:r>
      <w:r>
        <w:rPr>
          <w:color w:val="000000"/>
        </w:rPr>
        <w:t xml:space="preserve"> по адресу: </w:t>
      </w:r>
      <w:r w:rsidR="00AA1429" w:rsidRPr="00AA1429">
        <w:t>Ивановская область, Тейковский район, п.Нерль, ул. Ленина,  вблизи д. 8</w:t>
      </w:r>
      <w:r w:rsidR="00AA1429">
        <w:t>.</w:t>
      </w:r>
    </w:p>
    <w:p w:rsidR="000D0A6E" w:rsidRDefault="00684C12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1.2. Торговые места предоставля</w:t>
      </w:r>
      <w:r w:rsidR="000D0A6E">
        <w:rPr>
          <w:color w:val="000000"/>
        </w:rPr>
        <w:t>ются в соответствии со  схемой  размещения торговых мест.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2. УСЛОВИЯ ОРГАНИЗАЦИИ ТОРГОВЫХ МЕСТ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 xml:space="preserve">2.1. Продавцу предоставляется </w:t>
      </w:r>
      <w:r>
        <w:rPr>
          <w:color w:val="000000"/>
          <w:u w:val="single"/>
        </w:rPr>
        <w:t>______</w:t>
      </w:r>
      <w:r>
        <w:rPr>
          <w:color w:val="000000"/>
        </w:rPr>
        <w:t xml:space="preserve"> необорудованное торговое место размером </w:t>
      </w:r>
      <w:r>
        <w:rPr>
          <w:color w:val="000000"/>
          <w:u w:val="single"/>
        </w:rPr>
        <w:t>______ м</w:t>
      </w:r>
      <w:r>
        <w:rPr>
          <w:color w:val="000000"/>
        </w:rPr>
        <w:t>. Дополнительная площадь вокруг торгового места - ____ кв. м.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2.2. Срок заезда Продавца на территорию</w:t>
      </w:r>
      <w:r w:rsidR="00A82632">
        <w:rPr>
          <w:color w:val="000000"/>
        </w:rPr>
        <w:t xml:space="preserve"> ярмарки - не ранее 7.0</w:t>
      </w:r>
      <w:r w:rsidR="00EB0E38">
        <w:rPr>
          <w:color w:val="000000"/>
        </w:rPr>
        <w:t xml:space="preserve">0 часов </w:t>
      </w:r>
      <w:r w:rsidR="00E31BBC">
        <w:rPr>
          <w:color w:val="000000"/>
        </w:rPr>
        <w:t>6</w:t>
      </w:r>
      <w:r w:rsidR="00A82632">
        <w:rPr>
          <w:color w:val="000000"/>
        </w:rPr>
        <w:t xml:space="preserve"> </w:t>
      </w:r>
      <w:r w:rsidR="00E31BBC">
        <w:rPr>
          <w:color w:val="000000"/>
        </w:rPr>
        <w:t>октября</w:t>
      </w:r>
      <w:r w:rsidR="00A82632">
        <w:rPr>
          <w:color w:val="000000"/>
        </w:rPr>
        <w:t xml:space="preserve"> </w:t>
      </w:r>
      <w:r w:rsidR="00506A11">
        <w:rPr>
          <w:color w:val="000000"/>
        </w:rPr>
        <w:t>2018</w:t>
      </w:r>
      <w:r>
        <w:rPr>
          <w:color w:val="000000"/>
        </w:rPr>
        <w:t>г.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2.3. Выезд с территории яр</w:t>
      </w:r>
      <w:r w:rsidR="008B4B20">
        <w:rPr>
          <w:color w:val="000000"/>
        </w:rPr>
        <w:t>марки - не позднее 1</w:t>
      </w:r>
      <w:r w:rsidR="00A82632">
        <w:rPr>
          <w:color w:val="000000"/>
        </w:rPr>
        <w:t>6</w:t>
      </w:r>
      <w:r w:rsidR="008B4B20">
        <w:rPr>
          <w:color w:val="000000"/>
        </w:rPr>
        <w:t xml:space="preserve">.00 часов </w:t>
      </w:r>
      <w:r w:rsidR="00AA1429">
        <w:rPr>
          <w:color w:val="000000"/>
        </w:rPr>
        <w:t>6 октября</w:t>
      </w:r>
      <w:r w:rsidR="00A82632">
        <w:rPr>
          <w:color w:val="000000"/>
        </w:rPr>
        <w:t xml:space="preserve"> </w:t>
      </w:r>
      <w:r>
        <w:rPr>
          <w:color w:val="000000"/>
        </w:rPr>
        <w:t>201</w:t>
      </w:r>
      <w:r w:rsidR="00A82632">
        <w:rPr>
          <w:color w:val="000000"/>
        </w:rPr>
        <w:t>8</w:t>
      </w:r>
      <w:r>
        <w:rPr>
          <w:color w:val="000000"/>
        </w:rPr>
        <w:t>г.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2.4. Продавец самостоятельно завозит и размещает все необходимое ему оборудование и товар.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2.5. Установка оборудования допускается только на отведенной под торговое место площади.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2.6. Въезд транспорта на торговую площадь разрешается только для погрузки, разгрузки или торговли с него на общих основаниях с наличием санитарных паспортов на специализированный автотранспорт по доставке пищевых продуктов.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2.7. Стоянка транспорта в пешеходной зоне торговых рядов разрешается только во время разгрузки товаров не более 20 минут.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2.8. Продавец собственными силами проводит работы по охране своего имущества.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2.9. Продавец несет ответственность за соблюдение чистоты на отведенных ему торговых местах. Организатор ярмарки не несет материальной ответственности в случае порчи или хищения имущества участников во время работы ярмарки.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 xml:space="preserve">2.10. Продавец обязан производить на торговом месте уборку мусора в  течение времени работы на ярмарке и после завершения торговли. 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2.11. Продавец при осуществлении деятельности по продаже товаров (выполнению работ, оказанию услуг) должен: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proofErr w:type="gramStart"/>
      <w:r>
        <w:rPr>
          <w:color w:val="000000"/>
        </w:rPr>
        <w:t xml:space="preserve"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</w:t>
      </w:r>
      <w:r>
        <w:rPr>
          <w:color w:val="000000"/>
        </w:rPr>
        <w:lastRenderedPageBreak/>
        <w:t>законодательством Российской Федерации о ветеринарии, и другие предусмотренные законодательством Российской Федерации требования;</w:t>
      </w:r>
      <w:proofErr w:type="gramEnd"/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2) соблюдать требования, предъявляемые к продаже отдельных видов товаров;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>3) в случаях, предусмотренных законодательством Российской Федерации, производить расчеты с покупателями за товары (работы, услуги) с применением контрольно-кассовых машин;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4)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 и об их изготовителях;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5)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соответствии либо их копии, заверенные в установленном порядке), товарно-сопроводительные документы;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6)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>7) иметь в наличии карточку продавца на торговом месте и предъявлять эту карточку по требованию сотрудников органов внутренних дел, контрольных и надзорных органов;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8) иметь в наличии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 xml:space="preserve">3. ПОРЯДОК ОПЛАТЫ 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3.1. Торговое место предоставляется Продавцу на безвозмездной основе.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 xml:space="preserve">4. ОТВЕТСТВЕННОСТЬ СТОРОН 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444444"/>
        </w:rPr>
      </w:pPr>
      <w:r>
        <w:rPr>
          <w:color w:val="000000"/>
        </w:rPr>
        <w:t>4.2.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>
        <w:rPr>
          <w:color w:val="000000"/>
        </w:rPr>
        <w:t>ств пр</w:t>
      </w:r>
      <w:proofErr w:type="gramEnd"/>
      <w:r>
        <w:rPr>
          <w:color w:val="000000"/>
        </w:rPr>
        <w:t>и конкретных условиях конкретного периода времени. К обстоятельствам непреодолимой силы стороны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4.3. Сторона, попавшая под влияние форс-мажорных обстоятельств, обязана уведомить об этом другую сторону не позднее 3-х календарных дней со дня наступления таких обстоятельств.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5. ПОРЯДОК РАЗРЕШЕНИЯ СПОРОВ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 xml:space="preserve">5.1. </w:t>
      </w:r>
      <w:proofErr w:type="gramStart"/>
      <w:r>
        <w:rPr>
          <w:color w:val="000000"/>
        </w:rPr>
        <w:t>Споры, которые могут возникнуть при исполнении условий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lastRenderedPageBreak/>
        <w:t>5.2.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6. ИЗМЕНЕНИЕ И ДОПОЛНЕНИЕ ДОГОВОРА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color w:val="000000"/>
        </w:rPr>
      </w:pPr>
      <w:r>
        <w:rPr>
          <w:color w:val="000000"/>
        </w:rPr>
        <w:t>6.1.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</w:t>
      </w:r>
    </w:p>
    <w:p w:rsidR="000D0A6E" w:rsidRDefault="000D0A6E" w:rsidP="000D0A6E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>
        <w:rPr>
          <w:color w:val="000000"/>
        </w:rPr>
        <w:t>сторон.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6.2. Любые соглашения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6.3. Прекращение (окончание) срока действия Договора влечет за собой прекращение обязатель</w:t>
      </w:r>
      <w:proofErr w:type="gramStart"/>
      <w:r>
        <w:rPr>
          <w:color w:val="000000"/>
        </w:rPr>
        <w:t>ств ст</w:t>
      </w:r>
      <w:proofErr w:type="gramEnd"/>
      <w:r>
        <w:rPr>
          <w:color w:val="00000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Договора аренды.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7. СРОК ДЕЙСТВИЯ ДОГОВОРА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8B4B20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 xml:space="preserve">7.1. Срок действия договора: </w:t>
      </w:r>
      <w:r w:rsidR="00AA1429">
        <w:rPr>
          <w:color w:val="000000"/>
        </w:rPr>
        <w:t>06.10</w:t>
      </w:r>
      <w:r w:rsidR="00A82632">
        <w:rPr>
          <w:color w:val="000000"/>
        </w:rPr>
        <w:t>.2018г.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8. ЗАКЛЮЧИТЕЛЬНЫЕ ПОЛОЖЕНИЯ</w:t>
      </w:r>
    </w:p>
    <w:p w:rsidR="000D0A6E" w:rsidRDefault="000D0A6E" w:rsidP="000D0A6E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8.1.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8.2.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D0A6E" w:rsidRDefault="000D0A6E" w:rsidP="000D0A6E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>
        <w:rPr>
          <w:color w:val="000000"/>
        </w:rPr>
        <w:t>8.3. Договор составлен в двух экземплярах, имеющих одинаковую юридическую силу, по одному экземпляру для каждой из сторон.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  <w:r>
        <w:rPr>
          <w:color w:val="000000"/>
        </w:rPr>
        <w:t>9. РЕКВИЗИТЫ  И ПОДПИСИ СТОРОН</w:t>
      </w:r>
    </w:p>
    <w:p w:rsidR="000D0A6E" w:rsidRDefault="000D0A6E" w:rsidP="000D0A6E">
      <w:pPr>
        <w:pStyle w:val="consplusnormal0"/>
        <w:spacing w:before="0" w:after="0"/>
        <w:jc w:val="center"/>
        <w:rPr>
          <w:color w:val="00000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69"/>
      </w:tblGrid>
      <w:tr w:rsidR="000D0A6E" w:rsidTr="000D0A6E">
        <w:tc>
          <w:tcPr>
            <w:tcW w:w="4644" w:type="dxa"/>
          </w:tcPr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Организатор ярмарки:</w:t>
            </w: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</w:tc>
        <w:tc>
          <w:tcPr>
            <w:tcW w:w="5069" w:type="dxa"/>
            <w:hideMark/>
          </w:tcPr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Продавец:</w:t>
            </w:r>
          </w:p>
        </w:tc>
      </w:tr>
      <w:tr w:rsidR="000D0A6E" w:rsidTr="000D0A6E">
        <w:tc>
          <w:tcPr>
            <w:tcW w:w="4644" w:type="dxa"/>
            <w:hideMark/>
          </w:tcPr>
          <w:tbl>
            <w:tblPr>
              <w:tblW w:w="9855" w:type="dxa"/>
              <w:tblLayout w:type="fixed"/>
              <w:tblLook w:val="04A0" w:firstRow="1" w:lastRow="0" w:firstColumn="1" w:lastColumn="0" w:noHBand="0" w:noVBand="1"/>
            </w:tblPr>
            <w:tblGrid>
              <w:gridCol w:w="9855"/>
            </w:tblGrid>
            <w:tr w:rsidR="000D0A6E">
              <w:tc>
                <w:tcPr>
                  <w:tcW w:w="5070" w:type="dxa"/>
                  <w:hideMark/>
                </w:tcPr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Администрация Тейковского 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муниципального района 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155040, Ивановская область, г. Тейково,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ул. Октябрьская, 2а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Банковские реквизиты: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р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40204810300000000033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УФК по Ивановской области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л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03333006700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Отделение Иваново г. Иваново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БИК 042406001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ИНН 3724002463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КПП 370401001</w:t>
                  </w:r>
                </w:p>
              </w:tc>
            </w:tr>
            <w:tr w:rsidR="000D0A6E">
              <w:tc>
                <w:tcPr>
                  <w:tcW w:w="5070" w:type="dxa"/>
                  <w:hideMark/>
                </w:tcPr>
                <w:p w:rsidR="000D0A6E" w:rsidRDefault="000D0A6E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346760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u w:val="single"/>
                      <w:lang w:eastAsia="ar-SA"/>
                    </w:rPr>
                    <w:t>_</w:t>
                  </w:r>
                  <w:r w:rsidR="00346760" w:rsidRPr="00346760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u w:val="single"/>
                      <w:lang w:eastAsia="ar-SA"/>
                    </w:rPr>
                    <w:t>Серова О.В.</w:t>
                  </w:r>
                  <w:r w:rsidRPr="00346760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u w:val="single"/>
                      <w:lang w:eastAsia="ar-SA"/>
                    </w:rPr>
                    <w:t>_______</w:t>
                  </w: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/______________ /</w:t>
                  </w:r>
                </w:p>
                <w:p w:rsidR="000D0A6E" w:rsidRDefault="000D0A6E">
                  <w:pPr>
                    <w:suppressAutoHyphens/>
                    <w:spacing w:after="0" w:line="240" w:lineRule="auto"/>
                    <w:ind w:right="-6" w:firstLine="567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      М.П.</w:t>
                  </w:r>
                </w:p>
              </w:tc>
            </w:tr>
          </w:tbl>
          <w:p w:rsidR="000D0A6E" w:rsidRDefault="000D0A6E"/>
        </w:tc>
        <w:tc>
          <w:tcPr>
            <w:tcW w:w="5069" w:type="dxa"/>
          </w:tcPr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</w:p>
          <w:p w:rsidR="000D0A6E" w:rsidRDefault="000D0A6E">
            <w:pPr>
              <w:suppressAutoHyphens/>
              <w:ind w:right="-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____________________/______________ /</w:t>
            </w:r>
          </w:p>
          <w:p w:rsidR="000D0A6E" w:rsidRDefault="000D0A6E">
            <w:pPr>
              <w:pStyle w:val="consplusnormal0"/>
              <w:spacing w:before="0" w:after="0"/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ar-SA"/>
              </w:rPr>
              <w:t xml:space="preserve">           М.П.</w:t>
            </w:r>
          </w:p>
        </w:tc>
      </w:tr>
    </w:tbl>
    <w:p w:rsidR="00367FA3" w:rsidRDefault="00367FA3" w:rsidP="008B4B2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67FA3" w:rsidRDefault="00367FA3" w:rsidP="008B4B2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67FA3" w:rsidRDefault="00367FA3" w:rsidP="008B4B2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sectPr w:rsidR="00367FA3" w:rsidSect="00E31BB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BA"/>
    <w:rsid w:val="00075791"/>
    <w:rsid w:val="0008654A"/>
    <w:rsid w:val="000C06DC"/>
    <w:rsid w:val="000D0A6E"/>
    <w:rsid w:val="00191F07"/>
    <w:rsid w:val="001A5205"/>
    <w:rsid w:val="001B5FD4"/>
    <w:rsid w:val="001D6595"/>
    <w:rsid w:val="002747C4"/>
    <w:rsid w:val="002809F6"/>
    <w:rsid w:val="002843C8"/>
    <w:rsid w:val="00346760"/>
    <w:rsid w:val="00350253"/>
    <w:rsid w:val="00360AB7"/>
    <w:rsid w:val="00367FA3"/>
    <w:rsid w:val="003E72A1"/>
    <w:rsid w:val="00403093"/>
    <w:rsid w:val="00441B1B"/>
    <w:rsid w:val="00445340"/>
    <w:rsid w:val="00460A58"/>
    <w:rsid w:val="00481236"/>
    <w:rsid w:val="00496702"/>
    <w:rsid w:val="004B68CE"/>
    <w:rsid w:val="004C740D"/>
    <w:rsid w:val="00506A11"/>
    <w:rsid w:val="005734B3"/>
    <w:rsid w:val="005825BA"/>
    <w:rsid w:val="00583C16"/>
    <w:rsid w:val="00592793"/>
    <w:rsid w:val="005A4421"/>
    <w:rsid w:val="0064499A"/>
    <w:rsid w:val="00684C12"/>
    <w:rsid w:val="00694597"/>
    <w:rsid w:val="00726D68"/>
    <w:rsid w:val="00753CBD"/>
    <w:rsid w:val="007C00F4"/>
    <w:rsid w:val="007D4F20"/>
    <w:rsid w:val="008218F8"/>
    <w:rsid w:val="00830917"/>
    <w:rsid w:val="00875F25"/>
    <w:rsid w:val="008846A0"/>
    <w:rsid w:val="00887987"/>
    <w:rsid w:val="008B4B20"/>
    <w:rsid w:val="009355AF"/>
    <w:rsid w:val="0094692A"/>
    <w:rsid w:val="00957ACA"/>
    <w:rsid w:val="00972E79"/>
    <w:rsid w:val="00A02BF6"/>
    <w:rsid w:val="00A32061"/>
    <w:rsid w:val="00A503A6"/>
    <w:rsid w:val="00A55F59"/>
    <w:rsid w:val="00A82632"/>
    <w:rsid w:val="00AA1429"/>
    <w:rsid w:val="00B91E34"/>
    <w:rsid w:val="00BB4B33"/>
    <w:rsid w:val="00BF0184"/>
    <w:rsid w:val="00C35353"/>
    <w:rsid w:val="00C81611"/>
    <w:rsid w:val="00C91974"/>
    <w:rsid w:val="00CB7E8D"/>
    <w:rsid w:val="00CC23E2"/>
    <w:rsid w:val="00CE4398"/>
    <w:rsid w:val="00DA17BC"/>
    <w:rsid w:val="00DB025E"/>
    <w:rsid w:val="00E06F11"/>
    <w:rsid w:val="00E31BBC"/>
    <w:rsid w:val="00E34B6F"/>
    <w:rsid w:val="00E452F0"/>
    <w:rsid w:val="00E45BFC"/>
    <w:rsid w:val="00E920AA"/>
    <w:rsid w:val="00EB0E38"/>
    <w:rsid w:val="00EB2DB9"/>
    <w:rsid w:val="00ED3781"/>
    <w:rsid w:val="00EF1D07"/>
    <w:rsid w:val="00F027AA"/>
    <w:rsid w:val="00F04B91"/>
    <w:rsid w:val="00F20642"/>
    <w:rsid w:val="00F41501"/>
    <w:rsid w:val="00F670D0"/>
    <w:rsid w:val="00FD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3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75B37-EAE3-41D3-A3FC-5F46FAEC5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FINANSY</cp:lastModifiedBy>
  <cp:revision>12</cp:revision>
  <cp:lastPrinted>2018-07-18T06:34:00Z</cp:lastPrinted>
  <dcterms:created xsi:type="dcterms:W3CDTF">2018-07-17T05:50:00Z</dcterms:created>
  <dcterms:modified xsi:type="dcterms:W3CDTF">2018-09-14T10:01:00Z</dcterms:modified>
</cp:coreProperties>
</file>